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69" w:rsidRPr="001E407D" w:rsidRDefault="00082017" w:rsidP="000875BC">
      <w:pPr>
        <w:jc w:val="center"/>
        <w:rPr>
          <w:b/>
          <w:sz w:val="22"/>
          <w:szCs w:val="22"/>
        </w:rPr>
      </w:pPr>
      <w:r w:rsidRPr="001E407D">
        <w:rPr>
          <w:b/>
          <w:sz w:val="22"/>
          <w:szCs w:val="22"/>
        </w:rPr>
        <w:t>Curriculum Vitae</w:t>
      </w:r>
    </w:p>
    <w:p w:rsidR="00912369" w:rsidRPr="001E407D" w:rsidRDefault="00F006CE" w:rsidP="000875BC">
      <w:pPr>
        <w:jc w:val="center"/>
        <w:rPr>
          <w:b/>
          <w:sz w:val="22"/>
          <w:szCs w:val="22"/>
        </w:rPr>
      </w:pPr>
      <w:r w:rsidRPr="001E407D">
        <w:rPr>
          <w:b/>
          <w:sz w:val="22"/>
          <w:szCs w:val="22"/>
        </w:rPr>
        <w:t>YangQuan Chen</w:t>
      </w:r>
      <w:r w:rsidR="00912369" w:rsidRPr="001E407D">
        <w:rPr>
          <w:b/>
          <w:sz w:val="22"/>
          <w:szCs w:val="22"/>
        </w:rPr>
        <w:t>, Ph.D.</w:t>
      </w:r>
    </w:p>
    <w:p w:rsidR="00000C76" w:rsidRPr="001E407D" w:rsidRDefault="00D15288" w:rsidP="000875BC">
      <w:pPr>
        <w:jc w:val="center"/>
        <w:rPr>
          <w:sz w:val="22"/>
          <w:szCs w:val="22"/>
        </w:rPr>
      </w:pPr>
      <w:r w:rsidRPr="001E407D">
        <w:rPr>
          <w:sz w:val="22"/>
          <w:szCs w:val="22"/>
        </w:rPr>
        <w:t xml:space="preserve"> </w:t>
      </w:r>
      <w:r w:rsidR="00000C76" w:rsidRPr="001E407D">
        <w:rPr>
          <w:sz w:val="22"/>
          <w:szCs w:val="22"/>
        </w:rPr>
        <w:t>(</w:t>
      </w:r>
      <w:r w:rsidR="00A13C0A">
        <w:rPr>
          <w:sz w:val="22"/>
          <w:szCs w:val="22"/>
        </w:rPr>
        <w:t xml:space="preserve">Last updated: </w:t>
      </w:r>
      <w:r w:rsidR="00FB37F7">
        <w:rPr>
          <w:sz w:val="22"/>
          <w:szCs w:val="22"/>
        </w:rPr>
        <w:t>August 2017</w:t>
      </w:r>
      <w:r w:rsidR="00000C76" w:rsidRPr="001E407D">
        <w:rPr>
          <w:sz w:val="22"/>
          <w:szCs w:val="22"/>
        </w:rPr>
        <w:t>)</w:t>
      </w:r>
    </w:p>
    <w:p w:rsidR="00912369" w:rsidRPr="001E407D" w:rsidRDefault="00912369" w:rsidP="000875BC">
      <w:pPr>
        <w:jc w:val="center"/>
        <w:rPr>
          <w:sz w:val="22"/>
          <w:szCs w:val="22"/>
        </w:rPr>
      </w:pPr>
    </w:p>
    <w:p w:rsidR="00F006CE" w:rsidRPr="001E407D" w:rsidRDefault="00F006CE" w:rsidP="000875BC">
      <w:pPr>
        <w:rPr>
          <w:b/>
          <w:sz w:val="22"/>
          <w:szCs w:val="22"/>
        </w:rPr>
      </w:pPr>
      <w:r w:rsidRPr="001E407D">
        <w:rPr>
          <w:b/>
          <w:sz w:val="22"/>
          <w:szCs w:val="22"/>
        </w:rPr>
        <w:t>Contact</w:t>
      </w:r>
      <w:r w:rsidR="00A268B5" w:rsidRPr="001E407D">
        <w:rPr>
          <w:b/>
          <w:sz w:val="22"/>
          <w:szCs w:val="22"/>
        </w:rPr>
        <w:t xml:space="preserve"> </w:t>
      </w:r>
      <w:r w:rsidR="00C759E4" w:rsidRPr="001E407D">
        <w:rPr>
          <w:b/>
          <w:sz w:val="22"/>
          <w:szCs w:val="22"/>
        </w:rPr>
        <w:t>I</w:t>
      </w:r>
      <w:r w:rsidR="00A268B5" w:rsidRPr="001E407D">
        <w:rPr>
          <w:b/>
          <w:sz w:val="22"/>
          <w:szCs w:val="22"/>
        </w:rPr>
        <w:t>nformation</w:t>
      </w:r>
    </w:p>
    <w:p w:rsidR="00BA5251" w:rsidRPr="001E407D" w:rsidRDefault="00F006CE" w:rsidP="000875BC">
      <w:pPr>
        <w:ind w:left="720"/>
        <w:rPr>
          <w:sz w:val="22"/>
          <w:szCs w:val="22"/>
        </w:rPr>
      </w:pPr>
      <w:r w:rsidRPr="001E407D">
        <w:rPr>
          <w:b/>
          <w:sz w:val="22"/>
          <w:szCs w:val="22"/>
        </w:rPr>
        <w:t>Air Mail</w:t>
      </w:r>
      <w:r w:rsidRPr="001E407D">
        <w:rPr>
          <w:sz w:val="22"/>
          <w:szCs w:val="22"/>
        </w:rPr>
        <w:t xml:space="preserve">: </w:t>
      </w:r>
      <w:r w:rsidR="00BA5251" w:rsidRPr="001E407D">
        <w:rPr>
          <w:sz w:val="22"/>
          <w:szCs w:val="22"/>
        </w:rPr>
        <w:t xml:space="preserve"> </w:t>
      </w:r>
    </w:p>
    <w:p w:rsidR="00F006CE" w:rsidRPr="001E407D" w:rsidRDefault="00FB37F7" w:rsidP="000875BC">
      <w:pPr>
        <w:ind w:left="720"/>
        <w:rPr>
          <w:sz w:val="22"/>
          <w:szCs w:val="22"/>
        </w:rPr>
      </w:pPr>
      <w:r>
        <w:rPr>
          <w:sz w:val="22"/>
          <w:szCs w:val="22"/>
        </w:rPr>
        <w:t xml:space="preserve">Department of Mechanical Engineering, </w:t>
      </w:r>
      <w:r w:rsidR="00BA5251" w:rsidRPr="001E407D">
        <w:rPr>
          <w:sz w:val="22"/>
          <w:szCs w:val="22"/>
        </w:rPr>
        <w:t>School of Engineering, University of California, Merced, 5200 North Lake Rd., Merced, CA 95343</w:t>
      </w:r>
      <w:r w:rsidR="00B20B94" w:rsidRPr="001E407D">
        <w:rPr>
          <w:sz w:val="22"/>
          <w:szCs w:val="22"/>
        </w:rPr>
        <w:t xml:space="preserve"> </w:t>
      </w:r>
    </w:p>
    <w:p w:rsidR="00397CBA" w:rsidRPr="001E407D" w:rsidRDefault="00397CBA" w:rsidP="000875BC">
      <w:pPr>
        <w:ind w:left="720"/>
        <w:rPr>
          <w:rFonts w:eastAsia="Times New Roman"/>
          <w:sz w:val="22"/>
          <w:szCs w:val="22"/>
        </w:rPr>
      </w:pPr>
      <w:r w:rsidRPr="001E407D">
        <w:rPr>
          <w:sz w:val="22"/>
          <w:szCs w:val="22"/>
        </w:rPr>
        <w:t xml:space="preserve">Office: </w:t>
      </w:r>
      <w:r w:rsidR="00C61DA8">
        <w:rPr>
          <w:rFonts w:eastAsia="Times New Roman"/>
          <w:sz w:val="22"/>
          <w:szCs w:val="22"/>
        </w:rPr>
        <w:t>S&amp;E Building-</w:t>
      </w:r>
      <w:r w:rsidR="00FB37F7">
        <w:rPr>
          <w:rFonts w:eastAsia="Times New Roman"/>
          <w:sz w:val="22"/>
          <w:szCs w:val="22"/>
        </w:rPr>
        <w:t>2</w:t>
      </w:r>
      <w:r w:rsidR="00C61DA8">
        <w:rPr>
          <w:rFonts w:eastAsia="Times New Roman"/>
          <w:sz w:val="22"/>
          <w:szCs w:val="22"/>
        </w:rPr>
        <w:t xml:space="preserve"> </w:t>
      </w:r>
      <w:r w:rsidRPr="001E407D">
        <w:rPr>
          <w:rFonts w:eastAsia="Times New Roman"/>
          <w:sz w:val="22"/>
          <w:szCs w:val="22"/>
        </w:rPr>
        <w:t xml:space="preserve">room </w:t>
      </w:r>
      <w:r w:rsidR="00C61DA8">
        <w:rPr>
          <w:rFonts w:eastAsia="Times New Roman"/>
          <w:sz w:val="22"/>
          <w:szCs w:val="22"/>
        </w:rPr>
        <w:t>SE</w:t>
      </w:r>
      <w:r w:rsidR="00FB37F7">
        <w:rPr>
          <w:rFonts w:eastAsia="Times New Roman"/>
          <w:sz w:val="22"/>
          <w:szCs w:val="22"/>
        </w:rPr>
        <w:t>2</w:t>
      </w:r>
      <w:r w:rsidR="00C61DA8">
        <w:rPr>
          <w:rFonts w:eastAsia="Times New Roman"/>
          <w:sz w:val="22"/>
          <w:szCs w:val="22"/>
        </w:rPr>
        <w:t>-</w:t>
      </w:r>
      <w:r w:rsidRPr="001E407D">
        <w:rPr>
          <w:rFonts w:eastAsia="Times New Roman"/>
          <w:sz w:val="22"/>
          <w:szCs w:val="22"/>
        </w:rPr>
        <w:t>2</w:t>
      </w:r>
      <w:r w:rsidR="00FB37F7">
        <w:rPr>
          <w:rFonts w:eastAsia="Times New Roman"/>
          <w:sz w:val="22"/>
          <w:szCs w:val="22"/>
        </w:rPr>
        <w:t>73</w:t>
      </w:r>
    </w:p>
    <w:p w:rsidR="00397CBA" w:rsidRPr="001E407D" w:rsidRDefault="00397CBA" w:rsidP="000875BC">
      <w:pPr>
        <w:ind w:left="720"/>
        <w:rPr>
          <w:sz w:val="22"/>
          <w:szCs w:val="22"/>
        </w:rPr>
      </w:pPr>
      <w:r w:rsidRPr="00C61DA8">
        <w:rPr>
          <w:rFonts w:eastAsia="Times New Roman"/>
          <w:b/>
          <w:sz w:val="22"/>
          <w:szCs w:val="22"/>
        </w:rPr>
        <w:t>Lab</w:t>
      </w:r>
      <w:r w:rsidR="00FB37F7">
        <w:rPr>
          <w:rFonts w:eastAsia="Times New Roman"/>
          <w:b/>
          <w:sz w:val="22"/>
          <w:szCs w:val="22"/>
        </w:rPr>
        <w:t xml:space="preserve"> address</w:t>
      </w:r>
      <w:r w:rsidRPr="00C61DA8">
        <w:rPr>
          <w:rFonts w:eastAsia="Times New Roman"/>
          <w:b/>
          <w:sz w:val="22"/>
          <w:szCs w:val="22"/>
        </w:rPr>
        <w:t>:</w:t>
      </w:r>
      <w:r w:rsidRPr="001E407D">
        <w:rPr>
          <w:rFonts w:eastAsia="Times New Roman"/>
          <w:sz w:val="22"/>
          <w:szCs w:val="22"/>
        </w:rPr>
        <w:t xml:space="preserve"> Mechatronics, Embedded Systems and Automation (MESA) Lab, UC Merced Castle Facility, 4225 N. Hospital Rd. Atwater, CA 95301.</w:t>
      </w:r>
    </w:p>
    <w:p w:rsidR="00912369" w:rsidRPr="001E407D" w:rsidRDefault="00F006CE" w:rsidP="000875BC">
      <w:pPr>
        <w:ind w:left="720"/>
        <w:rPr>
          <w:sz w:val="22"/>
          <w:szCs w:val="22"/>
        </w:rPr>
      </w:pPr>
      <w:r w:rsidRPr="001E407D">
        <w:rPr>
          <w:b/>
          <w:sz w:val="22"/>
          <w:szCs w:val="22"/>
        </w:rPr>
        <w:t>E</w:t>
      </w:r>
      <w:r w:rsidRPr="001E407D">
        <w:rPr>
          <w:sz w:val="22"/>
          <w:szCs w:val="22"/>
        </w:rPr>
        <w:t xml:space="preserve">: </w:t>
      </w:r>
      <w:hyperlink r:id="rId8" w:history="1">
        <w:r w:rsidR="00BA5251" w:rsidRPr="001E407D">
          <w:rPr>
            <w:rStyle w:val="Hyperlink"/>
            <w:sz w:val="22"/>
            <w:szCs w:val="22"/>
          </w:rPr>
          <w:t>yqchen@ieee.org</w:t>
        </w:r>
      </w:hyperlink>
      <w:r w:rsidRPr="001E407D">
        <w:rPr>
          <w:sz w:val="22"/>
          <w:szCs w:val="22"/>
        </w:rPr>
        <w:t xml:space="preserve"> </w:t>
      </w:r>
      <w:r w:rsidR="00397CBA" w:rsidRPr="001E407D">
        <w:rPr>
          <w:sz w:val="22"/>
          <w:szCs w:val="22"/>
        </w:rPr>
        <w:t xml:space="preserve">; </w:t>
      </w:r>
      <w:hyperlink r:id="rId9" w:history="1">
        <w:r w:rsidR="00397CBA" w:rsidRPr="001E407D">
          <w:rPr>
            <w:rStyle w:val="Hyperlink"/>
            <w:sz w:val="22"/>
            <w:szCs w:val="22"/>
          </w:rPr>
          <w:t>yangquan.chen@ucmerced.edu</w:t>
        </w:r>
      </w:hyperlink>
      <w:r w:rsidR="00C61DA8">
        <w:rPr>
          <w:sz w:val="22"/>
          <w:szCs w:val="22"/>
        </w:rPr>
        <w:t xml:space="preserve">; </w:t>
      </w:r>
      <w:hyperlink r:id="rId10" w:history="1">
        <w:r w:rsidR="00C61DA8" w:rsidRPr="00A36397">
          <w:rPr>
            <w:rStyle w:val="Hyperlink"/>
            <w:sz w:val="22"/>
            <w:szCs w:val="22"/>
          </w:rPr>
          <w:t>ychen53@ucmerced.edu</w:t>
        </w:r>
      </w:hyperlink>
      <w:r w:rsidR="00C61DA8">
        <w:rPr>
          <w:sz w:val="22"/>
          <w:szCs w:val="22"/>
        </w:rPr>
        <w:t xml:space="preserve"> </w:t>
      </w:r>
    </w:p>
    <w:p w:rsidR="00D15288" w:rsidRDefault="00D15288" w:rsidP="000875BC">
      <w:pPr>
        <w:ind w:left="720"/>
        <w:rPr>
          <w:sz w:val="22"/>
          <w:szCs w:val="22"/>
        </w:rPr>
      </w:pPr>
      <w:r w:rsidRPr="001E407D">
        <w:rPr>
          <w:b/>
          <w:sz w:val="22"/>
          <w:szCs w:val="22"/>
        </w:rPr>
        <w:t>W:</w:t>
      </w:r>
      <w:r w:rsidRPr="001E407D">
        <w:rPr>
          <w:sz w:val="22"/>
          <w:szCs w:val="22"/>
        </w:rPr>
        <w:t xml:space="preserve"> </w:t>
      </w:r>
      <w:hyperlink r:id="rId11" w:history="1">
        <w:r w:rsidRPr="001E407D">
          <w:rPr>
            <w:rStyle w:val="Hyperlink"/>
            <w:sz w:val="22"/>
            <w:szCs w:val="22"/>
          </w:rPr>
          <w:t>http://scholar.google.com/citations?user=RDEIRbcAAAAJ&amp;hl=en</w:t>
        </w:r>
      </w:hyperlink>
      <w:r w:rsidRPr="001E407D">
        <w:rPr>
          <w:sz w:val="22"/>
          <w:szCs w:val="22"/>
        </w:rPr>
        <w:t xml:space="preserve"> </w:t>
      </w:r>
    </w:p>
    <w:p w:rsidR="00D37F62" w:rsidRDefault="00D37F62" w:rsidP="000875BC">
      <w:pPr>
        <w:ind w:left="720"/>
        <w:rPr>
          <w:sz w:val="22"/>
          <w:szCs w:val="22"/>
        </w:rPr>
      </w:pPr>
      <w:r>
        <w:rPr>
          <w:b/>
          <w:sz w:val="22"/>
          <w:szCs w:val="22"/>
        </w:rPr>
        <w:t>W:</w:t>
      </w:r>
      <w:r>
        <w:rPr>
          <w:sz w:val="22"/>
          <w:szCs w:val="22"/>
        </w:rPr>
        <w:t xml:space="preserve"> </w:t>
      </w:r>
      <w:hyperlink r:id="rId12" w:history="1">
        <w:r w:rsidR="00C31DCC" w:rsidRPr="00C556AD">
          <w:rPr>
            <w:rStyle w:val="Hyperlink"/>
            <w:sz w:val="22"/>
            <w:szCs w:val="22"/>
          </w:rPr>
          <w:t>https://www.researchgate.net/profile/YangQuan_Chen</w:t>
        </w:r>
      </w:hyperlink>
      <w:r w:rsidR="00C31DCC">
        <w:rPr>
          <w:sz w:val="22"/>
          <w:szCs w:val="22"/>
        </w:rPr>
        <w:t xml:space="preserve"> </w:t>
      </w:r>
    </w:p>
    <w:p w:rsidR="00360183" w:rsidRPr="001E407D" w:rsidRDefault="00360183" w:rsidP="000875BC">
      <w:pPr>
        <w:ind w:left="720"/>
        <w:rPr>
          <w:sz w:val="22"/>
          <w:szCs w:val="22"/>
        </w:rPr>
      </w:pPr>
      <w:r>
        <w:rPr>
          <w:b/>
          <w:sz w:val="22"/>
          <w:szCs w:val="22"/>
        </w:rPr>
        <w:t>LAB:</w:t>
      </w:r>
      <w:r>
        <w:rPr>
          <w:sz w:val="22"/>
          <w:szCs w:val="22"/>
        </w:rPr>
        <w:t xml:space="preserve"> </w:t>
      </w:r>
      <w:hyperlink r:id="rId13" w:history="1">
        <w:r w:rsidRPr="005D09E4">
          <w:rPr>
            <w:rStyle w:val="Hyperlink"/>
            <w:sz w:val="22"/>
            <w:szCs w:val="22"/>
          </w:rPr>
          <w:t>http://mechatronics.ucmerced.edu/</w:t>
        </w:r>
      </w:hyperlink>
      <w:r>
        <w:rPr>
          <w:sz w:val="22"/>
          <w:szCs w:val="22"/>
        </w:rPr>
        <w:t xml:space="preserve"> </w:t>
      </w:r>
    </w:p>
    <w:p w:rsidR="00832652" w:rsidRPr="001E407D" w:rsidRDefault="00832652" w:rsidP="000875BC">
      <w:pPr>
        <w:jc w:val="both"/>
        <w:rPr>
          <w:b/>
          <w:sz w:val="22"/>
          <w:szCs w:val="22"/>
        </w:rPr>
      </w:pPr>
    </w:p>
    <w:p w:rsidR="00F006CE" w:rsidRPr="001E407D" w:rsidRDefault="00F006CE" w:rsidP="000875BC">
      <w:pPr>
        <w:jc w:val="both"/>
        <w:rPr>
          <w:b/>
          <w:sz w:val="22"/>
          <w:szCs w:val="22"/>
        </w:rPr>
      </w:pPr>
      <w:r w:rsidRPr="001E407D">
        <w:rPr>
          <w:b/>
          <w:sz w:val="22"/>
          <w:szCs w:val="22"/>
        </w:rPr>
        <w:t>Education</w:t>
      </w:r>
    </w:p>
    <w:p w:rsidR="00F006CE" w:rsidRPr="001E407D" w:rsidRDefault="00F006CE" w:rsidP="000875BC">
      <w:pPr>
        <w:jc w:val="both"/>
        <w:rPr>
          <w:sz w:val="22"/>
          <w:szCs w:val="22"/>
        </w:rPr>
      </w:pPr>
      <w:r w:rsidRPr="001E407D">
        <w:rPr>
          <w:sz w:val="22"/>
          <w:szCs w:val="22"/>
        </w:rPr>
        <w:t>Ph.D.</w:t>
      </w:r>
      <w:r w:rsidRPr="001E407D">
        <w:rPr>
          <w:sz w:val="22"/>
          <w:szCs w:val="22"/>
        </w:rPr>
        <w:tab/>
        <w:t>Electrical Engineering</w:t>
      </w:r>
      <w:r w:rsidRPr="001E407D">
        <w:rPr>
          <w:sz w:val="22"/>
          <w:szCs w:val="22"/>
        </w:rPr>
        <w:tab/>
      </w:r>
      <w:r w:rsidRPr="001E407D">
        <w:rPr>
          <w:sz w:val="22"/>
          <w:szCs w:val="22"/>
        </w:rPr>
        <w:tab/>
        <w:t>Nanyang Technological University, Singapore</w:t>
      </w:r>
      <w:r w:rsidRPr="001E407D">
        <w:rPr>
          <w:sz w:val="22"/>
          <w:szCs w:val="22"/>
        </w:rPr>
        <w:tab/>
      </w:r>
      <w:r w:rsidRPr="001E407D">
        <w:rPr>
          <w:sz w:val="22"/>
          <w:szCs w:val="22"/>
        </w:rPr>
        <w:tab/>
        <w:t>1998</w:t>
      </w:r>
    </w:p>
    <w:p w:rsidR="00F006CE" w:rsidRPr="001E407D" w:rsidRDefault="00F006CE" w:rsidP="000875BC">
      <w:pPr>
        <w:jc w:val="both"/>
        <w:rPr>
          <w:sz w:val="22"/>
          <w:szCs w:val="22"/>
        </w:rPr>
      </w:pPr>
      <w:r w:rsidRPr="001E407D">
        <w:rPr>
          <w:sz w:val="22"/>
          <w:szCs w:val="22"/>
        </w:rPr>
        <w:t>M.S.</w:t>
      </w:r>
      <w:r w:rsidRPr="001E407D">
        <w:rPr>
          <w:sz w:val="22"/>
          <w:szCs w:val="22"/>
        </w:rPr>
        <w:tab/>
        <w:t>Automatic Control</w:t>
      </w:r>
      <w:r w:rsidRPr="001E407D">
        <w:rPr>
          <w:sz w:val="22"/>
          <w:szCs w:val="22"/>
        </w:rPr>
        <w:tab/>
      </w:r>
      <w:r w:rsidRPr="001E407D">
        <w:rPr>
          <w:sz w:val="22"/>
          <w:szCs w:val="22"/>
        </w:rPr>
        <w:tab/>
        <w:t>Beijing Institute of Technology, China</w:t>
      </w:r>
      <w:r w:rsidRPr="001E407D">
        <w:rPr>
          <w:sz w:val="22"/>
          <w:szCs w:val="22"/>
        </w:rPr>
        <w:tab/>
      </w:r>
      <w:r w:rsidRPr="001E407D">
        <w:rPr>
          <w:sz w:val="22"/>
          <w:szCs w:val="22"/>
        </w:rPr>
        <w:tab/>
      </w:r>
      <w:r w:rsidRPr="001E407D">
        <w:rPr>
          <w:sz w:val="22"/>
          <w:szCs w:val="22"/>
        </w:rPr>
        <w:tab/>
        <w:t>1989</w:t>
      </w:r>
    </w:p>
    <w:p w:rsidR="00A9043D" w:rsidRPr="001E407D" w:rsidRDefault="00F006CE" w:rsidP="000875BC">
      <w:pPr>
        <w:jc w:val="both"/>
        <w:rPr>
          <w:sz w:val="22"/>
          <w:szCs w:val="22"/>
        </w:rPr>
      </w:pPr>
      <w:r w:rsidRPr="001E407D">
        <w:rPr>
          <w:sz w:val="22"/>
          <w:szCs w:val="22"/>
        </w:rPr>
        <w:t>B.S.</w:t>
      </w:r>
      <w:r w:rsidRPr="001E407D">
        <w:rPr>
          <w:sz w:val="22"/>
          <w:szCs w:val="22"/>
        </w:rPr>
        <w:tab/>
        <w:t>Industrial Automation</w:t>
      </w:r>
      <w:r w:rsidRPr="001E407D">
        <w:rPr>
          <w:sz w:val="22"/>
          <w:szCs w:val="22"/>
        </w:rPr>
        <w:tab/>
      </w:r>
      <w:r w:rsidRPr="001E407D">
        <w:rPr>
          <w:sz w:val="22"/>
          <w:szCs w:val="22"/>
        </w:rPr>
        <w:tab/>
        <w:t>Univ. of Science a</w:t>
      </w:r>
      <w:r w:rsidR="00912369" w:rsidRPr="001E407D">
        <w:rPr>
          <w:sz w:val="22"/>
          <w:szCs w:val="22"/>
        </w:rPr>
        <w:t>nd Technology of Beijing, China</w:t>
      </w:r>
      <w:r w:rsidR="00B20B94" w:rsidRPr="001E407D">
        <w:rPr>
          <w:sz w:val="22"/>
          <w:szCs w:val="22"/>
        </w:rPr>
        <w:t xml:space="preserve">        </w:t>
      </w:r>
      <w:r w:rsidR="00912369" w:rsidRPr="001E407D">
        <w:rPr>
          <w:sz w:val="22"/>
          <w:szCs w:val="22"/>
        </w:rPr>
        <w:tab/>
      </w:r>
      <w:r w:rsidRPr="001E407D">
        <w:rPr>
          <w:sz w:val="22"/>
          <w:szCs w:val="22"/>
        </w:rPr>
        <w:t>1985</w:t>
      </w:r>
    </w:p>
    <w:p w:rsidR="00C3241C" w:rsidRPr="001E407D" w:rsidRDefault="00C3241C" w:rsidP="000875BC">
      <w:pPr>
        <w:rPr>
          <w:b/>
          <w:sz w:val="22"/>
          <w:szCs w:val="22"/>
        </w:rPr>
      </w:pPr>
    </w:p>
    <w:p w:rsidR="00F006CE" w:rsidRPr="001E407D" w:rsidRDefault="00F006CE" w:rsidP="000875BC">
      <w:pPr>
        <w:rPr>
          <w:b/>
          <w:sz w:val="22"/>
          <w:szCs w:val="22"/>
        </w:rPr>
      </w:pPr>
      <w:r w:rsidRPr="001E407D">
        <w:rPr>
          <w:b/>
          <w:sz w:val="22"/>
          <w:szCs w:val="22"/>
        </w:rPr>
        <w:t>Employment History</w:t>
      </w:r>
    </w:p>
    <w:p w:rsidR="00FB37F7" w:rsidRDefault="00FB37F7" w:rsidP="000875BC">
      <w:pPr>
        <w:tabs>
          <w:tab w:val="left" w:pos="-1440"/>
        </w:tabs>
        <w:ind w:left="1440" w:hanging="1440"/>
        <w:rPr>
          <w:sz w:val="22"/>
          <w:szCs w:val="22"/>
        </w:rPr>
      </w:pPr>
      <w:r>
        <w:rPr>
          <w:sz w:val="22"/>
          <w:szCs w:val="22"/>
        </w:rPr>
        <w:t>2017</w:t>
      </w:r>
      <w:r w:rsidRPr="00FB37F7">
        <w:rPr>
          <w:sz w:val="22"/>
          <w:szCs w:val="22"/>
        </w:rPr>
        <w:t xml:space="preserve"> </w:t>
      </w:r>
      <w:r>
        <w:rPr>
          <w:sz w:val="22"/>
          <w:szCs w:val="22"/>
        </w:rPr>
        <w:tab/>
        <w:t>Professor (step 3), Dept. of Mechanical Engineering, University</w:t>
      </w:r>
      <w:r w:rsidRPr="001E407D">
        <w:rPr>
          <w:sz w:val="22"/>
          <w:szCs w:val="22"/>
        </w:rPr>
        <w:t xml:space="preserve"> of California, Merced</w:t>
      </w:r>
      <w:r>
        <w:rPr>
          <w:sz w:val="22"/>
          <w:szCs w:val="22"/>
        </w:rPr>
        <w:t>.</w:t>
      </w:r>
    </w:p>
    <w:p w:rsidR="00C61DA8" w:rsidRDefault="00FB37F7" w:rsidP="000875BC">
      <w:pPr>
        <w:tabs>
          <w:tab w:val="left" w:pos="-1440"/>
        </w:tabs>
        <w:ind w:left="1440" w:hanging="1440"/>
        <w:rPr>
          <w:sz w:val="22"/>
          <w:szCs w:val="22"/>
        </w:rPr>
      </w:pPr>
      <w:r>
        <w:rPr>
          <w:sz w:val="22"/>
          <w:szCs w:val="22"/>
        </w:rPr>
        <w:t>2014-2017</w:t>
      </w:r>
      <w:r w:rsidR="00C61DA8">
        <w:rPr>
          <w:sz w:val="22"/>
          <w:szCs w:val="22"/>
        </w:rPr>
        <w:tab/>
        <w:t xml:space="preserve">Associate Professor (step 4) with tenure, </w:t>
      </w:r>
      <w:r w:rsidR="00C61DA8" w:rsidRPr="001E407D">
        <w:rPr>
          <w:sz w:val="22"/>
          <w:szCs w:val="22"/>
        </w:rPr>
        <w:t>School of Engineering, Univ. of California, Merced</w:t>
      </w:r>
      <w:r w:rsidR="00C61DA8">
        <w:rPr>
          <w:sz w:val="22"/>
          <w:szCs w:val="22"/>
        </w:rPr>
        <w:t>.</w:t>
      </w:r>
    </w:p>
    <w:p w:rsidR="00BA5251" w:rsidRPr="001E407D" w:rsidRDefault="00BA5251" w:rsidP="000875BC">
      <w:pPr>
        <w:tabs>
          <w:tab w:val="left" w:pos="-1440"/>
        </w:tabs>
        <w:ind w:left="1440" w:hanging="1440"/>
        <w:rPr>
          <w:sz w:val="22"/>
          <w:szCs w:val="22"/>
        </w:rPr>
      </w:pPr>
      <w:r w:rsidRPr="001E407D">
        <w:rPr>
          <w:sz w:val="22"/>
          <w:szCs w:val="22"/>
        </w:rPr>
        <w:t>2012-</w:t>
      </w:r>
      <w:r w:rsidR="00C61DA8">
        <w:rPr>
          <w:sz w:val="22"/>
          <w:szCs w:val="22"/>
        </w:rPr>
        <w:t xml:space="preserve">2014 </w:t>
      </w:r>
      <w:r w:rsidRPr="001E407D">
        <w:rPr>
          <w:sz w:val="22"/>
          <w:szCs w:val="22"/>
        </w:rPr>
        <w:t xml:space="preserve">        Assistant Professor</w:t>
      </w:r>
      <w:r w:rsidR="00554852" w:rsidRPr="001E407D">
        <w:rPr>
          <w:sz w:val="22"/>
          <w:szCs w:val="22"/>
        </w:rPr>
        <w:t xml:space="preserve"> </w:t>
      </w:r>
      <w:r w:rsidR="00C61DA8">
        <w:rPr>
          <w:sz w:val="22"/>
          <w:szCs w:val="22"/>
        </w:rPr>
        <w:t>(ste</w:t>
      </w:r>
      <w:r w:rsidR="009670DF">
        <w:rPr>
          <w:sz w:val="22"/>
          <w:szCs w:val="22"/>
        </w:rPr>
        <w:t>p 6)</w:t>
      </w:r>
      <w:r w:rsidRPr="001E407D">
        <w:rPr>
          <w:sz w:val="22"/>
          <w:szCs w:val="22"/>
        </w:rPr>
        <w:t xml:space="preserve">, </w:t>
      </w:r>
      <w:r w:rsidR="00554852" w:rsidRPr="001E407D">
        <w:rPr>
          <w:sz w:val="22"/>
          <w:szCs w:val="22"/>
        </w:rPr>
        <w:t>School of Engineering, Univ.</w:t>
      </w:r>
      <w:r w:rsidRPr="001E407D">
        <w:rPr>
          <w:sz w:val="22"/>
          <w:szCs w:val="22"/>
        </w:rPr>
        <w:t xml:space="preserve"> of California, Merced</w:t>
      </w:r>
      <w:r w:rsidR="00C61DA8">
        <w:rPr>
          <w:sz w:val="22"/>
          <w:szCs w:val="22"/>
        </w:rPr>
        <w:t>.</w:t>
      </w:r>
    </w:p>
    <w:p w:rsidR="00C61DA8" w:rsidRDefault="00C61DA8" w:rsidP="000875BC">
      <w:pPr>
        <w:tabs>
          <w:tab w:val="left" w:pos="-1440"/>
        </w:tabs>
        <w:ind w:left="1440" w:hanging="1440"/>
        <w:rPr>
          <w:sz w:val="22"/>
          <w:szCs w:val="22"/>
        </w:rPr>
      </w:pPr>
      <w:r>
        <w:rPr>
          <w:sz w:val="22"/>
          <w:szCs w:val="22"/>
        </w:rPr>
        <w:t>2011-2011</w:t>
      </w:r>
      <w:r>
        <w:rPr>
          <w:sz w:val="22"/>
          <w:szCs w:val="22"/>
        </w:rPr>
        <w:tab/>
        <w:t>Visiting Professor, CNES Member, Dept. of EE, University of Pretoria, South Africa</w:t>
      </w:r>
    </w:p>
    <w:p w:rsidR="000E6F1A" w:rsidRPr="001E407D" w:rsidRDefault="000E6F1A" w:rsidP="000875BC">
      <w:pPr>
        <w:tabs>
          <w:tab w:val="left" w:pos="-1440"/>
        </w:tabs>
        <w:ind w:left="1440" w:hanging="1440"/>
        <w:rPr>
          <w:sz w:val="22"/>
          <w:szCs w:val="22"/>
        </w:rPr>
      </w:pPr>
      <w:r w:rsidRPr="001E407D">
        <w:rPr>
          <w:sz w:val="22"/>
          <w:szCs w:val="22"/>
        </w:rPr>
        <w:t>2008-</w:t>
      </w:r>
      <w:r w:rsidR="00BA5251" w:rsidRPr="001E407D">
        <w:rPr>
          <w:sz w:val="22"/>
          <w:szCs w:val="22"/>
        </w:rPr>
        <w:t>2012</w:t>
      </w:r>
      <w:r w:rsidRPr="001E407D">
        <w:rPr>
          <w:sz w:val="22"/>
          <w:szCs w:val="22"/>
        </w:rPr>
        <w:tab/>
        <w:t>Associate Professor with tenure, Graduate Coordinator (08-10), ECE Dept. of USU.</w:t>
      </w:r>
    </w:p>
    <w:p w:rsidR="000E6F1A" w:rsidRPr="001E407D" w:rsidRDefault="000E6F1A" w:rsidP="000875BC">
      <w:pPr>
        <w:tabs>
          <w:tab w:val="left" w:pos="-1440"/>
        </w:tabs>
        <w:ind w:left="1440" w:hanging="1440"/>
        <w:rPr>
          <w:sz w:val="22"/>
          <w:szCs w:val="22"/>
        </w:rPr>
      </w:pPr>
      <w:r w:rsidRPr="001E407D">
        <w:rPr>
          <w:sz w:val="22"/>
          <w:szCs w:val="22"/>
        </w:rPr>
        <w:t xml:space="preserve">2002-2008 </w:t>
      </w:r>
      <w:r w:rsidRPr="001E407D">
        <w:rPr>
          <w:sz w:val="22"/>
          <w:szCs w:val="22"/>
        </w:rPr>
        <w:tab/>
        <w:t>Assistant Professor, ECE Dept. of USU. Director of CSOIS (since June 2004)</w:t>
      </w:r>
    </w:p>
    <w:p w:rsidR="00F006CE" w:rsidRPr="001E407D" w:rsidRDefault="00F006CE" w:rsidP="000875BC">
      <w:pPr>
        <w:tabs>
          <w:tab w:val="left" w:pos="-1440"/>
        </w:tabs>
        <w:ind w:left="1440" w:hanging="1440"/>
        <w:rPr>
          <w:sz w:val="22"/>
          <w:szCs w:val="22"/>
        </w:rPr>
      </w:pPr>
      <w:r w:rsidRPr="001E407D">
        <w:rPr>
          <w:sz w:val="22"/>
          <w:szCs w:val="22"/>
        </w:rPr>
        <w:t>2000-2002</w:t>
      </w:r>
      <w:r w:rsidRPr="001E407D">
        <w:rPr>
          <w:sz w:val="22"/>
          <w:szCs w:val="22"/>
        </w:rPr>
        <w:tab/>
        <w:t>Research Assistant Professor of Electrical Engineering, ECE Dept. and CSOIS.</w:t>
      </w:r>
    </w:p>
    <w:p w:rsidR="00F006CE" w:rsidRPr="001E407D" w:rsidRDefault="00F006CE" w:rsidP="000875BC">
      <w:pPr>
        <w:pStyle w:val="Heading4"/>
        <w:numPr>
          <w:ilvl w:val="1"/>
          <w:numId w:val="1"/>
        </w:numPr>
        <w:tabs>
          <w:tab w:val="clear" w:pos="-1440"/>
          <w:tab w:val="clear" w:pos="720"/>
        </w:tabs>
        <w:ind w:right="0"/>
        <w:jc w:val="left"/>
        <w:rPr>
          <w:b w:val="0"/>
          <w:szCs w:val="22"/>
        </w:rPr>
      </w:pPr>
      <w:r w:rsidRPr="001E407D">
        <w:rPr>
          <w:b w:val="0"/>
          <w:szCs w:val="22"/>
        </w:rPr>
        <w:t>Staff Engineer, Servo Product Dev</w:t>
      </w:r>
      <w:r w:rsidR="00271D75" w:rsidRPr="001E407D">
        <w:rPr>
          <w:b w:val="0"/>
          <w:szCs w:val="22"/>
        </w:rPr>
        <w:t>.</w:t>
      </w:r>
      <w:r w:rsidRPr="001E407D">
        <w:rPr>
          <w:b w:val="0"/>
          <w:szCs w:val="22"/>
        </w:rPr>
        <w:t xml:space="preserve"> Group, Seagate Tech</w:t>
      </w:r>
      <w:r w:rsidR="00F3022A" w:rsidRPr="001E407D">
        <w:rPr>
          <w:b w:val="0"/>
          <w:szCs w:val="22"/>
        </w:rPr>
        <w:t>nology</w:t>
      </w:r>
      <w:r w:rsidRPr="001E407D">
        <w:rPr>
          <w:b w:val="0"/>
          <w:szCs w:val="22"/>
        </w:rPr>
        <w:t xml:space="preserve"> Int</w:t>
      </w:r>
      <w:r w:rsidR="00F3022A" w:rsidRPr="001E407D">
        <w:rPr>
          <w:b w:val="0"/>
          <w:szCs w:val="22"/>
        </w:rPr>
        <w:t>ernational</w:t>
      </w:r>
      <w:r w:rsidRPr="001E407D">
        <w:rPr>
          <w:b w:val="0"/>
          <w:szCs w:val="22"/>
        </w:rPr>
        <w:t>, Singapore Science Park Design Center, Singapore.</w:t>
      </w:r>
      <w:r w:rsidR="006D1813" w:rsidRPr="001E407D">
        <w:rPr>
          <w:b w:val="0"/>
          <w:szCs w:val="22"/>
        </w:rPr>
        <w:t xml:space="preserve"> (</w:t>
      </w:r>
      <w:hyperlink r:id="rId14" w:history="1">
        <w:r w:rsidR="00B23D19" w:rsidRPr="001E407D">
          <w:rPr>
            <w:rStyle w:val="Hyperlink"/>
            <w:b w:val="0"/>
            <w:szCs w:val="22"/>
          </w:rPr>
          <w:t>http://www.seagate.com</w:t>
        </w:r>
      </w:hyperlink>
      <w:r w:rsidR="006D1813" w:rsidRPr="001E407D">
        <w:rPr>
          <w:b w:val="0"/>
          <w:szCs w:val="22"/>
        </w:rPr>
        <w:t xml:space="preserve">)  </w:t>
      </w:r>
    </w:p>
    <w:p w:rsidR="00F006CE" w:rsidRPr="001E407D" w:rsidRDefault="00F006CE" w:rsidP="000875BC">
      <w:pPr>
        <w:tabs>
          <w:tab w:val="left" w:pos="-1440"/>
        </w:tabs>
        <w:ind w:left="1440" w:hanging="1440"/>
        <w:rPr>
          <w:sz w:val="22"/>
          <w:szCs w:val="22"/>
        </w:rPr>
      </w:pPr>
      <w:r w:rsidRPr="001E407D">
        <w:rPr>
          <w:sz w:val="22"/>
          <w:szCs w:val="22"/>
        </w:rPr>
        <w:t xml:space="preserve">1998-1999   </w:t>
      </w:r>
      <w:r w:rsidRPr="001E407D">
        <w:rPr>
          <w:sz w:val="22"/>
          <w:szCs w:val="22"/>
        </w:rPr>
        <w:tab/>
        <w:t>Professional Officer, Center for Intelligent Control, National University of Singapore.</w:t>
      </w:r>
      <w:r w:rsidR="00271D75" w:rsidRPr="001E407D">
        <w:rPr>
          <w:b/>
          <w:sz w:val="22"/>
          <w:szCs w:val="22"/>
        </w:rPr>
        <w:t xml:space="preserve"> </w:t>
      </w:r>
      <w:r w:rsidR="00271D75" w:rsidRPr="001E407D">
        <w:rPr>
          <w:sz w:val="22"/>
          <w:szCs w:val="22"/>
        </w:rPr>
        <w:t>(</w:t>
      </w:r>
      <w:hyperlink r:id="rId15" w:history="1">
        <w:r w:rsidR="009C3DE0" w:rsidRPr="001E407D">
          <w:rPr>
            <w:rStyle w:val="Hyperlink"/>
            <w:sz w:val="22"/>
            <w:szCs w:val="22"/>
          </w:rPr>
          <w:t>http://www.ece.nus.edu.s</w:t>
        </w:r>
        <w:r w:rsidR="009C3DE0" w:rsidRPr="001E407D">
          <w:rPr>
            <w:rStyle w:val="Hyperlink"/>
            <w:sz w:val="22"/>
            <w:szCs w:val="22"/>
          </w:rPr>
          <w:t>g</w:t>
        </w:r>
        <w:r w:rsidR="009C3DE0" w:rsidRPr="001E407D">
          <w:rPr>
            <w:rStyle w:val="Hyperlink"/>
            <w:sz w:val="22"/>
            <w:szCs w:val="22"/>
          </w:rPr>
          <w:t>/cic</w:t>
        </w:r>
      </w:hyperlink>
      <w:r w:rsidR="00271D75" w:rsidRPr="001E407D">
        <w:rPr>
          <w:sz w:val="22"/>
          <w:szCs w:val="22"/>
        </w:rPr>
        <w:t>)</w:t>
      </w:r>
    </w:p>
    <w:p w:rsidR="00F006CE" w:rsidRPr="001E407D" w:rsidRDefault="00F006CE" w:rsidP="000875BC">
      <w:pPr>
        <w:tabs>
          <w:tab w:val="left" w:pos="-1440"/>
        </w:tabs>
        <w:ind w:left="1440" w:hanging="1440"/>
        <w:rPr>
          <w:b/>
          <w:sz w:val="22"/>
          <w:szCs w:val="22"/>
        </w:rPr>
      </w:pPr>
      <w:r w:rsidRPr="001E407D">
        <w:rPr>
          <w:sz w:val="22"/>
          <w:szCs w:val="22"/>
        </w:rPr>
        <w:t xml:space="preserve">1996-1998   </w:t>
      </w:r>
      <w:r w:rsidRPr="001E407D">
        <w:rPr>
          <w:sz w:val="22"/>
          <w:szCs w:val="22"/>
        </w:rPr>
        <w:tab/>
        <w:t>Research Engineer, ECE Dept. of National University of Singapore.</w:t>
      </w:r>
    </w:p>
    <w:p w:rsidR="00F006CE" w:rsidRPr="001E407D" w:rsidRDefault="00F006CE" w:rsidP="000875BC">
      <w:pPr>
        <w:widowControl w:val="0"/>
        <w:numPr>
          <w:ilvl w:val="1"/>
          <w:numId w:val="2"/>
        </w:numPr>
        <w:rPr>
          <w:sz w:val="22"/>
          <w:szCs w:val="22"/>
        </w:rPr>
      </w:pPr>
      <w:r w:rsidRPr="001E407D">
        <w:rPr>
          <w:sz w:val="22"/>
          <w:szCs w:val="22"/>
        </w:rPr>
        <w:t>Research Scholar</w:t>
      </w:r>
      <w:r w:rsidR="00126F71" w:rsidRPr="001E407D">
        <w:rPr>
          <w:sz w:val="22"/>
          <w:szCs w:val="22"/>
        </w:rPr>
        <w:t>,</w:t>
      </w:r>
      <w:r w:rsidRPr="001E407D">
        <w:rPr>
          <w:sz w:val="22"/>
          <w:szCs w:val="22"/>
        </w:rPr>
        <w:t xml:space="preserve"> School of EEE, Nanyang Technological University, Singapore.</w:t>
      </w:r>
      <w:r w:rsidR="00271D75" w:rsidRPr="001E407D">
        <w:rPr>
          <w:sz w:val="22"/>
          <w:szCs w:val="22"/>
        </w:rPr>
        <w:t xml:space="preserve"> (</w:t>
      </w:r>
      <w:hyperlink r:id="rId16" w:history="1">
        <w:r w:rsidR="009C3DE0" w:rsidRPr="001E407D">
          <w:rPr>
            <w:rStyle w:val="Hyperlink"/>
            <w:sz w:val="22"/>
            <w:szCs w:val="22"/>
          </w:rPr>
          <w:t>http://www.ntu.edu.sg/eee/</w:t>
        </w:r>
      </w:hyperlink>
      <w:r w:rsidR="00271D75" w:rsidRPr="001E407D">
        <w:rPr>
          <w:sz w:val="22"/>
          <w:szCs w:val="22"/>
        </w:rPr>
        <w:t>)</w:t>
      </w:r>
    </w:p>
    <w:p w:rsidR="009A5474" w:rsidRPr="001E407D" w:rsidRDefault="00F006CE" w:rsidP="000875BC">
      <w:pPr>
        <w:widowControl w:val="0"/>
        <w:numPr>
          <w:ilvl w:val="1"/>
          <w:numId w:val="3"/>
        </w:numPr>
        <w:rPr>
          <w:sz w:val="22"/>
          <w:szCs w:val="22"/>
        </w:rPr>
      </w:pPr>
      <w:r w:rsidRPr="001E407D">
        <w:rPr>
          <w:sz w:val="22"/>
          <w:szCs w:val="22"/>
        </w:rPr>
        <w:t>Associate Professor, Dept. of Electrical Engineering, Xi’an Institute of Technology</w:t>
      </w:r>
    </w:p>
    <w:p w:rsidR="00F006CE" w:rsidRPr="001E407D" w:rsidRDefault="009A5474" w:rsidP="000875BC">
      <w:pPr>
        <w:widowControl w:val="0"/>
        <w:numPr>
          <w:ilvl w:val="1"/>
          <w:numId w:val="11"/>
        </w:numPr>
        <w:tabs>
          <w:tab w:val="clear" w:pos="876"/>
          <w:tab w:val="num" w:pos="1440"/>
        </w:tabs>
        <w:ind w:left="1440" w:hanging="1440"/>
        <w:rPr>
          <w:sz w:val="22"/>
          <w:szCs w:val="22"/>
        </w:rPr>
      </w:pPr>
      <w:r w:rsidRPr="001E407D">
        <w:rPr>
          <w:sz w:val="22"/>
          <w:szCs w:val="22"/>
        </w:rPr>
        <w:t>D</w:t>
      </w:r>
      <w:r w:rsidR="00912369" w:rsidRPr="001E407D">
        <w:rPr>
          <w:sz w:val="22"/>
          <w:szCs w:val="22"/>
        </w:rPr>
        <w:t>ep</w:t>
      </w:r>
      <w:r w:rsidR="00F006CE" w:rsidRPr="001E407D">
        <w:rPr>
          <w:sz w:val="22"/>
          <w:szCs w:val="22"/>
        </w:rPr>
        <w:t xml:space="preserve">uty </w:t>
      </w:r>
      <w:r w:rsidR="009C3DE0" w:rsidRPr="001E407D">
        <w:rPr>
          <w:sz w:val="22"/>
          <w:szCs w:val="22"/>
        </w:rPr>
        <w:t xml:space="preserve">Dept. </w:t>
      </w:r>
      <w:r w:rsidR="00F006CE" w:rsidRPr="001E407D">
        <w:rPr>
          <w:sz w:val="22"/>
          <w:szCs w:val="22"/>
        </w:rPr>
        <w:t>Head, Dept. of Electrical Engineering, Xi’an Institute of Technology</w:t>
      </w:r>
      <w:r w:rsidR="009C3DE0" w:rsidRPr="001E407D">
        <w:rPr>
          <w:sz w:val="22"/>
          <w:szCs w:val="22"/>
        </w:rPr>
        <w:t xml:space="preserve">, China (now Xi’an Technological University </w:t>
      </w:r>
      <w:hyperlink r:id="rId17" w:history="1">
        <w:r w:rsidR="009C3DE0" w:rsidRPr="001E407D">
          <w:rPr>
            <w:rStyle w:val="Hyperlink"/>
            <w:sz w:val="22"/>
            <w:szCs w:val="22"/>
          </w:rPr>
          <w:t>http://www.xatu.edu.cn</w:t>
        </w:r>
      </w:hyperlink>
      <w:r w:rsidR="009C3DE0" w:rsidRPr="001E407D">
        <w:rPr>
          <w:sz w:val="22"/>
          <w:szCs w:val="22"/>
        </w:rPr>
        <w:t>)</w:t>
      </w:r>
    </w:p>
    <w:p w:rsidR="00F006CE" w:rsidRPr="001E407D" w:rsidRDefault="00F006CE" w:rsidP="000875BC">
      <w:pPr>
        <w:widowControl w:val="0"/>
        <w:numPr>
          <w:ilvl w:val="1"/>
          <w:numId w:val="4"/>
        </w:numPr>
        <w:rPr>
          <w:sz w:val="22"/>
          <w:szCs w:val="22"/>
        </w:rPr>
      </w:pPr>
      <w:r w:rsidRPr="001E407D">
        <w:rPr>
          <w:sz w:val="22"/>
          <w:szCs w:val="22"/>
        </w:rPr>
        <w:t>Lecturer, Dept. of Electrical Engineering, Xi’an Institute of Technology</w:t>
      </w:r>
      <w:r w:rsidR="009C3DE0" w:rsidRPr="001E407D">
        <w:rPr>
          <w:sz w:val="22"/>
          <w:szCs w:val="22"/>
        </w:rPr>
        <w:t>, China</w:t>
      </w:r>
    </w:p>
    <w:p w:rsidR="00F006CE" w:rsidRPr="001E407D" w:rsidRDefault="00F006CE" w:rsidP="000875BC">
      <w:pPr>
        <w:widowControl w:val="0"/>
        <w:numPr>
          <w:ilvl w:val="1"/>
          <w:numId w:val="5"/>
        </w:numPr>
        <w:rPr>
          <w:sz w:val="22"/>
          <w:szCs w:val="22"/>
        </w:rPr>
      </w:pPr>
      <w:r w:rsidRPr="001E407D">
        <w:rPr>
          <w:sz w:val="22"/>
          <w:szCs w:val="22"/>
        </w:rPr>
        <w:t>Visiting Researcher, Dept. of Automatic Control, Beijing Institute of Technology</w:t>
      </w:r>
      <w:r w:rsidR="009C3DE0" w:rsidRPr="001E407D">
        <w:rPr>
          <w:sz w:val="22"/>
          <w:szCs w:val="22"/>
        </w:rPr>
        <w:t>, China</w:t>
      </w:r>
      <w:r w:rsidRPr="001E407D">
        <w:rPr>
          <w:sz w:val="22"/>
          <w:szCs w:val="22"/>
        </w:rPr>
        <w:t>.</w:t>
      </w:r>
    </w:p>
    <w:p w:rsidR="00A9043D" w:rsidRPr="001E407D" w:rsidRDefault="00A9043D" w:rsidP="000875BC">
      <w:pPr>
        <w:tabs>
          <w:tab w:val="left" w:pos="-1440"/>
        </w:tabs>
        <w:ind w:left="1440" w:hanging="1440"/>
        <w:jc w:val="both"/>
        <w:rPr>
          <w:b/>
          <w:sz w:val="22"/>
          <w:szCs w:val="22"/>
        </w:rPr>
      </w:pPr>
    </w:p>
    <w:p w:rsidR="00CA5C97" w:rsidRPr="001E407D" w:rsidRDefault="00426268" w:rsidP="000875BC">
      <w:pPr>
        <w:tabs>
          <w:tab w:val="left" w:pos="-1440"/>
        </w:tabs>
        <w:ind w:left="1440" w:hanging="1440"/>
        <w:jc w:val="both"/>
        <w:rPr>
          <w:sz w:val="22"/>
          <w:szCs w:val="22"/>
        </w:rPr>
      </w:pPr>
      <w:r w:rsidRPr="001E407D">
        <w:rPr>
          <w:b/>
          <w:sz w:val="22"/>
          <w:szCs w:val="22"/>
        </w:rPr>
        <w:t>Patents</w:t>
      </w:r>
      <w:r w:rsidR="002F51A1">
        <w:rPr>
          <w:b/>
          <w:sz w:val="22"/>
          <w:szCs w:val="22"/>
        </w:rPr>
        <w:t xml:space="preserve"> (Awarded and Applications Published online)</w:t>
      </w:r>
      <w:r w:rsidRPr="001E407D">
        <w:rPr>
          <w:b/>
          <w:sz w:val="22"/>
          <w:szCs w:val="22"/>
        </w:rPr>
        <w:t xml:space="preserve"> </w:t>
      </w:r>
      <w:r w:rsidR="00CA5C97" w:rsidRPr="001E407D">
        <w:rPr>
          <w:sz w:val="22"/>
          <w:szCs w:val="22"/>
        </w:rPr>
        <w:tab/>
      </w:r>
    </w:p>
    <w:p w:rsidR="00CA5C97" w:rsidRPr="001E407D" w:rsidRDefault="00CA5C97" w:rsidP="000875BC">
      <w:pPr>
        <w:numPr>
          <w:ilvl w:val="0"/>
          <w:numId w:val="6"/>
        </w:numPr>
        <w:tabs>
          <w:tab w:val="left" w:pos="-1440"/>
        </w:tabs>
        <w:jc w:val="both"/>
        <w:rPr>
          <w:sz w:val="22"/>
          <w:szCs w:val="22"/>
        </w:rPr>
      </w:pPr>
      <w:r w:rsidRPr="001E407D">
        <w:rPr>
          <w:sz w:val="22"/>
          <w:szCs w:val="22"/>
        </w:rPr>
        <w:t xml:space="preserve">US06,324,890. 12/04/2001. “Method of characterizing and screening voice coil motor pivot friction in a low velocity region”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US06,437,936. 08/20/2002. “Repeatable runout compensation using a learning algorithm with scheduled parameters”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US06,563,663. 05/13/2003. “Repeatable runout compensation using iterative learning control in a disc storage system”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US06,574,067. 06/03/2003. “Optimally designed parsimonious repetitive learning compensator for HDDs having high track density” </w:t>
      </w:r>
    </w:p>
    <w:p w:rsidR="00CA5C97" w:rsidRPr="001E407D" w:rsidRDefault="00CA5C97" w:rsidP="000875BC">
      <w:pPr>
        <w:numPr>
          <w:ilvl w:val="0"/>
          <w:numId w:val="7"/>
        </w:numPr>
        <w:tabs>
          <w:tab w:val="left" w:pos="-1440"/>
        </w:tabs>
        <w:jc w:val="both"/>
        <w:rPr>
          <w:sz w:val="22"/>
          <w:szCs w:val="22"/>
        </w:rPr>
      </w:pPr>
      <w:r w:rsidRPr="001E407D">
        <w:rPr>
          <w:sz w:val="22"/>
          <w:szCs w:val="22"/>
        </w:rPr>
        <w:lastRenderedPageBreak/>
        <w:t xml:space="preserve">US06,636,375. 10/21/2003. “Seek in a disc drive with nonlinear pivot friction”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US06,654,198. 11/25/2003. “Repeatable run-out error compensation method for a disc drive”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US06,661,599. 12/09/2003. “Enhanced adaptive feedforward control to cancel OPR disturbance by shaping the internal mode” </w:t>
      </w:r>
    </w:p>
    <w:p w:rsidR="00CA5C97" w:rsidRPr="001E407D" w:rsidRDefault="00CA5C97" w:rsidP="000875BC">
      <w:pPr>
        <w:numPr>
          <w:ilvl w:val="0"/>
          <w:numId w:val="7"/>
        </w:numPr>
        <w:tabs>
          <w:tab w:val="left" w:pos="-1440"/>
        </w:tabs>
        <w:jc w:val="both"/>
        <w:rPr>
          <w:sz w:val="22"/>
          <w:szCs w:val="22"/>
        </w:rPr>
      </w:pPr>
      <w:r w:rsidRPr="001E407D">
        <w:rPr>
          <w:sz w:val="22"/>
          <w:szCs w:val="22"/>
        </w:rPr>
        <w:t>US06,674,589.</w:t>
      </w:r>
      <w:r w:rsidR="00C3241C" w:rsidRPr="001E407D">
        <w:rPr>
          <w:sz w:val="22"/>
          <w:szCs w:val="22"/>
        </w:rPr>
        <w:t xml:space="preserve"> </w:t>
      </w:r>
      <w:r w:rsidRPr="001E407D">
        <w:rPr>
          <w:sz w:val="22"/>
          <w:szCs w:val="22"/>
        </w:rPr>
        <w:t xml:space="preserve"> 01/06/2004. “Method for harmonic frequency identification in a disc drive”. </w:t>
      </w:r>
    </w:p>
    <w:p w:rsidR="00CA5C97" w:rsidRPr="001E407D" w:rsidRDefault="00CA5C97" w:rsidP="000875BC">
      <w:pPr>
        <w:numPr>
          <w:ilvl w:val="0"/>
          <w:numId w:val="7"/>
        </w:numPr>
        <w:tabs>
          <w:tab w:val="left" w:pos="-1440"/>
        </w:tabs>
        <w:jc w:val="both"/>
        <w:rPr>
          <w:sz w:val="22"/>
          <w:szCs w:val="22"/>
        </w:rPr>
      </w:pPr>
      <w:r w:rsidRPr="001E407D">
        <w:rPr>
          <w:sz w:val="22"/>
          <w:szCs w:val="22"/>
        </w:rPr>
        <w:t>US06,674,607. 01/06/2004.</w:t>
      </w:r>
      <w:r w:rsidR="00C3241C" w:rsidRPr="001E407D">
        <w:rPr>
          <w:sz w:val="22"/>
          <w:szCs w:val="22"/>
        </w:rPr>
        <w:t xml:space="preserve"> </w:t>
      </w:r>
      <w:r w:rsidRPr="001E407D">
        <w:rPr>
          <w:sz w:val="22"/>
          <w:szCs w:val="22"/>
        </w:rPr>
        <w:t xml:space="preserve">“Method and apparatus for determining high order polynomials for linearization of position signals”.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US06,690,534. 02/01/2004. “Method &amp; apparatus for handling multiple resonance freq. in disc drives using active damping”. </w:t>
      </w:r>
    </w:p>
    <w:p w:rsidR="00CA5C97" w:rsidRPr="001E407D" w:rsidRDefault="00CA5C97" w:rsidP="000875BC">
      <w:pPr>
        <w:numPr>
          <w:ilvl w:val="0"/>
          <w:numId w:val="7"/>
        </w:numPr>
        <w:tabs>
          <w:tab w:val="left" w:pos="-1440"/>
        </w:tabs>
        <w:jc w:val="both"/>
        <w:rPr>
          <w:sz w:val="22"/>
          <w:szCs w:val="22"/>
        </w:rPr>
      </w:pPr>
      <w:r w:rsidRPr="001E407D">
        <w:rPr>
          <w:sz w:val="22"/>
          <w:szCs w:val="22"/>
        </w:rPr>
        <w:t>US0</w:t>
      </w:r>
      <w:r w:rsidRPr="001E407D">
        <w:rPr>
          <w:bCs/>
          <w:sz w:val="22"/>
          <w:szCs w:val="22"/>
        </w:rPr>
        <w:t xml:space="preserve">6,704,159. </w:t>
      </w:r>
      <w:r w:rsidRPr="001E407D">
        <w:rPr>
          <w:sz w:val="22"/>
          <w:szCs w:val="22"/>
        </w:rPr>
        <w:t>03/09/2004. “Automatic acoustic mana</w:t>
      </w:r>
      <w:r w:rsidR="00C3241C" w:rsidRPr="001E407D">
        <w:rPr>
          <w:sz w:val="22"/>
          <w:szCs w:val="22"/>
        </w:rPr>
        <w:t>gement system for a disc drive”.</w:t>
      </w:r>
    </w:p>
    <w:p w:rsidR="001E407D" w:rsidRDefault="00CA5C97" w:rsidP="000875BC">
      <w:pPr>
        <w:numPr>
          <w:ilvl w:val="0"/>
          <w:numId w:val="7"/>
        </w:numPr>
        <w:tabs>
          <w:tab w:val="left" w:pos="-1440"/>
        </w:tabs>
        <w:jc w:val="both"/>
        <w:rPr>
          <w:sz w:val="22"/>
          <w:szCs w:val="22"/>
        </w:rPr>
      </w:pPr>
      <w:r w:rsidRPr="001E407D">
        <w:rPr>
          <w:sz w:val="22"/>
          <w:szCs w:val="22"/>
        </w:rPr>
        <w:t>US06,785,073. 08//31/2004 “Identification and cancellation of cage frequency in a hard disc drive”</w:t>
      </w:r>
      <w:r w:rsidR="00C3241C" w:rsidRPr="001E407D">
        <w:rPr>
          <w:sz w:val="22"/>
          <w:szCs w:val="22"/>
        </w:rPr>
        <w:t>.</w:t>
      </w:r>
    </w:p>
    <w:p w:rsidR="00C61DA8" w:rsidRPr="001E407D" w:rsidRDefault="00C61DA8" w:rsidP="000875BC">
      <w:pPr>
        <w:numPr>
          <w:ilvl w:val="0"/>
          <w:numId w:val="7"/>
        </w:numPr>
        <w:tabs>
          <w:tab w:val="left" w:pos="-1440"/>
        </w:tabs>
        <w:jc w:val="both"/>
        <w:rPr>
          <w:sz w:val="22"/>
          <w:szCs w:val="22"/>
        </w:rPr>
      </w:pPr>
      <w:r w:rsidRPr="001E407D">
        <w:rPr>
          <w:sz w:val="22"/>
          <w:szCs w:val="22"/>
        </w:rPr>
        <w:t xml:space="preserve">US06,831,804. 12/14/2004 “Method and apparatus for handling resonance effects in disc drives using active damping”.  </w:t>
      </w:r>
    </w:p>
    <w:p w:rsidR="001E407D" w:rsidRDefault="00B92D30" w:rsidP="000875BC">
      <w:pPr>
        <w:numPr>
          <w:ilvl w:val="0"/>
          <w:numId w:val="7"/>
        </w:numPr>
        <w:tabs>
          <w:tab w:val="left" w:pos="-1440"/>
        </w:tabs>
        <w:jc w:val="both"/>
        <w:rPr>
          <w:sz w:val="22"/>
          <w:szCs w:val="22"/>
        </w:rPr>
      </w:pPr>
      <w:r w:rsidRPr="001E407D">
        <w:rPr>
          <w:sz w:val="22"/>
          <w:szCs w:val="22"/>
        </w:rPr>
        <w:t>US07,599,752. 10/06/2009. “Tuning methods for fractional-order controllers”</w:t>
      </w:r>
      <w:r w:rsidR="00C3241C" w:rsidRPr="001E407D">
        <w:rPr>
          <w:sz w:val="22"/>
          <w:szCs w:val="22"/>
        </w:rPr>
        <w:t>.</w:t>
      </w:r>
    </w:p>
    <w:p w:rsidR="001E407D" w:rsidRDefault="00867BF0" w:rsidP="000875BC">
      <w:pPr>
        <w:numPr>
          <w:ilvl w:val="0"/>
          <w:numId w:val="7"/>
        </w:numPr>
        <w:tabs>
          <w:tab w:val="left" w:pos="-1440"/>
        </w:tabs>
        <w:jc w:val="both"/>
        <w:rPr>
          <w:sz w:val="22"/>
          <w:szCs w:val="22"/>
        </w:rPr>
      </w:pPr>
      <w:r w:rsidRPr="001E407D">
        <w:rPr>
          <w:sz w:val="22"/>
          <w:szCs w:val="22"/>
        </w:rPr>
        <w:t xml:space="preserve">US20110010026, </w:t>
      </w:r>
      <w:r w:rsidR="00C61DA8">
        <w:rPr>
          <w:sz w:val="22"/>
          <w:szCs w:val="22"/>
        </w:rPr>
        <w:t>01/13/</w:t>
      </w:r>
      <w:r w:rsidRPr="001E407D">
        <w:rPr>
          <w:sz w:val="22"/>
          <w:szCs w:val="22"/>
        </w:rPr>
        <w:t xml:space="preserve">2011. “Calibration Method for Aerial Vehicles” </w:t>
      </w:r>
    </w:p>
    <w:p w:rsidR="00867BF0" w:rsidRDefault="00C61DA8" w:rsidP="000875BC">
      <w:pPr>
        <w:numPr>
          <w:ilvl w:val="0"/>
          <w:numId w:val="7"/>
        </w:numPr>
        <w:tabs>
          <w:tab w:val="left" w:pos="-1440"/>
        </w:tabs>
        <w:jc w:val="both"/>
        <w:rPr>
          <w:sz w:val="22"/>
          <w:szCs w:val="22"/>
        </w:rPr>
      </w:pPr>
      <w:r w:rsidRPr="00C61DA8">
        <w:rPr>
          <w:sz w:val="22"/>
          <w:szCs w:val="22"/>
        </w:rPr>
        <w:t>US20130268219</w:t>
      </w:r>
      <w:r>
        <w:rPr>
          <w:sz w:val="22"/>
          <w:szCs w:val="22"/>
        </w:rPr>
        <w:t xml:space="preserve">, 10/10/2013. </w:t>
      </w:r>
      <w:r w:rsidRPr="00C61DA8">
        <w:rPr>
          <w:sz w:val="22"/>
          <w:szCs w:val="22"/>
        </w:rPr>
        <w:t xml:space="preserve"> </w:t>
      </w:r>
      <w:r w:rsidR="001E407D" w:rsidRPr="00C61DA8">
        <w:rPr>
          <w:sz w:val="22"/>
          <w:szCs w:val="22"/>
        </w:rPr>
        <w:t xml:space="preserve">"Fractional Order Power Point Tracking", </w:t>
      </w:r>
    </w:p>
    <w:p w:rsidR="00C61DA8" w:rsidRPr="00C61DA8" w:rsidRDefault="00C61DA8" w:rsidP="000875BC">
      <w:pPr>
        <w:tabs>
          <w:tab w:val="left" w:pos="-1440"/>
        </w:tabs>
        <w:ind w:left="360"/>
        <w:jc w:val="both"/>
        <w:rPr>
          <w:sz w:val="22"/>
          <w:szCs w:val="22"/>
        </w:rPr>
      </w:pPr>
    </w:p>
    <w:p w:rsidR="00912369" w:rsidRPr="001E407D" w:rsidRDefault="00912369" w:rsidP="000875BC">
      <w:pPr>
        <w:tabs>
          <w:tab w:val="left" w:pos="-1440"/>
        </w:tabs>
        <w:jc w:val="both"/>
        <w:rPr>
          <w:b/>
          <w:sz w:val="22"/>
          <w:szCs w:val="22"/>
        </w:rPr>
      </w:pPr>
    </w:p>
    <w:p w:rsidR="00A9043D" w:rsidRPr="001E407D" w:rsidRDefault="00A9043D" w:rsidP="000875BC">
      <w:pPr>
        <w:tabs>
          <w:tab w:val="left" w:pos="-1440"/>
        </w:tabs>
        <w:ind w:left="1440" w:hanging="1440"/>
        <w:jc w:val="both"/>
        <w:rPr>
          <w:sz w:val="22"/>
          <w:szCs w:val="22"/>
        </w:rPr>
      </w:pPr>
      <w:r w:rsidRPr="001E407D">
        <w:rPr>
          <w:b/>
          <w:sz w:val="22"/>
          <w:szCs w:val="22"/>
        </w:rPr>
        <w:t>Consulting</w:t>
      </w:r>
    </w:p>
    <w:p w:rsidR="00A9043D" w:rsidRPr="001E407D" w:rsidRDefault="00912369" w:rsidP="000875BC">
      <w:pPr>
        <w:tabs>
          <w:tab w:val="left" w:pos="-1440"/>
        </w:tabs>
        <w:jc w:val="both"/>
        <w:rPr>
          <w:sz w:val="22"/>
          <w:szCs w:val="22"/>
        </w:rPr>
      </w:pPr>
      <w:r w:rsidRPr="001E407D">
        <w:rPr>
          <w:sz w:val="22"/>
          <w:szCs w:val="22"/>
        </w:rPr>
        <w:t>2002 Seagate</w:t>
      </w:r>
      <w:r w:rsidR="005D0B2C" w:rsidRPr="001E407D">
        <w:rPr>
          <w:sz w:val="22"/>
          <w:szCs w:val="22"/>
        </w:rPr>
        <w:t xml:space="preserve"> Technology International.</w:t>
      </w:r>
    </w:p>
    <w:p w:rsidR="00912369" w:rsidRPr="001E407D" w:rsidRDefault="00912369" w:rsidP="000875BC">
      <w:pPr>
        <w:tabs>
          <w:tab w:val="left" w:pos="-1440"/>
        </w:tabs>
        <w:jc w:val="both"/>
        <w:rPr>
          <w:sz w:val="22"/>
          <w:szCs w:val="22"/>
        </w:rPr>
      </w:pPr>
      <w:r w:rsidRPr="001E407D">
        <w:rPr>
          <w:sz w:val="22"/>
          <w:szCs w:val="22"/>
        </w:rPr>
        <w:t>2004 Cornice Inc.</w:t>
      </w:r>
    </w:p>
    <w:p w:rsidR="000642F5" w:rsidRDefault="000642F5" w:rsidP="000875BC">
      <w:pPr>
        <w:tabs>
          <w:tab w:val="left" w:pos="-1440"/>
        </w:tabs>
        <w:jc w:val="both"/>
        <w:rPr>
          <w:sz w:val="22"/>
          <w:szCs w:val="22"/>
        </w:rPr>
      </w:pPr>
      <w:r w:rsidRPr="001E407D">
        <w:rPr>
          <w:sz w:val="22"/>
          <w:szCs w:val="22"/>
        </w:rPr>
        <w:t>2010</w:t>
      </w:r>
      <w:r w:rsidR="001E407D">
        <w:rPr>
          <w:sz w:val="22"/>
          <w:szCs w:val="22"/>
        </w:rPr>
        <w:t>-2011</w:t>
      </w:r>
      <w:r w:rsidRPr="001E407D">
        <w:rPr>
          <w:sz w:val="22"/>
          <w:szCs w:val="22"/>
        </w:rPr>
        <w:t xml:space="preserve"> Samsung SISA.</w:t>
      </w:r>
    </w:p>
    <w:p w:rsidR="00A13C0A" w:rsidRPr="001E407D" w:rsidRDefault="00A13C0A" w:rsidP="000875BC">
      <w:pPr>
        <w:tabs>
          <w:tab w:val="left" w:pos="-1440"/>
        </w:tabs>
        <w:jc w:val="both"/>
        <w:rPr>
          <w:sz w:val="22"/>
          <w:szCs w:val="22"/>
        </w:rPr>
      </w:pPr>
      <w:r>
        <w:rPr>
          <w:sz w:val="22"/>
          <w:szCs w:val="22"/>
        </w:rPr>
        <w:t>2013- Lam Research</w:t>
      </w:r>
    </w:p>
    <w:p w:rsidR="00912369" w:rsidRPr="001E407D" w:rsidRDefault="00912369" w:rsidP="000875BC">
      <w:pPr>
        <w:pStyle w:val="Heading6"/>
        <w:rPr>
          <w:szCs w:val="22"/>
        </w:rPr>
      </w:pPr>
    </w:p>
    <w:p w:rsidR="00A9043D" w:rsidRPr="001E407D" w:rsidRDefault="00A9043D" w:rsidP="000875BC">
      <w:pPr>
        <w:pStyle w:val="Heading6"/>
        <w:rPr>
          <w:szCs w:val="22"/>
        </w:rPr>
      </w:pPr>
      <w:r w:rsidRPr="001E407D">
        <w:rPr>
          <w:szCs w:val="22"/>
        </w:rPr>
        <w:t>Professional Registration</w:t>
      </w:r>
    </w:p>
    <w:p w:rsidR="00912369" w:rsidRPr="001E407D" w:rsidRDefault="005D0B2C" w:rsidP="000875BC">
      <w:pPr>
        <w:jc w:val="both"/>
        <w:rPr>
          <w:bCs/>
          <w:sz w:val="22"/>
          <w:szCs w:val="22"/>
        </w:rPr>
      </w:pPr>
      <w:r w:rsidRPr="001E407D">
        <w:rPr>
          <w:sz w:val="22"/>
          <w:szCs w:val="22"/>
        </w:rPr>
        <w:t>Certified Six Sigma Green Belt (2000, Singapore)</w:t>
      </w:r>
    </w:p>
    <w:p w:rsidR="00912369" w:rsidRPr="001E407D" w:rsidRDefault="00912369" w:rsidP="000875BC">
      <w:pPr>
        <w:pStyle w:val="Heading6"/>
        <w:rPr>
          <w:szCs w:val="22"/>
        </w:rPr>
      </w:pPr>
    </w:p>
    <w:p w:rsidR="00A9043D" w:rsidRPr="001E407D" w:rsidRDefault="00A9043D" w:rsidP="000875BC">
      <w:pPr>
        <w:pStyle w:val="Heading6"/>
        <w:rPr>
          <w:szCs w:val="22"/>
        </w:rPr>
      </w:pPr>
      <w:r w:rsidRPr="001E407D">
        <w:rPr>
          <w:szCs w:val="22"/>
        </w:rPr>
        <w:t>Scientific and Professional Societies Membership</w:t>
      </w:r>
    </w:p>
    <w:p w:rsidR="00C85F70" w:rsidRPr="001E407D" w:rsidRDefault="00A9043D" w:rsidP="000875BC">
      <w:pPr>
        <w:rPr>
          <w:sz w:val="22"/>
          <w:szCs w:val="22"/>
        </w:rPr>
      </w:pPr>
      <w:r w:rsidRPr="001E407D">
        <w:rPr>
          <w:sz w:val="22"/>
          <w:szCs w:val="22"/>
        </w:rPr>
        <w:t>Senior Member, IEEE</w:t>
      </w:r>
      <w:r w:rsidR="008C078E" w:rsidRPr="001E407D">
        <w:rPr>
          <w:sz w:val="22"/>
          <w:szCs w:val="22"/>
        </w:rPr>
        <w:t xml:space="preserve"> (Control Systems Society</w:t>
      </w:r>
      <w:r w:rsidR="00912369" w:rsidRPr="001E407D">
        <w:rPr>
          <w:sz w:val="22"/>
          <w:szCs w:val="22"/>
        </w:rPr>
        <w:t>, Systems, Man, and Cybernetics Society</w:t>
      </w:r>
      <w:r w:rsidR="009C3DE0" w:rsidRPr="001E407D">
        <w:rPr>
          <w:sz w:val="22"/>
          <w:szCs w:val="22"/>
        </w:rPr>
        <w:t>, Robotics and Automation Society</w:t>
      </w:r>
      <w:r w:rsidR="00A13C0A">
        <w:rPr>
          <w:sz w:val="22"/>
          <w:szCs w:val="22"/>
        </w:rPr>
        <w:t>, Signal Processing Society</w:t>
      </w:r>
      <w:r w:rsidR="009C3DE0" w:rsidRPr="001E407D">
        <w:rPr>
          <w:sz w:val="22"/>
          <w:szCs w:val="22"/>
        </w:rPr>
        <w:t xml:space="preserve">); </w:t>
      </w:r>
    </w:p>
    <w:p w:rsidR="00A9043D" w:rsidRPr="001E407D" w:rsidRDefault="009C3DE0" w:rsidP="000875BC">
      <w:pPr>
        <w:rPr>
          <w:sz w:val="22"/>
          <w:szCs w:val="22"/>
        </w:rPr>
      </w:pPr>
      <w:r w:rsidRPr="001E407D">
        <w:rPr>
          <w:sz w:val="22"/>
          <w:szCs w:val="22"/>
        </w:rPr>
        <w:t>Member of ASME</w:t>
      </w:r>
      <w:r w:rsidR="00C85F70" w:rsidRPr="001E407D">
        <w:rPr>
          <w:sz w:val="22"/>
          <w:szCs w:val="22"/>
        </w:rPr>
        <w:t xml:space="preserve"> (American Society of Mechanical Engineers)</w:t>
      </w:r>
      <w:r w:rsidRPr="001E407D">
        <w:rPr>
          <w:sz w:val="22"/>
          <w:szCs w:val="22"/>
        </w:rPr>
        <w:t>, AMA</w:t>
      </w:r>
      <w:r w:rsidR="00067DA6" w:rsidRPr="001E407D">
        <w:rPr>
          <w:sz w:val="22"/>
          <w:szCs w:val="22"/>
        </w:rPr>
        <w:t xml:space="preserve"> (Academy of Model Aeronautics)</w:t>
      </w:r>
      <w:r w:rsidRPr="001E407D">
        <w:rPr>
          <w:sz w:val="22"/>
          <w:szCs w:val="22"/>
        </w:rPr>
        <w:t>, ASEE</w:t>
      </w:r>
      <w:r w:rsidR="00C85F70" w:rsidRPr="001E407D">
        <w:rPr>
          <w:sz w:val="22"/>
          <w:szCs w:val="22"/>
        </w:rPr>
        <w:t xml:space="preserve"> (American Society for Engineering Education)</w:t>
      </w:r>
      <w:r w:rsidRPr="001E407D">
        <w:rPr>
          <w:sz w:val="22"/>
          <w:szCs w:val="22"/>
        </w:rPr>
        <w:t>, AUVSI</w:t>
      </w:r>
      <w:r w:rsidR="00067DA6" w:rsidRPr="001E407D">
        <w:rPr>
          <w:sz w:val="22"/>
          <w:szCs w:val="22"/>
        </w:rPr>
        <w:t xml:space="preserve"> (</w:t>
      </w:r>
      <w:r w:rsidR="00C85F70" w:rsidRPr="001E407D">
        <w:rPr>
          <w:sz w:val="22"/>
          <w:szCs w:val="22"/>
        </w:rPr>
        <w:t>The Association for Unmanned Vehicle Systems International</w:t>
      </w:r>
      <w:r w:rsidR="00067DA6" w:rsidRPr="001E407D">
        <w:rPr>
          <w:sz w:val="22"/>
          <w:szCs w:val="22"/>
        </w:rPr>
        <w:t>)</w:t>
      </w:r>
      <w:r w:rsidRPr="001E407D">
        <w:rPr>
          <w:sz w:val="22"/>
          <w:szCs w:val="22"/>
        </w:rPr>
        <w:t>, AWRA</w:t>
      </w:r>
      <w:r w:rsidR="00067DA6" w:rsidRPr="001E407D">
        <w:rPr>
          <w:sz w:val="22"/>
          <w:szCs w:val="22"/>
        </w:rPr>
        <w:t xml:space="preserve"> (American Water Resources Association)</w:t>
      </w:r>
      <w:r w:rsidR="00A13C0A">
        <w:rPr>
          <w:sz w:val="22"/>
          <w:szCs w:val="22"/>
        </w:rPr>
        <w:t>, ASPRS (American Society of Photogrammetry and Remote Sensing)</w:t>
      </w:r>
      <w:r w:rsidR="003F5DD2">
        <w:rPr>
          <w:sz w:val="22"/>
          <w:szCs w:val="22"/>
        </w:rPr>
        <w:t xml:space="preserve"> and AIAA (</w:t>
      </w:r>
      <w:r w:rsidR="003F5DD2" w:rsidRPr="003F5DD2">
        <w:rPr>
          <w:sz w:val="22"/>
          <w:szCs w:val="22"/>
        </w:rPr>
        <w:t>The American Institute of Aeronautics and Astronautics</w:t>
      </w:r>
      <w:r w:rsidR="003F5DD2">
        <w:rPr>
          <w:sz w:val="22"/>
          <w:szCs w:val="22"/>
        </w:rPr>
        <w:t>)</w:t>
      </w:r>
      <w:r w:rsidR="008C078E" w:rsidRPr="001E407D">
        <w:rPr>
          <w:sz w:val="22"/>
          <w:szCs w:val="22"/>
        </w:rPr>
        <w:t>.</w:t>
      </w:r>
    </w:p>
    <w:p w:rsidR="00960449" w:rsidRPr="001E407D" w:rsidRDefault="00960449" w:rsidP="000875BC">
      <w:pPr>
        <w:rPr>
          <w:sz w:val="22"/>
          <w:szCs w:val="22"/>
        </w:rPr>
      </w:pPr>
    </w:p>
    <w:p w:rsidR="00981CF9" w:rsidRPr="001E407D" w:rsidRDefault="00981CF9" w:rsidP="000875BC">
      <w:pPr>
        <w:rPr>
          <w:b/>
          <w:sz w:val="22"/>
          <w:szCs w:val="22"/>
        </w:rPr>
      </w:pPr>
      <w:r w:rsidRPr="001E407D">
        <w:rPr>
          <w:b/>
          <w:sz w:val="22"/>
          <w:szCs w:val="22"/>
        </w:rPr>
        <w:t>Teaching</w:t>
      </w:r>
    </w:p>
    <w:p w:rsidR="001E407D" w:rsidRPr="001E407D" w:rsidRDefault="001E407D" w:rsidP="000875BC">
      <w:pPr>
        <w:rPr>
          <w:sz w:val="22"/>
          <w:szCs w:val="22"/>
        </w:rPr>
      </w:pPr>
      <w:r w:rsidRPr="001E407D">
        <w:rPr>
          <w:sz w:val="22"/>
          <w:szCs w:val="22"/>
        </w:rPr>
        <w:t>Graduate courses taught at UC Merced:</w:t>
      </w:r>
    </w:p>
    <w:p w:rsidR="001E407D" w:rsidRDefault="001E407D" w:rsidP="006B046C">
      <w:pPr>
        <w:pStyle w:val="ListParagraph"/>
        <w:numPr>
          <w:ilvl w:val="0"/>
          <w:numId w:val="33"/>
        </w:numPr>
        <w:spacing w:line="240" w:lineRule="auto"/>
        <w:rPr>
          <w:rFonts w:ascii="Times New Roman" w:hAnsi="Times New Roman"/>
        </w:rPr>
      </w:pPr>
      <w:r w:rsidRPr="001E407D">
        <w:rPr>
          <w:rFonts w:ascii="Times New Roman" w:hAnsi="Times New Roman"/>
        </w:rPr>
        <w:t>ME280</w:t>
      </w:r>
      <w:r w:rsidR="006730D5">
        <w:rPr>
          <w:rFonts w:ascii="Times New Roman" w:hAnsi="Times New Roman"/>
        </w:rPr>
        <w:t xml:space="preserve">. “Fractional Order Mechanics”; Fall </w:t>
      </w:r>
      <w:r w:rsidR="0038595C">
        <w:rPr>
          <w:rFonts w:ascii="Times New Roman" w:hAnsi="Times New Roman"/>
        </w:rPr>
        <w:t>20</w:t>
      </w:r>
      <w:r w:rsidRPr="001E407D">
        <w:rPr>
          <w:rFonts w:ascii="Times New Roman" w:hAnsi="Times New Roman"/>
        </w:rPr>
        <w:t>13</w:t>
      </w:r>
      <w:r w:rsidR="006730D5">
        <w:rPr>
          <w:rFonts w:ascii="Times New Roman" w:hAnsi="Times New Roman"/>
        </w:rPr>
        <w:t>.</w:t>
      </w:r>
      <w:r w:rsidR="0038595C">
        <w:rPr>
          <w:rFonts w:ascii="Times New Roman" w:hAnsi="Times New Roman"/>
        </w:rPr>
        <w:t xml:space="preserve"> 2014; 2017</w:t>
      </w:r>
      <w:r w:rsidR="006730D5">
        <w:rPr>
          <w:rFonts w:ascii="Times New Roman" w:hAnsi="Times New Roman"/>
        </w:rPr>
        <w:t xml:space="preserve"> </w:t>
      </w:r>
      <w:r w:rsidR="00A13C0A">
        <w:rPr>
          <w:rFonts w:ascii="Times New Roman" w:hAnsi="Times New Roman"/>
        </w:rPr>
        <w:t>(4 units, Lab intensive)</w:t>
      </w:r>
    </w:p>
    <w:p w:rsidR="00C31DCC" w:rsidRPr="00C31DCC" w:rsidRDefault="00A13C0A" w:rsidP="006B046C">
      <w:pPr>
        <w:pStyle w:val="ListParagraph"/>
        <w:numPr>
          <w:ilvl w:val="0"/>
          <w:numId w:val="33"/>
        </w:numPr>
        <w:spacing w:line="240" w:lineRule="auto"/>
        <w:rPr>
          <w:rFonts w:ascii="Times New Roman" w:hAnsi="Times New Roman"/>
        </w:rPr>
      </w:pPr>
      <w:r>
        <w:rPr>
          <w:rFonts w:ascii="Times New Roman" w:hAnsi="Times New Roman"/>
        </w:rPr>
        <w:t xml:space="preserve">ME211. “Nonlinear Controls”; Fall 2015. (4 units, </w:t>
      </w:r>
      <w:hyperlink r:id="rId18" w:history="1">
        <w:r w:rsidRPr="003F5DD2">
          <w:rPr>
            <w:rStyle w:val="Hyperlink"/>
            <w:rFonts w:ascii="Times New Roman" w:hAnsi="Times New Roman"/>
          </w:rPr>
          <w:t xml:space="preserve">new </w:t>
        </w:r>
        <w:r w:rsidR="009F45D6" w:rsidRPr="003F5DD2">
          <w:rPr>
            <w:rStyle w:val="Hyperlink"/>
            <w:rFonts w:ascii="Times New Roman" w:hAnsi="Times New Roman"/>
          </w:rPr>
          <w:t xml:space="preserve">2015 </w:t>
        </w:r>
        <w:r w:rsidRPr="003F5DD2">
          <w:rPr>
            <w:rStyle w:val="Hyperlink"/>
            <w:rFonts w:ascii="Times New Roman" w:hAnsi="Times New Roman"/>
          </w:rPr>
          <w:t>textbook</w:t>
        </w:r>
      </w:hyperlink>
      <w:r>
        <w:rPr>
          <w:rFonts w:ascii="Times New Roman" w:hAnsi="Times New Roman"/>
        </w:rPr>
        <w:t>)</w:t>
      </w:r>
    </w:p>
    <w:p w:rsidR="001E407D" w:rsidRPr="001E407D" w:rsidRDefault="001E407D" w:rsidP="000875BC">
      <w:pPr>
        <w:rPr>
          <w:sz w:val="22"/>
          <w:szCs w:val="22"/>
        </w:rPr>
      </w:pPr>
      <w:r w:rsidRPr="001E407D">
        <w:rPr>
          <w:sz w:val="22"/>
          <w:szCs w:val="22"/>
        </w:rPr>
        <w:t>Undergraduate courses taught at UC Merced:</w:t>
      </w:r>
    </w:p>
    <w:p w:rsidR="00C31DCC" w:rsidRDefault="00C31DCC" w:rsidP="006B046C">
      <w:pPr>
        <w:pStyle w:val="ListParagraph"/>
        <w:numPr>
          <w:ilvl w:val="0"/>
          <w:numId w:val="32"/>
        </w:numPr>
        <w:spacing w:line="240" w:lineRule="auto"/>
        <w:rPr>
          <w:rFonts w:ascii="Times New Roman" w:hAnsi="Times New Roman"/>
        </w:rPr>
      </w:pPr>
      <w:r>
        <w:rPr>
          <w:rFonts w:ascii="Times New Roman" w:hAnsi="Times New Roman"/>
        </w:rPr>
        <w:t>ME190. ME ST “Unmanned Aerial Systems”</w:t>
      </w:r>
      <w:r w:rsidR="007A0D9B">
        <w:rPr>
          <w:rFonts w:ascii="Times New Roman" w:hAnsi="Times New Roman"/>
        </w:rPr>
        <w:t xml:space="preserve"> (Fall 2016</w:t>
      </w:r>
      <w:r w:rsidR="0038595C">
        <w:rPr>
          <w:rFonts w:ascii="Times New Roman" w:hAnsi="Times New Roman"/>
        </w:rPr>
        <w:t>, Summer 2017</w:t>
      </w:r>
      <w:r w:rsidR="007A0D9B">
        <w:rPr>
          <w:rFonts w:ascii="Times New Roman" w:hAnsi="Times New Roman"/>
        </w:rPr>
        <w:t>)</w:t>
      </w:r>
    </w:p>
    <w:p w:rsidR="001E407D" w:rsidRDefault="001E407D" w:rsidP="006B046C">
      <w:pPr>
        <w:pStyle w:val="ListParagraph"/>
        <w:numPr>
          <w:ilvl w:val="0"/>
          <w:numId w:val="32"/>
        </w:numPr>
        <w:spacing w:line="240" w:lineRule="auto"/>
        <w:rPr>
          <w:rFonts w:ascii="Times New Roman" w:hAnsi="Times New Roman"/>
        </w:rPr>
      </w:pPr>
      <w:r w:rsidRPr="001E407D">
        <w:rPr>
          <w:rFonts w:ascii="Times New Roman" w:hAnsi="Times New Roman"/>
        </w:rPr>
        <w:t xml:space="preserve">ME142. </w:t>
      </w:r>
      <w:r>
        <w:rPr>
          <w:rFonts w:ascii="Times New Roman" w:hAnsi="Times New Roman"/>
        </w:rPr>
        <w:t xml:space="preserve">Mechatronics </w:t>
      </w:r>
      <w:r w:rsidRPr="001E407D">
        <w:rPr>
          <w:rFonts w:ascii="Times New Roman" w:hAnsi="Times New Roman"/>
        </w:rPr>
        <w:t>(4 unit</w:t>
      </w:r>
      <w:r w:rsidR="00A13C0A">
        <w:rPr>
          <w:rFonts w:ascii="Times New Roman" w:hAnsi="Times New Roman"/>
        </w:rPr>
        <w:t>s</w:t>
      </w:r>
      <w:r w:rsidRPr="001E407D">
        <w:rPr>
          <w:rFonts w:ascii="Times New Roman" w:hAnsi="Times New Roman"/>
        </w:rPr>
        <w:t>, lab intensive)</w:t>
      </w:r>
      <w:r w:rsidR="00C31DCC">
        <w:rPr>
          <w:rFonts w:ascii="Times New Roman" w:hAnsi="Times New Roman"/>
        </w:rPr>
        <w:t>; Sp.</w:t>
      </w:r>
      <w:r w:rsidR="00A13C0A">
        <w:rPr>
          <w:rFonts w:ascii="Times New Roman" w:hAnsi="Times New Roman"/>
        </w:rPr>
        <w:t xml:space="preserve"> 2013, 2014, 2015</w:t>
      </w:r>
      <w:r w:rsidR="0038595C">
        <w:rPr>
          <w:rFonts w:ascii="Times New Roman" w:hAnsi="Times New Roman"/>
        </w:rPr>
        <w:t>, 2017</w:t>
      </w:r>
    </w:p>
    <w:p w:rsidR="000875BC" w:rsidRDefault="000875BC" w:rsidP="006B046C">
      <w:pPr>
        <w:pStyle w:val="ListParagraph"/>
        <w:numPr>
          <w:ilvl w:val="0"/>
          <w:numId w:val="32"/>
        </w:numPr>
        <w:spacing w:line="240" w:lineRule="auto"/>
        <w:rPr>
          <w:rFonts w:ascii="Times New Roman" w:hAnsi="Times New Roman"/>
        </w:rPr>
      </w:pPr>
      <w:r>
        <w:rPr>
          <w:rFonts w:ascii="Times New Roman" w:hAnsi="Times New Roman"/>
        </w:rPr>
        <w:t>ENGR097/ENGR197 Engineering Service Learnin</w:t>
      </w:r>
      <w:r w:rsidR="00C31DCC">
        <w:rPr>
          <w:rFonts w:ascii="Times New Roman" w:hAnsi="Times New Roman"/>
        </w:rPr>
        <w:t xml:space="preserve">g, Spring </w:t>
      </w:r>
      <w:r>
        <w:rPr>
          <w:rFonts w:ascii="Times New Roman" w:hAnsi="Times New Roman"/>
        </w:rPr>
        <w:t>14</w:t>
      </w:r>
      <w:r w:rsidR="00C31DCC">
        <w:rPr>
          <w:rFonts w:ascii="Times New Roman" w:hAnsi="Times New Roman"/>
        </w:rPr>
        <w:t xml:space="preserve">, 15, 16; Fall </w:t>
      </w:r>
      <w:r>
        <w:rPr>
          <w:rFonts w:ascii="Times New Roman" w:hAnsi="Times New Roman"/>
        </w:rPr>
        <w:t>14, 15. (1-2 units)</w:t>
      </w:r>
    </w:p>
    <w:p w:rsidR="000875BC" w:rsidRDefault="000875BC" w:rsidP="006B046C">
      <w:pPr>
        <w:pStyle w:val="ListParagraph"/>
        <w:numPr>
          <w:ilvl w:val="0"/>
          <w:numId w:val="32"/>
        </w:numPr>
        <w:spacing w:line="240" w:lineRule="auto"/>
        <w:rPr>
          <w:rFonts w:ascii="Times New Roman" w:hAnsi="Times New Roman"/>
        </w:rPr>
      </w:pPr>
      <w:r>
        <w:rPr>
          <w:rFonts w:ascii="Times New Roman" w:hAnsi="Times New Roman"/>
        </w:rPr>
        <w:t>ENGR190 Capstone</w:t>
      </w:r>
      <w:r w:rsidR="00282E26">
        <w:rPr>
          <w:rFonts w:ascii="Times New Roman" w:hAnsi="Times New Roman"/>
        </w:rPr>
        <w:t xml:space="preserve"> Project (4 units) Sp</w:t>
      </w:r>
      <w:r>
        <w:rPr>
          <w:rFonts w:ascii="Times New Roman" w:hAnsi="Times New Roman"/>
        </w:rPr>
        <w:t xml:space="preserve"> 15.</w:t>
      </w:r>
      <w:r w:rsidR="00C31DCC">
        <w:rPr>
          <w:rFonts w:ascii="Times New Roman" w:hAnsi="Times New Roman"/>
        </w:rPr>
        <w:t xml:space="preserve"> Fall 15, Sp 16</w:t>
      </w:r>
    </w:p>
    <w:p w:rsidR="000875BC" w:rsidRDefault="000875BC" w:rsidP="006B046C">
      <w:pPr>
        <w:pStyle w:val="ListParagraph"/>
        <w:numPr>
          <w:ilvl w:val="0"/>
          <w:numId w:val="32"/>
        </w:numPr>
        <w:spacing w:line="240" w:lineRule="auto"/>
        <w:rPr>
          <w:rFonts w:ascii="Times New Roman" w:hAnsi="Times New Roman"/>
        </w:rPr>
      </w:pPr>
      <w:r>
        <w:rPr>
          <w:rFonts w:ascii="Times New Roman" w:hAnsi="Times New Roman"/>
        </w:rPr>
        <w:t>ME170 C</w:t>
      </w:r>
      <w:r w:rsidR="00282E26">
        <w:rPr>
          <w:rFonts w:ascii="Times New Roman" w:hAnsi="Times New Roman"/>
        </w:rPr>
        <w:t>apstone Project (3 units) Sp</w:t>
      </w:r>
      <w:r w:rsidR="00C31DCC">
        <w:rPr>
          <w:rFonts w:ascii="Times New Roman" w:hAnsi="Times New Roman"/>
        </w:rPr>
        <w:t xml:space="preserve"> 13, 14, Fall 13, 14.</w:t>
      </w:r>
    </w:p>
    <w:p w:rsidR="000875BC" w:rsidRPr="001E407D" w:rsidRDefault="000875BC" w:rsidP="006B046C">
      <w:pPr>
        <w:pStyle w:val="ListParagraph"/>
        <w:numPr>
          <w:ilvl w:val="0"/>
          <w:numId w:val="32"/>
        </w:numPr>
        <w:spacing w:line="240" w:lineRule="auto"/>
        <w:rPr>
          <w:rFonts w:ascii="Times New Roman" w:hAnsi="Times New Roman"/>
        </w:rPr>
      </w:pPr>
      <w:r>
        <w:rPr>
          <w:rFonts w:ascii="Times New Roman" w:hAnsi="Times New Roman"/>
        </w:rPr>
        <w:t>ME195</w:t>
      </w:r>
      <w:r w:rsidR="00282E26">
        <w:rPr>
          <w:rFonts w:ascii="Times New Roman" w:hAnsi="Times New Roman"/>
        </w:rPr>
        <w:t>/ENGR195 Independent Research Project.</w:t>
      </w:r>
      <w:r>
        <w:rPr>
          <w:rFonts w:ascii="Times New Roman" w:hAnsi="Times New Roman"/>
        </w:rPr>
        <w:t xml:space="preserve"> Fall 12, Sp13, Su 13, Fall13, Sp 14, Su 14, Fall 14, Sp 15, Su 15</w:t>
      </w:r>
      <w:r w:rsidR="00C31DCC">
        <w:rPr>
          <w:rFonts w:ascii="Times New Roman" w:hAnsi="Times New Roman"/>
        </w:rPr>
        <w:t>, Fall 15, Sp 16</w:t>
      </w:r>
      <w:r w:rsidR="0038595C">
        <w:rPr>
          <w:rFonts w:ascii="Times New Roman" w:hAnsi="Times New Roman"/>
        </w:rPr>
        <w:t>, Fall 16, Sp 17, Fall 17</w:t>
      </w:r>
      <w:r w:rsidR="00C31DCC">
        <w:rPr>
          <w:rFonts w:ascii="Times New Roman" w:hAnsi="Times New Roman"/>
        </w:rPr>
        <w:t xml:space="preserve"> </w:t>
      </w:r>
      <w:r>
        <w:rPr>
          <w:rFonts w:ascii="Times New Roman" w:hAnsi="Times New Roman"/>
        </w:rPr>
        <w:t>… (2-4 units)</w:t>
      </w:r>
    </w:p>
    <w:p w:rsidR="00981CF9" w:rsidRPr="001E407D" w:rsidRDefault="009670DF" w:rsidP="000875BC">
      <w:pPr>
        <w:rPr>
          <w:sz w:val="22"/>
          <w:szCs w:val="22"/>
        </w:rPr>
      </w:pPr>
      <w:r>
        <w:rPr>
          <w:sz w:val="22"/>
          <w:szCs w:val="22"/>
        </w:rPr>
        <w:t>G</w:t>
      </w:r>
      <w:r w:rsidR="00981CF9" w:rsidRPr="001E407D">
        <w:rPr>
          <w:sz w:val="22"/>
          <w:szCs w:val="22"/>
        </w:rPr>
        <w:t>raduate courses taught at USU</w:t>
      </w:r>
      <w:r w:rsidR="00360183">
        <w:rPr>
          <w:sz w:val="22"/>
          <w:szCs w:val="22"/>
        </w:rPr>
        <w:t>:</w:t>
      </w:r>
      <w:r w:rsidR="00F4034A" w:rsidRPr="001E407D">
        <w:rPr>
          <w:sz w:val="22"/>
          <w:szCs w:val="22"/>
        </w:rPr>
        <w:t xml:space="preserve"> (IS: </w:t>
      </w:r>
      <w:r w:rsidR="000642F5" w:rsidRPr="001E407D">
        <w:rPr>
          <w:sz w:val="22"/>
          <w:szCs w:val="22"/>
        </w:rPr>
        <w:t>“Independent S</w:t>
      </w:r>
      <w:r w:rsidR="00F4034A" w:rsidRPr="001E407D">
        <w:rPr>
          <w:sz w:val="22"/>
          <w:szCs w:val="22"/>
        </w:rPr>
        <w:t>tudy</w:t>
      </w:r>
      <w:r w:rsidR="000642F5" w:rsidRPr="001E407D">
        <w:rPr>
          <w:sz w:val="22"/>
          <w:szCs w:val="22"/>
        </w:rPr>
        <w:t>”</w:t>
      </w:r>
      <w:r w:rsidR="00F4034A" w:rsidRPr="001E407D">
        <w:rPr>
          <w:sz w:val="22"/>
          <w:szCs w:val="22"/>
        </w:rPr>
        <w:t xml:space="preserve"> course)</w:t>
      </w:r>
    </w:p>
    <w:p w:rsidR="009670DF" w:rsidRDefault="00981CF9" w:rsidP="000875BC">
      <w:pPr>
        <w:numPr>
          <w:ilvl w:val="0"/>
          <w:numId w:val="17"/>
        </w:numPr>
        <w:tabs>
          <w:tab w:val="clear" w:pos="720"/>
          <w:tab w:val="num" w:pos="630"/>
        </w:tabs>
        <w:ind w:left="360"/>
        <w:rPr>
          <w:sz w:val="22"/>
          <w:szCs w:val="22"/>
        </w:rPr>
      </w:pPr>
      <w:r w:rsidRPr="001E407D">
        <w:rPr>
          <w:sz w:val="22"/>
          <w:szCs w:val="22"/>
        </w:rPr>
        <w:t>ECE/MAE7350</w:t>
      </w:r>
      <w:r w:rsidRPr="001E407D">
        <w:rPr>
          <w:sz w:val="22"/>
          <w:szCs w:val="22"/>
        </w:rPr>
        <w:tab/>
        <w:t>Intelligent Control Systems</w:t>
      </w:r>
      <w:r w:rsidR="004D6BDB" w:rsidRPr="001E407D">
        <w:rPr>
          <w:sz w:val="22"/>
          <w:szCs w:val="22"/>
        </w:rPr>
        <w:t xml:space="preserve"> (3 credits)</w:t>
      </w:r>
    </w:p>
    <w:p w:rsidR="009670DF" w:rsidRPr="009670DF" w:rsidRDefault="009670DF" w:rsidP="000875BC">
      <w:pPr>
        <w:numPr>
          <w:ilvl w:val="0"/>
          <w:numId w:val="17"/>
        </w:numPr>
        <w:tabs>
          <w:tab w:val="clear" w:pos="720"/>
          <w:tab w:val="num" w:pos="630"/>
        </w:tabs>
        <w:ind w:left="360"/>
        <w:rPr>
          <w:sz w:val="22"/>
          <w:szCs w:val="22"/>
        </w:rPr>
      </w:pPr>
      <w:r>
        <w:rPr>
          <w:sz w:val="22"/>
          <w:szCs w:val="22"/>
        </w:rPr>
        <w:lastRenderedPageBreak/>
        <w:t>ECE/MAE6320</w:t>
      </w:r>
      <w:r>
        <w:rPr>
          <w:sz w:val="22"/>
          <w:szCs w:val="22"/>
        </w:rPr>
        <w:tab/>
      </w:r>
      <w:r w:rsidRPr="009670DF">
        <w:rPr>
          <w:sz w:val="22"/>
          <w:szCs w:val="22"/>
        </w:rPr>
        <w:t>Linear Multivariable Controls (3 credits, also online distant edu)</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ECE/MAE</w:t>
      </w:r>
      <w:r w:rsidR="004D6BDB" w:rsidRPr="001E407D">
        <w:rPr>
          <w:sz w:val="22"/>
          <w:szCs w:val="22"/>
        </w:rPr>
        <w:t>7</w:t>
      </w:r>
      <w:r w:rsidRPr="001E407D">
        <w:rPr>
          <w:sz w:val="22"/>
          <w:szCs w:val="22"/>
        </w:rPr>
        <w:t>330</w:t>
      </w:r>
      <w:r w:rsidRPr="001E407D">
        <w:rPr>
          <w:sz w:val="22"/>
          <w:szCs w:val="22"/>
        </w:rPr>
        <w:tab/>
        <w:t>Nonlinear and Adaptive Control</w:t>
      </w:r>
      <w:r w:rsidR="004D6BDB" w:rsidRPr="001E407D">
        <w:rPr>
          <w:sz w:val="22"/>
          <w:szCs w:val="22"/>
        </w:rPr>
        <w:t xml:space="preserve"> (3 credits)</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ECE/MAE7360</w:t>
      </w:r>
      <w:r w:rsidRPr="001E407D">
        <w:rPr>
          <w:sz w:val="22"/>
          <w:szCs w:val="22"/>
        </w:rPr>
        <w:tab/>
        <w:t>Robust and Optimal Control</w:t>
      </w:r>
      <w:r w:rsidR="004D6BDB" w:rsidRPr="001E407D">
        <w:rPr>
          <w:sz w:val="22"/>
          <w:szCs w:val="22"/>
        </w:rPr>
        <w:t xml:space="preserve"> (3 credits)</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ECE/MAE7750</w:t>
      </w:r>
      <w:r w:rsidRPr="001E407D">
        <w:rPr>
          <w:sz w:val="22"/>
          <w:szCs w:val="22"/>
        </w:rPr>
        <w:tab/>
        <w:t>Distributed Control System</w:t>
      </w:r>
      <w:r w:rsidR="004D6BDB" w:rsidRPr="001E407D">
        <w:rPr>
          <w:sz w:val="22"/>
          <w:szCs w:val="22"/>
        </w:rPr>
        <w:t>s (3 credits)</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ECE6010</w:t>
      </w:r>
      <w:r w:rsidRPr="001E407D">
        <w:rPr>
          <w:sz w:val="22"/>
          <w:szCs w:val="22"/>
        </w:rPr>
        <w:tab/>
      </w:r>
      <w:r w:rsidR="006339B4" w:rsidRPr="001E407D">
        <w:rPr>
          <w:sz w:val="22"/>
          <w:szCs w:val="22"/>
        </w:rPr>
        <w:tab/>
      </w:r>
      <w:r w:rsidRPr="001E407D">
        <w:rPr>
          <w:sz w:val="22"/>
          <w:szCs w:val="22"/>
        </w:rPr>
        <w:t>Random Processes in Electronic Systems</w:t>
      </w:r>
      <w:r w:rsidR="004D6BDB" w:rsidRPr="001E407D">
        <w:rPr>
          <w:sz w:val="22"/>
          <w:szCs w:val="22"/>
        </w:rPr>
        <w:t xml:space="preserve"> (3 credits)</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ST: Machine Vision in Control and Automation</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ECE7930</w:t>
      </w:r>
      <w:r w:rsidRPr="001E407D">
        <w:rPr>
          <w:sz w:val="22"/>
          <w:szCs w:val="22"/>
        </w:rPr>
        <w:tab/>
      </w:r>
      <w:r w:rsidRPr="001E407D">
        <w:rPr>
          <w:sz w:val="22"/>
          <w:szCs w:val="22"/>
        </w:rPr>
        <w:tab/>
        <w:t>ST: Computational Intelligence</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ECE7930</w:t>
      </w:r>
      <w:r w:rsidRPr="001E407D">
        <w:rPr>
          <w:sz w:val="22"/>
          <w:szCs w:val="22"/>
        </w:rPr>
        <w:tab/>
      </w:r>
      <w:r w:rsidRPr="001E407D">
        <w:rPr>
          <w:sz w:val="22"/>
          <w:szCs w:val="22"/>
        </w:rPr>
        <w:tab/>
        <w:t>ST: Computational Optimal Control</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ST: Advanced Control Designs</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ST: Sensor Networks</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4D6BDB" w:rsidRPr="001E407D" w:rsidRDefault="004D6BDB"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 xml:space="preserve">ST: Fractional Calculus in Modeling, Control </w:t>
      </w:r>
      <w:r w:rsidR="00C85F70" w:rsidRPr="001E407D">
        <w:rPr>
          <w:sz w:val="22"/>
          <w:szCs w:val="22"/>
        </w:rPr>
        <w:t>&amp;</w:t>
      </w:r>
      <w:r w:rsidRPr="001E407D">
        <w:rPr>
          <w:sz w:val="22"/>
          <w:szCs w:val="22"/>
        </w:rPr>
        <w:t xml:space="preserve"> Signal Proc</w:t>
      </w:r>
      <w:r w:rsidR="00F4034A" w:rsidRPr="001E407D">
        <w:rPr>
          <w:sz w:val="22"/>
          <w:szCs w:val="22"/>
        </w:rPr>
        <w:t>.</w:t>
      </w:r>
      <w:r w:rsidRPr="001E407D">
        <w:rPr>
          <w:sz w:val="22"/>
          <w:szCs w:val="22"/>
        </w:rPr>
        <w:t xml:space="preserve"> </w:t>
      </w:r>
      <w:r w:rsidR="00C85F70" w:rsidRPr="001E407D">
        <w:rPr>
          <w:sz w:val="22"/>
          <w:szCs w:val="22"/>
        </w:rPr>
        <w:t>(3 cr.</w:t>
      </w:r>
      <w:r w:rsidR="00F4034A" w:rsidRPr="001E407D">
        <w:rPr>
          <w:sz w:val="22"/>
          <w:szCs w:val="22"/>
        </w:rPr>
        <w:t>, IS</w:t>
      </w:r>
      <w:r w:rsidRPr="001E407D">
        <w:rPr>
          <w:sz w:val="22"/>
          <w:szCs w:val="22"/>
        </w:rPr>
        <w:t>)</w:t>
      </w:r>
    </w:p>
    <w:p w:rsidR="00C85F70" w:rsidRPr="001E407D" w:rsidRDefault="00C85F70" w:rsidP="000875BC">
      <w:pPr>
        <w:numPr>
          <w:ilvl w:val="0"/>
          <w:numId w:val="17"/>
        </w:numPr>
        <w:tabs>
          <w:tab w:val="clear" w:pos="720"/>
          <w:tab w:val="num" w:pos="630"/>
        </w:tabs>
        <w:ind w:left="360"/>
        <w:rPr>
          <w:sz w:val="22"/>
          <w:szCs w:val="22"/>
        </w:rPr>
      </w:pPr>
      <w:r w:rsidRPr="001E407D">
        <w:rPr>
          <w:sz w:val="22"/>
          <w:szCs w:val="22"/>
        </w:rPr>
        <w:t>ECE7930</w:t>
      </w:r>
      <w:r w:rsidRPr="001E407D">
        <w:rPr>
          <w:sz w:val="22"/>
          <w:szCs w:val="22"/>
        </w:rPr>
        <w:tab/>
      </w:r>
      <w:r w:rsidRPr="001E407D">
        <w:rPr>
          <w:sz w:val="22"/>
          <w:szCs w:val="22"/>
        </w:rPr>
        <w:tab/>
        <w:t>ST: Distributed Control of Robotic Networks (4 credits</w:t>
      </w:r>
      <w:r w:rsidR="00F4034A" w:rsidRPr="001E407D">
        <w:rPr>
          <w:sz w:val="22"/>
          <w:szCs w:val="22"/>
        </w:rPr>
        <w:t>, IS</w:t>
      </w:r>
      <w:r w:rsidRPr="001E407D">
        <w:rPr>
          <w:sz w:val="22"/>
          <w:szCs w:val="22"/>
        </w:rPr>
        <w:t>)</w:t>
      </w:r>
    </w:p>
    <w:p w:rsidR="00C85F70" w:rsidRPr="001E407D" w:rsidRDefault="00C85F70" w:rsidP="000875BC">
      <w:pPr>
        <w:numPr>
          <w:ilvl w:val="0"/>
          <w:numId w:val="17"/>
        </w:numPr>
        <w:tabs>
          <w:tab w:val="clear" w:pos="720"/>
          <w:tab w:val="num" w:pos="630"/>
        </w:tabs>
        <w:ind w:left="360"/>
        <w:rPr>
          <w:sz w:val="22"/>
          <w:szCs w:val="22"/>
        </w:rPr>
      </w:pPr>
      <w:r w:rsidRPr="001E407D">
        <w:rPr>
          <w:sz w:val="22"/>
          <w:szCs w:val="22"/>
        </w:rPr>
        <w:t xml:space="preserve">ECE6930 </w:t>
      </w:r>
      <w:r w:rsidRPr="001E407D">
        <w:rPr>
          <w:sz w:val="22"/>
          <w:szCs w:val="22"/>
        </w:rPr>
        <w:tab/>
      </w:r>
      <w:r w:rsidRPr="001E407D">
        <w:rPr>
          <w:sz w:val="22"/>
          <w:szCs w:val="22"/>
        </w:rPr>
        <w:tab/>
        <w:t>ST: Multi Unmanned Aerial Vehicle Systems (3 credits</w:t>
      </w:r>
      <w:r w:rsidR="00F4034A" w:rsidRPr="001E407D">
        <w:rPr>
          <w:sz w:val="22"/>
          <w:szCs w:val="22"/>
        </w:rPr>
        <w:t>, IS</w:t>
      </w:r>
      <w:r w:rsidR="000642F5" w:rsidRPr="001E407D">
        <w:rPr>
          <w:sz w:val="22"/>
          <w:szCs w:val="22"/>
        </w:rPr>
        <w:t xml:space="preserve"> 09, 10</w:t>
      </w:r>
      <w:r w:rsidRPr="001E407D">
        <w:rPr>
          <w:sz w:val="22"/>
          <w:szCs w:val="22"/>
        </w:rPr>
        <w:t>)</w:t>
      </w:r>
    </w:p>
    <w:p w:rsidR="00F4034A" w:rsidRPr="001E407D" w:rsidRDefault="00F4034A" w:rsidP="000875BC">
      <w:pPr>
        <w:numPr>
          <w:ilvl w:val="0"/>
          <w:numId w:val="17"/>
        </w:numPr>
        <w:tabs>
          <w:tab w:val="clear" w:pos="720"/>
          <w:tab w:val="num" w:pos="630"/>
        </w:tabs>
        <w:ind w:left="360"/>
        <w:rPr>
          <w:sz w:val="22"/>
          <w:szCs w:val="22"/>
        </w:rPr>
      </w:pPr>
      <w:r w:rsidRPr="001E407D">
        <w:rPr>
          <w:sz w:val="22"/>
          <w:szCs w:val="22"/>
        </w:rPr>
        <w:t xml:space="preserve">ECE6930 </w:t>
      </w:r>
      <w:r w:rsidRPr="001E407D">
        <w:rPr>
          <w:sz w:val="22"/>
          <w:szCs w:val="22"/>
        </w:rPr>
        <w:tab/>
      </w:r>
      <w:r w:rsidRPr="001E407D">
        <w:rPr>
          <w:sz w:val="22"/>
          <w:szCs w:val="22"/>
        </w:rPr>
        <w:tab/>
        <w:t>ST: Solving Math. Problems in MATLAB</w:t>
      </w:r>
    </w:p>
    <w:p w:rsidR="00F4034A" w:rsidRPr="001E407D" w:rsidRDefault="00F4034A" w:rsidP="000875BC">
      <w:pPr>
        <w:tabs>
          <w:tab w:val="num" w:pos="630"/>
        </w:tabs>
        <w:ind w:left="1800" w:firstLine="720"/>
        <w:rPr>
          <w:sz w:val="22"/>
          <w:szCs w:val="22"/>
        </w:rPr>
      </w:pPr>
      <w:r w:rsidRPr="001E407D">
        <w:rPr>
          <w:sz w:val="22"/>
          <w:szCs w:val="22"/>
        </w:rPr>
        <w:t>(3 credits, regular summer’09 course, with D. Xue)</w:t>
      </w:r>
    </w:p>
    <w:p w:rsidR="00F4034A" w:rsidRPr="001E407D" w:rsidRDefault="00F4034A" w:rsidP="000875BC">
      <w:pPr>
        <w:numPr>
          <w:ilvl w:val="0"/>
          <w:numId w:val="17"/>
        </w:numPr>
        <w:tabs>
          <w:tab w:val="clear" w:pos="720"/>
          <w:tab w:val="num" w:pos="630"/>
        </w:tabs>
        <w:ind w:left="360"/>
        <w:rPr>
          <w:sz w:val="22"/>
          <w:szCs w:val="22"/>
        </w:rPr>
      </w:pPr>
      <w:r w:rsidRPr="001E407D">
        <w:rPr>
          <w:sz w:val="22"/>
          <w:szCs w:val="22"/>
        </w:rPr>
        <w:t xml:space="preserve">ECE6930 </w:t>
      </w:r>
      <w:r w:rsidRPr="001E407D">
        <w:rPr>
          <w:sz w:val="22"/>
          <w:szCs w:val="22"/>
        </w:rPr>
        <w:tab/>
      </w:r>
      <w:r w:rsidRPr="001E407D">
        <w:rPr>
          <w:sz w:val="22"/>
          <w:szCs w:val="22"/>
        </w:rPr>
        <w:tab/>
        <w:t xml:space="preserve">ST: Applied Fractional Calculus in Engineering </w:t>
      </w:r>
    </w:p>
    <w:p w:rsidR="00C85F70" w:rsidRPr="001E407D" w:rsidRDefault="00F4034A" w:rsidP="000875BC">
      <w:pPr>
        <w:tabs>
          <w:tab w:val="num" w:pos="630"/>
        </w:tabs>
        <w:ind w:left="1800" w:firstLine="720"/>
        <w:rPr>
          <w:sz w:val="22"/>
          <w:szCs w:val="22"/>
        </w:rPr>
      </w:pPr>
      <w:r w:rsidRPr="001E407D">
        <w:rPr>
          <w:sz w:val="22"/>
          <w:szCs w:val="22"/>
        </w:rPr>
        <w:t>(3 credits, regular summer’09 course, with C. Li, Y. Li and D. Xue)</w:t>
      </w:r>
    </w:p>
    <w:p w:rsidR="000642F5" w:rsidRPr="001E407D" w:rsidRDefault="000642F5"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 xml:space="preserve">ST: Multimodal Collaborative Inertial Navigation Measurement (Fall10)                                                                   </w:t>
      </w:r>
    </w:p>
    <w:p w:rsidR="000642F5" w:rsidRPr="001E407D" w:rsidRDefault="000642F5" w:rsidP="000875BC">
      <w:pPr>
        <w:tabs>
          <w:tab w:val="num" w:pos="630"/>
        </w:tabs>
        <w:ind w:left="2520"/>
        <w:rPr>
          <w:sz w:val="22"/>
          <w:szCs w:val="22"/>
        </w:rPr>
      </w:pPr>
      <w:r w:rsidRPr="001E407D">
        <w:rPr>
          <w:sz w:val="22"/>
          <w:szCs w:val="22"/>
        </w:rPr>
        <w:t>(3 credits, IS)</w:t>
      </w:r>
    </w:p>
    <w:p w:rsidR="000642F5" w:rsidRPr="001E407D" w:rsidRDefault="000642F5"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ST: Fractional Order Stochastic Systems and Controls (Fall10)</w:t>
      </w:r>
    </w:p>
    <w:p w:rsidR="000642F5" w:rsidRPr="001E407D" w:rsidRDefault="000642F5" w:rsidP="000875BC">
      <w:pPr>
        <w:tabs>
          <w:tab w:val="num" w:pos="630"/>
        </w:tabs>
        <w:ind w:left="1800" w:firstLine="720"/>
        <w:rPr>
          <w:sz w:val="22"/>
          <w:szCs w:val="22"/>
        </w:rPr>
      </w:pPr>
      <w:r w:rsidRPr="001E407D">
        <w:rPr>
          <w:sz w:val="22"/>
          <w:szCs w:val="22"/>
        </w:rPr>
        <w:t>(3 credits, IS)</w:t>
      </w:r>
    </w:p>
    <w:p w:rsidR="00360183" w:rsidRDefault="00360183" w:rsidP="000875BC">
      <w:pPr>
        <w:rPr>
          <w:sz w:val="22"/>
          <w:szCs w:val="22"/>
        </w:rPr>
      </w:pPr>
    </w:p>
    <w:p w:rsidR="00981CF9" w:rsidRPr="001E407D" w:rsidRDefault="00360183" w:rsidP="000875BC">
      <w:pPr>
        <w:rPr>
          <w:sz w:val="22"/>
          <w:szCs w:val="22"/>
        </w:rPr>
      </w:pPr>
      <w:r>
        <w:rPr>
          <w:sz w:val="22"/>
          <w:szCs w:val="22"/>
        </w:rPr>
        <w:t>U</w:t>
      </w:r>
      <w:r w:rsidR="00981CF9" w:rsidRPr="001E407D">
        <w:rPr>
          <w:sz w:val="22"/>
          <w:szCs w:val="22"/>
        </w:rPr>
        <w:t>ndergraduate courses taught at USU</w:t>
      </w:r>
      <w:r w:rsidR="009670DF">
        <w:rPr>
          <w:sz w:val="22"/>
          <w:szCs w:val="22"/>
        </w:rPr>
        <w:t>:</w:t>
      </w:r>
    </w:p>
    <w:p w:rsidR="00981CF9" w:rsidRPr="001E407D" w:rsidRDefault="00981CF9" w:rsidP="000875BC">
      <w:pPr>
        <w:numPr>
          <w:ilvl w:val="0"/>
          <w:numId w:val="17"/>
        </w:numPr>
        <w:tabs>
          <w:tab w:val="clear" w:pos="720"/>
          <w:tab w:val="num" w:pos="540"/>
        </w:tabs>
        <w:ind w:left="360"/>
        <w:rPr>
          <w:sz w:val="22"/>
          <w:szCs w:val="22"/>
        </w:rPr>
      </w:pPr>
      <w:r w:rsidRPr="001E407D">
        <w:rPr>
          <w:sz w:val="22"/>
          <w:szCs w:val="22"/>
        </w:rPr>
        <w:t>ECE3620</w:t>
      </w:r>
      <w:r w:rsidRPr="001E407D">
        <w:rPr>
          <w:sz w:val="22"/>
          <w:szCs w:val="22"/>
        </w:rPr>
        <w:tab/>
      </w:r>
      <w:r w:rsidR="006339B4" w:rsidRPr="001E407D">
        <w:rPr>
          <w:sz w:val="22"/>
          <w:szCs w:val="22"/>
        </w:rPr>
        <w:tab/>
      </w:r>
      <w:r w:rsidRPr="001E407D">
        <w:rPr>
          <w:sz w:val="22"/>
          <w:szCs w:val="22"/>
        </w:rPr>
        <w:t>Circuits and Signals</w:t>
      </w:r>
      <w:r w:rsidR="004D6BDB" w:rsidRPr="001E407D">
        <w:rPr>
          <w:sz w:val="22"/>
          <w:szCs w:val="22"/>
        </w:rPr>
        <w:t xml:space="preserve"> (3 credits)</w:t>
      </w:r>
    </w:p>
    <w:p w:rsidR="004D6BDB" w:rsidRPr="001E407D" w:rsidRDefault="004D6BDB" w:rsidP="000875BC">
      <w:pPr>
        <w:numPr>
          <w:ilvl w:val="0"/>
          <w:numId w:val="17"/>
        </w:numPr>
        <w:tabs>
          <w:tab w:val="clear" w:pos="720"/>
          <w:tab w:val="num" w:pos="540"/>
        </w:tabs>
        <w:ind w:left="360"/>
        <w:rPr>
          <w:sz w:val="22"/>
          <w:szCs w:val="22"/>
        </w:rPr>
      </w:pPr>
      <w:r w:rsidRPr="001E407D">
        <w:rPr>
          <w:sz w:val="22"/>
          <w:szCs w:val="22"/>
        </w:rPr>
        <w:t>ECE4840</w:t>
      </w:r>
      <w:r w:rsidRPr="001E407D">
        <w:rPr>
          <w:sz w:val="22"/>
          <w:szCs w:val="22"/>
        </w:rPr>
        <w:tab/>
      </w:r>
      <w:r w:rsidR="006339B4" w:rsidRPr="001E407D">
        <w:rPr>
          <w:sz w:val="22"/>
          <w:szCs w:val="22"/>
        </w:rPr>
        <w:tab/>
      </w:r>
      <w:r w:rsidRPr="001E407D">
        <w:rPr>
          <w:sz w:val="22"/>
          <w:szCs w:val="22"/>
        </w:rPr>
        <w:t>Design-II (Senior Design)</w:t>
      </w:r>
      <w:r w:rsidR="006E7067" w:rsidRPr="001E407D">
        <w:rPr>
          <w:sz w:val="22"/>
          <w:szCs w:val="22"/>
        </w:rPr>
        <w:t xml:space="preserve"> Engineering Design</w:t>
      </w:r>
      <w:r w:rsidRPr="001E407D">
        <w:rPr>
          <w:sz w:val="22"/>
          <w:szCs w:val="22"/>
        </w:rPr>
        <w:t xml:space="preserve"> (</w:t>
      </w:r>
      <w:r w:rsidR="006E7067" w:rsidRPr="001E407D">
        <w:rPr>
          <w:sz w:val="22"/>
          <w:szCs w:val="22"/>
        </w:rPr>
        <w:t>3</w:t>
      </w:r>
      <w:r w:rsidRPr="001E407D">
        <w:rPr>
          <w:sz w:val="22"/>
          <w:szCs w:val="22"/>
        </w:rPr>
        <w:t xml:space="preserve"> credits)</w:t>
      </w:r>
    </w:p>
    <w:p w:rsidR="004D6BDB" w:rsidRPr="001E407D" w:rsidRDefault="004D6BDB" w:rsidP="000875BC">
      <w:pPr>
        <w:numPr>
          <w:ilvl w:val="0"/>
          <w:numId w:val="17"/>
        </w:numPr>
        <w:tabs>
          <w:tab w:val="clear" w:pos="720"/>
          <w:tab w:val="num" w:pos="540"/>
        </w:tabs>
        <w:ind w:left="360"/>
        <w:rPr>
          <w:sz w:val="22"/>
          <w:szCs w:val="22"/>
        </w:rPr>
      </w:pPr>
      <w:r w:rsidRPr="001E407D">
        <w:rPr>
          <w:sz w:val="22"/>
          <w:szCs w:val="22"/>
        </w:rPr>
        <w:t>ECE4850</w:t>
      </w:r>
      <w:r w:rsidRPr="001E407D">
        <w:rPr>
          <w:sz w:val="22"/>
          <w:szCs w:val="22"/>
        </w:rPr>
        <w:tab/>
      </w:r>
      <w:r w:rsidR="006339B4" w:rsidRPr="001E407D">
        <w:rPr>
          <w:sz w:val="22"/>
          <w:szCs w:val="22"/>
        </w:rPr>
        <w:tab/>
      </w:r>
      <w:r w:rsidRPr="001E407D">
        <w:rPr>
          <w:sz w:val="22"/>
          <w:szCs w:val="22"/>
        </w:rPr>
        <w:t xml:space="preserve">Design-III (Senior Design) </w:t>
      </w:r>
      <w:r w:rsidR="006E7067" w:rsidRPr="001E407D">
        <w:rPr>
          <w:sz w:val="22"/>
          <w:szCs w:val="22"/>
        </w:rPr>
        <w:t xml:space="preserve">Engineering Communications </w:t>
      </w:r>
      <w:r w:rsidRPr="001E407D">
        <w:rPr>
          <w:sz w:val="22"/>
          <w:szCs w:val="22"/>
        </w:rPr>
        <w:t>(2 credits)</w:t>
      </w:r>
    </w:p>
    <w:p w:rsidR="001E407D" w:rsidRDefault="00981CF9" w:rsidP="000875BC">
      <w:pPr>
        <w:numPr>
          <w:ilvl w:val="0"/>
          <w:numId w:val="17"/>
        </w:numPr>
        <w:tabs>
          <w:tab w:val="clear" w:pos="720"/>
          <w:tab w:val="num" w:pos="540"/>
        </w:tabs>
        <w:ind w:left="360"/>
        <w:rPr>
          <w:sz w:val="22"/>
          <w:szCs w:val="22"/>
        </w:rPr>
      </w:pPr>
      <w:r w:rsidRPr="001E407D">
        <w:rPr>
          <w:sz w:val="22"/>
          <w:szCs w:val="22"/>
        </w:rPr>
        <w:t>PHYX2400</w:t>
      </w:r>
      <w:r w:rsidRPr="001E407D">
        <w:rPr>
          <w:sz w:val="22"/>
          <w:szCs w:val="22"/>
        </w:rPr>
        <w:tab/>
      </w:r>
      <w:r w:rsidR="006339B4" w:rsidRPr="001E407D">
        <w:rPr>
          <w:sz w:val="22"/>
          <w:szCs w:val="22"/>
        </w:rPr>
        <w:tab/>
      </w:r>
      <w:r w:rsidRPr="001E407D">
        <w:rPr>
          <w:sz w:val="22"/>
          <w:szCs w:val="22"/>
        </w:rPr>
        <w:t>ST: Nanoscie</w:t>
      </w:r>
      <w:r w:rsidR="006E7067" w:rsidRPr="001E407D">
        <w:rPr>
          <w:sz w:val="22"/>
          <w:szCs w:val="22"/>
        </w:rPr>
        <w:t>n</w:t>
      </w:r>
      <w:r w:rsidRPr="001E407D">
        <w:rPr>
          <w:sz w:val="22"/>
          <w:szCs w:val="22"/>
        </w:rPr>
        <w:t>ce and Technology - Materials Today</w:t>
      </w:r>
      <w:r w:rsidR="001E407D">
        <w:rPr>
          <w:sz w:val="22"/>
          <w:szCs w:val="22"/>
        </w:rPr>
        <w:t xml:space="preserve">. </w:t>
      </w:r>
    </w:p>
    <w:p w:rsidR="00981CF9" w:rsidRPr="001E407D" w:rsidRDefault="001E407D" w:rsidP="000875BC">
      <w:pPr>
        <w:numPr>
          <w:ilvl w:val="3"/>
          <w:numId w:val="17"/>
        </w:numPr>
        <w:tabs>
          <w:tab w:val="num" w:pos="540"/>
        </w:tabs>
        <w:rPr>
          <w:sz w:val="22"/>
          <w:szCs w:val="22"/>
        </w:rPr>
      </w:pPr>
      <w:r>
        <w:rPr>
          <w:sz w:val="22"/>
          <w:szCs w:val="22"/>
        </w:rPr>
        <w:t xml:space="preserve">Two </w:t>
      </w:r>
      <w:r w:rsidR="004D6BDB" w:rsidRPr="001E407D">
        <w:rPr>
          <w:sz w:val="22"/>
        </w:rPr>
        <w:t xml:space="preserve">credits, </w:t>
      </w:r>
      <w:r w:rsidR="00F4034A" w:rsidRPr="001E407D">
        <w:rPr>
          <w:sz w:val="22"/>
        </w:rPr>
        <w:t xml:space="preserve">regular course, </w:t>
      </w:r>
      <w:r w:rsidR="004D6BDB" w:rsidRPr="001E407D">
        <w:rPr>
          <w:sz w:val="22"/>
        </w:rPr>
        <w:t>NSF NUE grant)</w:t>
      </w:r>
    </w:p>
    <w:p w:rsidR="001E407D" w:rsidRPr="001E407D" w:rsidRDefault="00981CF9" w:rsidP="000875BC">
      <w:pPr>
        <w:numPr>
          <w:ilvl w:val="0"/>
          <w:numId w:val="17"/>
        </w:numPr>
        <w:tabs>
          <w:tab w:val="clear" w:pos="720"/>
          <w:tab w:val="num" w:pos="540"/>
        </w:tabs>
        <w:ind w:left="360"/>
        <w:rPr>
          <w:sz w:val="22"/>
          <w:szCs w:val="22"/>
        </w:rPr>
      </w:pPr>
      <w:r w:rsidRPr="001E407D">
        <w:rPr>
          <w:sz w:val="22"/>
          <w:szCs w:val="22"/>
        </w:rPr>
        <w:t xml:space="preserve">PHYX3500       </w:t>
      </w:r>
      <w:r w:rsidRPr="001E407D">
        <w:rPr>
          <w:sz w:val="22"/>
          <w:szCs w:val="22"/>
        </w:rPr>
        <w:tab/>
        <w:t>ST: Nanomechatronics</w:t>
      </w:r>
      <w:r w:rsidR="004D6BDB" w:rsidRPr="001E407D">
        <w:rPr>
          <w:sz w:val="22"/>
          <w:szCs w:val="22"/>
        </w:rPr>
        <w:t xml:space="preserve"> (3 credits, </w:t>
      </w:r>
      <w:r w:rsidR="00F4034A" w:rsidRPr="001E407D">
        <w:rPr>
          <w:sz w:val="22"/>
          <w:szCs w:val="22"/>
        </w:rPr>
        <w:t xml:space="preserve">regular course, </w:t>
      </w:r>
      <w:r w:rsidR="004D6BDB" w:rsidRPr="001E407D">
        <w:rPr>
          <w:sz w:val="22"/>
          <w:szCs w:val="22"/>
        </w:rPr>
        <w:t>NSF NUE grant)</w:t>
      </w:r>
    </w:p>
    <w:p w:rsidR="001E407D" w:rsidRPr="001E407D" w:rsidRDefault="001E407D" w:rsidP="000875BC">
      <w:pPr>
        <w:numPr>
          <w:ilvl w:val="0"/>
          <w:numId w:val="17"/>
        </w:numPr>
        <w:tabs>
          <w:tab w:val="clear" w:pos="720"/>
          <w:tab w:val="num" w:pos="540"/>
        </w:tabs>
        <w:ind w:left="360"/>
        <w:rPr>
          <w:sz w:val="24"/>
          <w:szCs w:val="22"/>
        </w:rPr>
      </w:pPr>
      <w:r w:rsidRPr="001E407D">
        <w:rPr>
          <w:sz w:val="22"/>
        </w:rPr>
        <w:t>ECE/MAE5320</w:t>
      </w:r>
      <w:r w:rsidRPr="001E407D">
        <w:rPr>
          <w:sz w:val="22"/>
        </w:rPr>
        <w:tab/>
        <w:t>Mechatronics (lab intensive) (4 credits)</w:t>
      </w:r>
    </w:p>
    <w:p w:rsidR="001E407D" w:rsidRPr="001E407D" w:rsidRDefault="001E407D" w:rsidP="000875BC">
      <w:pPr>
        <w:ind w:left="360"/>
        <w:rPr>
          <w:sz w:val="22"/>
          <w:szCs w:val="22"/>
        </w:rPr>
      </w:pPr>
    </w:p>
    <w:p w:rsidR="00981CF9" w:rsidRPr="001E407D" w:rsidRDefault="00981CF9" w:rsidP="000875BC">
      <w:pPr>
        <w:rPr>
          <w:b/>
          <w:sz w:val="22"/>
          <w:szCs w:val="22"/>
        </w:rPr>
      </w:pPr>
    </w:p>
    <w:p w:rsidR="00B92D30" w:rsidRPr="001E407D" w:rsidRDefault="00CB1986" w:rsidP="000875BC">
      <w:pPr>
        <w:rPr>
          <w:b/>
          <w:sz w:val="22"/>
          <w:szCs w:val="22"/>
        </w:rPr>
      </w:pPr>
      <w:r w:rsidRPr="001E407D">
        <w:rPr>
          <w:b/>
          <w:sz w:val="22"/>
          <w:szCs w:val="22"/>
        </w:rPr>
        <w:t xml:space="preserve">Honors and Awards </w:t>
      </w:r>
    </w:p>
    <w:p w:rsidR="0038595C" w:rsidRPr="0038595C" w:rsidRDefault="0038595C" w:rsidP="000875BC">
      <w:r>
        <w:rPr>
          <w:highlight w:val="yellow"/>
        </w:rPr>
        <w:t>2017</w:t>
      </w:r>
    </w:p>
    <w:p w:rsidR="0038595C" w:rsidRDefault="0038595C" w:rsidP="0038595C">
      <w:pPr>
        <w:pStyle w:val="ListParagraph"/>
        <w:numPr>
          <w:ilvl w:val="0"/>
          <w:numId w:val="44"/>
        </w:numPr>
      </w:pPr>
      <w:r>
        <w:t>ASME/IEEE MESA 2017 Best Paper Award (first author: Dr. Prof. Guimei Zhang)</w:t>
      </w:r>
    </w:p>
    <w:p w:rsidR="0038595C" w:rsidRDefault="0038595C" w:rsidP="0038595C">
      <w:pPr>
        <w:pStyle w:val="ListParagraph"/>
        <w:numPr>
          <w:ilvl w:val="0"/>
          <w:numId w:val="44"/>
        </w:numPr>
      </w:pPr>
      <w:r>
        <w:t>UCEAP Campus Faculty Director for UC Merced (2017 Jan - )</w:t>
      </w:r>
    </w:p>
    <w:p w:rsidR="0038595C" w:rsidRDefault="0038595C" w:rsidP="0038595C">
      <w:pPr>
        <w:pStyle w:val="ListParagraph"/>
        <w:numPr>
          <w:ilvl w:val="0"/>
          <w:numId w:val="44"/>
        </w:numPr>
      </w:pPr>
      <w:r>
        <w:t>Thesis reviews for Singapore, India, New Zealand, South Africa</w:t>
      </w:r>
    </w:p>
    <w:p w:rsidR="0038595C" w:rsidRPr="0038595C" w:rsidRDefault="0038595C" w:rsidP="0038595C">
      <w:pPr>
        <w:pStyle w:val="ListParagraph"/>
        <w:numPr>
          <w:ilvl w:val="0"/>
          <w:numId w:val="44"/>
        </w:numPr>
      </w:pPr>
      <w:r>
        <w:t xml:space="preserve">Preconference Tutorial Workshop on Regional Analysis of Distributed Parameter Systems at IFAC World Congress 2017 Toulouse, France.  </w:t>
      </w:r>
    </w:p>
    <w:p w:rsidR="00DF5972" w:rsidRDefault="00DF5972" w:rsidP="000875BC">
      <w:pPr>
        <w:rPr>
          <w:highlight w:val="yellow"/>
        </w:rPr>
      </w:pPr>
      <w:r>
        <w:rPr>
          <w:highlight w:val="yellow"/>
        </w:rPr>
        <w:t>2016</w:t>
      </w:r>
    </w:p>
    <w:p w:rsidR="00540337" w:rsidRPr="00540337" w:rsidRDefault="00540337" w:rsidP="006B046C">
      <w:pPr>
        <w:pStyle w:val="ListParagraph"/>
        <w:numPr>
          <w:ilvl w:val="0"/>
          <w:numId w:val="43"/>
        </w:numPr>
        <w:rPr>
          <w:rFonts w:ascii="Times New Roman" w:hAnsi="Times New Roman"/>
        </w:rPr>
      </w:pPr>
      <w:r w:rsidRPr="00540337">
        <w:rPr>
          <w:rFonts w:ascii="Times New Roman" w:hAnsi="Times New Roman"/>
        </w:rPr>
        <w:t>Member, the IEEE-USA's Committee on Transportati</w:t>
      </w:r>
      <w:r>
        <w:rPr>
          <w:rFonts w:ascii="Times New Roman" w:hAnsi="Times New Roman"/>
        </w:rPr>
        <w:t xml:space="preserve">on and Aerospace Policy (CTAP) </w:t>
      </w:r>
      <w:r w:rsidRPr="00540337">
        <w:rPr>
          <w:rFonts w:ascii="Times New Roman" w:hAnsi="Times New Roman"/>
        </w:rPr>
        <w:t>as the represen</w:t>
      </w:r>
      <w:r>
        <w:rPr>
          <w:rFonts w:ascii="Times New Roman" w:hAnsi="Times New Roman"/>
        </w:rPr>
        <w:t>ta</w:t>
      </w:r>
      <w:r w:rsidRPr="00540337">
        <w:rPr>
          <w:rFonts w:ascii="Times New Roman" w:hAnsi="Times New Roman"/>
        </w:rPr>
        <w:t>tive for IEEE Robotics and Automation Society (RAS).</w:t>
      </w:r>
    </w:p>
    <w:p w:rsidR="00DF5972" w:rsidRPr="00654456" w:rsidRDefault="00DF5972" w:rsidP="006B046C">
      <w:pPr>
        <w:pStyle w:val="ListParagraph"/>
        <w:numPr>
          <w:ilvl w:val="0"/>
          <w:numId w:val="43"/>
        </w:numPr>
      </w:pPr>
      <w:r w:rsidRPr="00DF5972">
        <w:rPr>
          <w:rFonts w:ascii="Times New Roman" w:hAnsi="Times New Roman"/>
        </w:rPr>
        <w:t>Senate Joint Resolution 18. Citation.</w:t>
      </w:r>
      <w:r>
        <w:rPr>
          <w:rFonts w:ascii="Times New Roman" w:hAnsi="Times New Roman"/>
        </w:rPr>
        <w:t xml:space="preserve"> </w:t>
      </w:r>
      <w:hyperlink r:id="rId19" w:history="1">
        <w:r w:rsidRPr="00C556AD">
          <w:rPr>
            <w:rStyle w:val="Hyperlink"/>
            <w:rFonts w:ascii="Times New Roman" w:hAnsi="Times New Roman"/>
          </w:rPr>
          <w:t>https://leginfo.legislature.ca.gov/faces/billTextClient.xhtml?bill_id=201520160SJR18</w:t>
        </w:r>
      </w:hyperlink>
      <w:r>
        <w:rPr>
          <w:rFonts w:ascii="Times New Roman" w:hAnsi="Times New Roman"/>
        </w:rPr>
        <w:t xml:space="preserve"> </w:t>
      </w:r>
    </w:p>
    <w:p w:rsidR="00654456" w:rsidRDefault="00654456" w:rsidP="006B046C">
      <w:pPr>
        <w:pStyle w:val="ListParagraph"/>
        <w:numPr>
          <w:ilvl w:val="0"/>
          <w:numId w:val="43"/>
        </w:numPr>
      </w:pPr>
      <w:r>
        <w:rPr>
          <w:rFonts w:ascii="Times New Roman" w:hAnsi="Times New Roman"/>
        </w:rPr>
        <w:t>Invited TC member for IFAC TC4.2 Mechatronics</w:t>
      </w:r>
      <w:r w:rsidRPr="007A0D9B">
        <w:rPr>
          <w:rFonts w:ascii="Times New Roman" w:hAnsi="Times New Roman"/>
        </w:rPr>
        <w:t xml:space="preserve"> </w:t>
      </w:r>
      <w:hyperlink r:id="rId20" w:history="1">
        <w:r w:rsidRPr="007A0D9B">
          <w:rPr>
            <w:rStyle w:val="Hyperlink"/>
            <w:rFonts w:ascii="Times New Roman" w:hAnsi="Times New Roman"/>
          </w:rPr>
          <w:t>http://tc.ifac-control.org/4/2/members-1/yangquan-chen</w:t>
        </w:r>
      </w:hyperlink>
    </w:p>
    <w:p w:rsidR="00654456" w:rsidRPr="00540337" w:rsidRDefault="00654456" w:rsidP="006B046C">
      <w:pPr>
        <w:pStyle w:val="ListParagraph"/>
        <w:numPr>
          <w:ilvl w:val="0"/>
          <w:numId w:val="43"/>
        </w:numPr>
      </w:pPr>
      <w:r>
        <w:rPr>
          <w:rFonts w:ascii="Times New Roman" w:hAnsi="Times New Roman"/>
        </w:rPr>
        <w:t xml:space="preserve">Top member by reads: </w:t>
      </w:r>
      <w:hyperlink r:id="rId21" w:history="1">
        <w:r w:rsidRPr="00C556AD">
          <w:rPr>
            <w:rStyle w:val="Hyperlink"/>
            <w:rFonts w:ascii="Times New Roman" w:hAnsi="Times New Roman"/>
          </w:rPr>
          <w:t>https://www.researchgate.net/institution/University_of_California_Merced/stats</w:t>
        </w:r>
      </w:hyperlink>
      <w:r>
        <w:rPr>
          <w:rFonts w:ascii="Times New Roman" w:hAnsi="Times New Roman"/>
        </w:rPr>
        <w:t xml:space="preserve">  </w:t>
      </w:r>
    </w:p>
    <w:p w:rsidR="007A0D9B" w:rsidRPr="007A0D9B" w:rsidRDefault="00540337" w:rsidP="006B046C">
      <w:pPr>
        <w:pStyle w:val="ListParagraph"/>
        <w:numPr>
          <w:ilvl w:val="0"/>
          <w:numId w:val="43"/>
        </w:numPr>
        <w:rPr>
          <w:rFonts w:ascii="Times New Roman" w:hAnsi="Times New Roman"/>
        </w:rPr>
      </w:pPr>
      <w:r w:rsidRPr="007A0D9B">
        <w:rPr>
          <w:rFonts w:ascii="Times New Roman" w:hAnsi="Times New Roman"/>
        </w:rPr>
        <w:lastRenderedPageBreak/>
        <w:t>Best TC Award ($1000), IEEE Robotics and Automation Society (RAS). Technical Committee on ARUAV (Aerial Robotics and Unmanned Aerial Vehicles).</w:t>
      </w:r>
    </w:p>
    <w:p w:rsidR="00BF125F" w:rsidRDefault="00BF125F" w:rsidP="000875BC">
      <w:r w:rsidRPr="003F5DD2">
        <w:rPr>
          <w:highlight w:val="yellow"/>
        </w:rPr>
        <w:t>2015</w:t>
      </w:r>
    </w:p>
    <w:p w:rsidR="003F5DD2" w:rsidRDefault="003F5DD2" w:rsidP="006B046C">
      <w:pPr>
        <w:pStyle w:val="ListParagraph"/>
        <w:numPr>
          <w:ilvl w:val="0"/>
          <w:numId w:val="35"/>
        </w:numPr>
        <w:spacing w:line="240" w:lineRule="auto"/>
        <w:rPr>
          <w:rFonts w:ascii="Times New Roman" w:hAnsi="Times New Roman"/>
        </w:rPr>
      </w:pPr>
      <w:r>
        <w:rPr>
          <w:rFonts w:ascii="Times New Roman" w:hAnsi="Times New Roman"/>
        </w:rPr>
        <w:t>MESA Lab’s 9</w:t>
      </w:r>
      <w:r w:rsidRPr="003F5DD2">
        <w:rPr>
          <w:rFonts w:ascii="Times New Roman" w:hAnsi="Times New Roman"/>
          <w:vertAlign w:val="superscript"/>
        </w:rPr>
        <w:t>th</w:t>
      </w:r>
      <w:r>
        <w:rPr>
          <w:rFonts w:ascii="Times New Roman" w:hAnsi="Times New Roman"/>
        </w:rPr>
        <w:t xml:space="preserve"> approved FAA CoA (Certificate of Authorization) is for night flight! March 16, 2015.</w:t>
      </w:r>
    </w:p>
    <w:p w:rsidR="00A13C0A" w:rsidRPr="00BF125F" w:rsidRDefault="00A13C0A" w:rsidP="006B046C">
      <w:pPr>
        <w:pStyle w:val="ListParagraph"/>
        <w:numPr>
          <w:ilvl w:val="0"/>
          <w:numId w:val="35"/>
        </w:numPr>
        <w:spacing w:line="240" w:lineRule="auto"/>
        <w:rPr>
          <w:rFonts w:ascii="Times New Roman" w:hAnsi="Times New Roman"/>
        </w:rPr>
      </w:pPr>
      <w:r w:rsidRPr="00BF125F">
        <w:rPr>
          <w:rFonts w:ascii="Times New Roman" w:hAnsi="Times New Roman"/>
        </w:rPr>
        <w:t>Invited Plenary Speaker. The International Symposium on FSS (Fractional Signals and Systems), Technical University of Cluj-Napoca, Romania. Oct. 2015</w:t>
      </w:r>
    </w:p>
    <w:p w:rsidR="00CE13A2" w:rsidRDefault="00CE13A2" w:rsidP="006B046C">
      <w:pPr>
        <w:pStyle w:val="ListParagraph"/>
        <w:numPr>
          <w:ilvl w:val="0"/>
          <w:numId w:val="28"/>
        </w:numPr>
        <w:spacing w:after="0" w:line="240" w:lineRule="auto"/>
        <w:rPr>
          <w:rFonts w:ascii="Times New Roman" w:eastAsia="SimSun" w:hAnsi="Times New Roman"/>
        </w:rPr>
      </w:pPr>
      <w:r>
        <w:rPr>
          <w:rFonts w:ascii="Times New Roman" w:eastAsia="SimSun" w:hAnsi="Times New Roman"/>
        </w:rPr>
        <w:t xml:space="preserve">Invited Speaker. </w:t>
      </w:r>
      <w:r w:rsidRPr="00CE13A2">
        <w:rPr>
          <w:rFonts w:ascii="Times New Roman" w:eastAsia="SimSun" w:hAnsi="Times New Roman"/>
        </w:rPr>
        <w:t>February 18, 2015. Davis, CA. UC ANR RECS (Research and Extension Cen</w:t>
      </w:r>
      <w:r w:rsidR="007A0D9B">
        <w:rPr>
          <w:rFonts w:ascii="Times New Roman" w:eastAsia="SimSun" w:hAnsi="Times New Roman"/>
        </w:rPr>
        <w:t>ter System). Regional Directors</w:t>
      </w:r>
      <w:r w:rsidRPr="00CE13A2">
        <w:rPr>
          <w:rFonts w:ascii="Times New Roman" w:eastAsia="SimSun" w:hAnsi="Times New Roman"/>
        </w:rPr>
        <w:t xml:space="preserve"> meeting.</w:t>
      </w:r>
    </w:p>
    <w:p w:rsidR="00CE13A2" w:rsidRDefault="00CE13A2" w:rsidP="006B046C">
      <w:pPr>
        <w:pStyle w:val="ListParagraph"/>
        <w:numPr>
          <w:ilvl w:val="0"/>
          <w:numId w:val="28"/>
        </w:numPr>
        <w:spacing w:after="0" w:line="240" w:lineRule="auto"/>
        <w:rPr>
          <w:rFonts w:ascii="Times New Roman" w:eastAsia="SimSun" w:hAnsi="Times New Roman"/>
        </w:rPr>
      </w:pPr>
      <w:r w:rsidRPr="00CE13A2">
        <w:rPr>
          <w:rFonts w:ascii="Times New Roman" w:eastAsia="SimSun" w:hAnsi="Times New Roman"/>
        </w:rPr>
        <w:t xml:space="preserve">Invited Panelist. February 17, 2015. Sacramento, CA. Oversight Hearing. </w:t>
      </w:r>
      <w:r w:rsidR="009F45D6">
        <w:rPr>
          <w:rFonts w:ascii="Times New Roman" w:eastAsia="SimSun" w:hAnsi="Times New Roman"/>
        </w:rPr>
        <w:t>“</w:t>
      </w:r>
      <w:r w:rsidRPr="00CE13A2">
        <w:rPr>
          <w:rFonts w:ascii="Times New Roman" w:eastAsia="SimSun" w:hAnsi="Times New Roman"/>
        </w:rPr>
        <w:t>Drones:  Is California Law Ready?</w:t>
      </w:r>
      <w:r w:rsidR="009F45D6">
        <w:rPr>
          <w:rFonts w:ascii="Times New Roman" w:eastAsia="SimSun" w:hAnsi="Times New Roman"/>
        </w:rPr>
        <w:t>”</w:t>
      </w:r>
      <w:r w:rsidRPr="00CE13A2">
        <w:rPr>
          <w:rFonts w:ascii="Times New Roman" w:eastAsia="SimSun" w:hAnsi="Times New Roman"/>
        </w:rPr>
        <w:t xml:space="preserve"> A Hearing of the Senate Committee on Judiciary.</w:t>
      </w:r>
    </w:p>
    <w:p w:rsidR="00CE13A2" w:rsidRDefault="00CE13A2" w:rsidP="006B046C">
      <w:pPr>
        <w:pStyle w:val="ListParagraph"/>
        <w:numPr>
          <w:ilvl w:val="0"/>
          <w:numId w:val="28"/>
        </w:numPr>
        <w:spacing w:after="0" w:line="240" w:lineRule="auto"/>
        <w:rPr>
          <w:rFonts w:ascii="Times New Roman" w:eastAsia="SimSun" w:hAnsi="Times New Roman"/>
        </w:rPr>
      </w:pPr>
      <w:r>
        <w:rPr>
          <w:rFonts w:ascii="Times New Roman" w:eastAsia="SimSun" w:hAnsi="Times New Roman"/>
        </w:rPr>
        <w:t>Invited Speaker. Southwest Ag Summit. Yuma, AZ, USA. Feb. 2015</w:t>
      </w:r>
    </w:p>
    <w:p w:rsidR="00A13C0A" w:rsidRDefault="00A13C0A" w:rsidP="006B046C">
      <w:pPr>
        <w:pStyle w:val="ListParagraph"/>
        <w:numPr>
          <w:ilvl w:val="0"/>
          <w:numId w:val="28"/>
        </w:numPr>
        <w:spacing w:after="0" w:line="240" w:lineRule="auto"/>
        <w:rPr>
          <w:rFonts w:ascii="Times New Roman" w:eastAsia="SimSun" w:hAnsi="Times New Roman"/>
        </w:rPr>
      </w:pPr>
      <w:r>
        <w:rPr>
          <w:rFonts w:ascii="Times New Roman" w:eastAsia="SimSun" w:hAnsi="Times New Roman"/>
        </w:rPr>
        <w:t>Invited Plenary Speaker. California Melon Research Board. San Diego, CA, USA. Jan. 2015</w:t>
      </w:r>
    </w:p>
    <w:p w:rsidR="00A13C0A" w:rsidRDefault="00CE13A2" w:rsidP="006B046C">
      <w:pPr>
        <w:pStyle w:val="ListParagraph"/>
        <w:numPr>
          <w:ilvl w:val="0"/>
          <w:numId w:val="28"/>
        </w:numPr>
        <w:spacing w:after="0" w:line="240" w:lineRule="auto"/>
        <w:rPr>
          <w:rFonts w:ascii="Times New Roman" w:eastAsia="SimSun" w:hAnsi="Times New Roman"/>
        </w:rPr>
      </w:pPr>
      <w:r>
        <w:rPr>
          <w:rFonts w:ascii="Times New Roman" w:eastAsia="SimSun" w:hAnsi="Times New Roman"/>
        </w:rPr>
        <w:t xml:space="preserve">Invited Panelist. </w:t>
      </w:r>
      <w:r w:rsidRPr="00CE13A2">
        <w:rPr>
          <w:rFonts w:ascii="Times New Roman" w:eastAsia="SimSun" w:hAnsi="Times New Roman"/>
        </w:rPr>
        <w:t>2015 Unified Wine and Grape Symposium</w:t>
      </w:r>
      <w:r>
        <w:rPr>
          <w:rFonts w:ascii="Times New Roman" w:eastAsia="SimSun" w:hAnsi="Times New Roman"/>
        </w:rPr>
        <w:t>. Sacramento, CA, USA. Jan. 2015.</w:t>
      </w:r>
    </w:p>
    <w:p w:rsidR="00BF125F" w:rsidRPr="00BF125F" w:rsidRDefault="00BF125F" w:rsidP="000875BC">
      <w:r w:rsidRPr="003F5DD2">
        <w:rPr>
          <w:highlight w:val="yellow"/>
        </w:rPr>
        <w:t>2014</w:t>
      </w:r>
    </w:p>
    <w:p w:rsidR="00BF125F" w:rsidRDefault="00BF125F" w:rsidP="006B046C">
      <w:pPr>
        <w:pStyle w:val="ListParagraph"/>
        <w:numPr>
          <w:ilvl w:val="0"/>
          <w:numId w:val="28"/>
        </w:numPr>
        <w:spacing w:after="0" w:line="240" w:lineRule="auto"/>
        <w:rPr>
          <w:rFonts w:ascii="Times New Roman" w:eastAsia="SimSun" w:hAnsi="Times New Roman"/>
        </w:rPr>
      </w:pPr>
      <w:r>
        <w:rPr>
          <w:rFonts w:ascii="Times New Roman" w:eastAsia="SimSun" w:hAnsi="Times New Roman"/>
        </w:rPr>
        <w:t xml:space="preserve">Dec. 2014. Guest Lecturer. College of Mathematic Science, South China University of Technology. </w:t>
      </w:r>
    </w:p>
    <w:p w:rsidR="00BF125F" w:rsidRPr="00BF125F" w:rsidRDefault="00BF125F" w:rsidP="006B046C">
      <w:pPr>
        <w:pStyle w:val="ListParagraph"/>
        <w:numPr>
          <w:ilvl w:val="0"/>
          <w:numId w:val="28"/>
        </w:numPr>
        <w:spacing w:after="0" w:line="240" w:lineRule="auto"/>
        <w:rPr>
          <w:rFonts w:ascii="Times New Roman" w:eastAsia="SimSun" w:hAnsi="Times New Roman"/>
        </w:rPr>
      </w:pPr>
      <w:r w:rsidRPr="00BF125F">
        <w:rPr>
          <w:rFonts w:ascii="Times New Roman" w:eastAsia="SimSun" w:hAnsi="Times New Roman"/>
        </w:rPr>
        <w:t xml:space="preserve">5/27/2014. Invited Tutorial. ICUAS14 Tutorial: Emerging sUAS Technology for Precision Agriculture Applications (AgDroneTech14) at Int. Conf. on Unmanned Aircraft Systems. Orlando, FL, 2014. </w:t>
      </w:r>
    </w:p>
    <w:p w:rsidR="00BF125F" w:rsidRDefault="00BF125F" w:rsidP="006B046C">
      <w:pPr>
        <w:pStyle w:val="ListParagraph"/>
        <w:numPr>
          <w:ilvl w:val="0"/>
          <w:numId w:val="28"/>
        </w:numPr>
        <w:spacing w:after="0" w:line="240" w:lineRule="auto"/>
        <w:rPr>
          <w:rFonts w:ascii="Times New Roman" w:eastAsia="SimSun" w:hAnsi="Times New Roman"/>
        </w:rPr>
      </w:pPr>
      <w:r>
        <w:rPr>
          <w:rFonts w:ascii="Times New Roman" w:eastAsia="SimSun" w:hAnsi="Times New Roman"/>
        </w:rPr>
        <w:t>Aug. 2014. Two Pre-Conference Tutorial Workshops offered at IFAC World Congress, Cape Town, South Africa. Presidential Appreciation Dinner.</w:t>
      </w:r>
    </w:p>
    <w:p w:rsidR="00BF125F" w:rsidRDefault="00BF125F" w:rsidP="006B046C">
      <w:pPr>
        <w:pStyle w:val="ListParagraph"/>
        <w:numPr>
          <w:ilvl w:val="0"/>
          <w:numId w:val="28"/>
        </w:numPr>
        <w:spacing w:after="0" w:line="240" w:lineRule="auto"/>
        <w:rPr>
          <w:rFonts w:ascii="Times New Roman" w:eastAsia="SimSun" w:hAnsi="Times New Roman"/>
        </w:rPr>
      </w:pPr>
      <w:r>
        <w:rPr>
          <w:rFonts w:ascii="Times New Roman" w:eastAsia="SimSun" w:hAnsi="Times New Roman"/>
        </w:rPr>
        <w:t>June 2014. Elected as Steering Committee Chair, Int. Conf. on Fractional Derivatives and Applications (ICFDA), Catania, Italy.</w:t>
      </w:r>
    </w:p>
    <w:p w:rsidR="00D00FF0" w:rsidRPr="00D00FF0" w:rsidRDefault="00D00FF0" w:rsidP="000875BC">
      <w:r w:rsidRPr="003F5DD2">
        <w:rPr>
          <w:highlight w:val="yellow"/>
        </w:rPr>
        <w:t>2013</w:t>
      </w:r>
    </w:p>
    <w:p w:rsidR="009670DF" w:rsidRDefault="009670DF" w:rsidP="006B046C">
      <w:pPr>
        <w:pStyle w:val="ListParagraph"/>
        <w:numPr>
          <w:ilvl w:val="0"/>
          <w:numId w:val="28"/>
        </w:numPr>
        <w:spacing w:after="0" w:line="240" w:lineRule="auto"/>
        <w:rPr>
          <w:rFonts w:ascii="Times New Roman" w:eastAsia="SimSun" w:hAnsi="Times New Roman"/>
        </w:rPr>
      </w:pPr>
      <w:r w:rsidRPr="009670DF">
        <w:rPr>
          <w:rFonts w:ascii="Times New Roman" w:eastAsia="SimSun" w:hAnsi="Times New Roman"/>
        </w:rPr>
        <w:t xml:space="preserve">Invited Plenary Speaker. TOK (Turkish National </w:t>
      </w:r>
      <w:r>
        <w:rPr>
          <w:rFonts w:ascii="Times New Roman" w:eastAsia="SimSun" w:hAnsi="Times New Roman"/>
        </w:rPr>
        <w:t xml:space="preserve">Control Conference). </w:t>
      </w:r>
      <w:r w:rsidR="009F45D6">
        <w:rPr>
          <w:rFonts w:ascii="Times New Roman" w:eastAsia="SimSun" w:hAnsi="Times New Roman"/>
        </w:rPr>
        <w:t xml:space="preserve">Malatya, Turkey, </w:t>
      </w:r>
      <w:r>
        <w:rPr>
          <w:rFonts w:ascii="Times New Roman" w:eastAsia="SimSun" w:hAnsi="Times New Roman"/>
        </w:rPr>
        <w:t>Sept.</w:t>
      </w:r>
      <w:r w:rsidR="006730D5">
        <w:rPr>
          <w:rFonts w:ascii="Times New Roman" w:eastAsia="SimSun" w:hAnsi="Times New Roman"/>
        </w:rPr>
        <w:t xml:space="preserve"> 26,</w:t>
      </w:r>
      <w:r>
        <w:rPr>
          <w:rFonts w:ascii="Times New Roman" w:eastAsia="SimSun" w:hAnsi="Times New Roman"/>
        </w:rPr>
        <w:t xml:space="preserve"> 2013.</w:t>
      </w:r>
    </w:p>
    <w:p w:rsidR="006730D5" w:rsidRPr="009670DF" w:rsidRDefault="006730D5" w:rsidP="006B046C">
      <w:pPr>
        <w:pStyle w:val="ListParagraph"/>
        <w:numPr>
          <w:ilvl w:val="0"/>
          <w:numId w:val="28"/>
        </w:numPr>
        <w:spacing w:after="0" w:line="240" w:lineRule="auto"/>
        <w:rPr>
          <w:rFonts w:ascii="Times New Roman" w:eastAsia="SimSun" w:hAnsi="Times New Roman"/>
        </w:rPr>
      </w:pPr>
      <w:r>
        <w:rPr>
          <w:rFonts w:ascii="Times New Roman" w:eastAsia="SimSun" w:hAnsi="Times New Roman"/>
        </w:rPr>
        <w:t>Invited Panelist. Legislative Hearing on Drone Uses. State of California Assembly, Public Safety Committee. August 6, 2013, Sacramento, CA.</w:t>
      </w:r>
    </w:p>
    <w:p w:rsidR="00D15288" w:rsidRPr="001E407D" w:rsidRDefault="00D15288" w:rsidP="006B046C">
      <w:pPr>
        <w:numPr>
          <w:ilvl w:val="0"/>
          <w:numId w:val="28"/>
        </w:numPr>
        <w:rPr>
          <w:sz w:val="22"/>
          <w:szCs w:val="22"/>
        </w:rPr>
      </w:pPr>
      <w:r w:rsidRPr="001E407D">
        <w:rPr>
          <w:sz w:val="22"/>
          <w:szCs w:val="22"/>
        </w:rPr>
        <w:t>2012. Robins Award - Researcher of the Year, Utah State University</w:t>
      </w:r>
    </w:p>
    <w:p w:rsidR="00D15288" w:rsidRPr="001E407D" w:rsidRDefault="00D15288" w:rsidP="006B046C">
      <w:pPr>
        <w:numPr>
          <w:ilvl w:val="0"/>
          <w:numId w:val="28"/>
        </w:numPr>
        <w:rPr>
          <w:sz w:val="22"/>
          <w:szCs w:val="22"/>
        </w:rPr>
      </w:pPr>
      <w:r w:rsidRPr="001E407D">
        <w:rPr>
          <w:sz w:val="22"/>
          <w:szCs w:val="22"/>
        </w:rPr>
        <w:t xml:space="preserve">2012. Guest co-editor, </w:t>
      </w:r>
      <w:r w:rsidRPr="006730D5">
        <w:rPr>
          <w:sz w:val="22"/>
          <w:szCs w:val="22"/>
        </w:rPr>
        <w:t>Royal Society Philosophical Transactions A</w:t>
      </w:r>
      <w:r w:rsidRPr="001E407D">
        <w:rPr>
          <w:sz w:val="22"/>
          <w:szCs w:val="22"/>
        </w:rPr>
        <w:t>, Theme Issue of “</w:t>
      </w:r>
      <w:r w:rsidRPr="001E407D">
        <w:rPr>
          <w:i/>
          <w:sz w:val="22"/>
          <w:szCs w:val="22"/>
        </w:rPr>
        <w:t>Fractional Calculus and its Applications</w:t>
      </w:r>
      <w:r w:rsidRPr="001E407D">
        <w:rPr>
          <w:sz w:val="22"/>
          <w:szCs w:val="22"/>
        </w:rPr>
        <w:t>” (</w:t>
      </w:r>
      <w:r w:rsidR="006730D5">
        <w:rPr>
          <w:sz w:val="22"/>
          <w:szCs w:val="22"/>
        </w:rPr>
        <w:t xml:space="preserve">May 2013, vol. 371 issue 1990, </w:t>
      </w:r>
      <w:r w:rsidR="006730D5" w:rsidRPr="006730D5">
        <w:rPr>
          <w:sz w:val="22"/>
          <w:szCs w:val="22"/>
        </w:rPr>
        <w:t>http://rsta.royalsocietypublishing.org/content/371/1990.toc</w:t>
      </w:r>
      <w:r w:rsidRPr="001E407D">
        <w:rPr>
          <w:sz w:val="22"/>
          <w:szCs w:val="22"/>
        </w:rPr>
        <w:t>)</w:t>
      </w:r>
    </w:p>
    <w:p w:rsidR="00384BBB" w:rsidRPr="001E407D" w:rsidRDefault="00384BBB" w:rsidP="006B046C">
      <w:pPr>
        <w:numPr>
          <w:ilvl w:val="0"/>
          <w:numId w:val="28"/>
        </w:numPr>
        <w:rPr>
          <w:sz w:val="22"/>
          <w:szCs w:val="22"/>
        </w:rPr>
      </w:pPr>
      <w:r w:rsidRPr="001E407D">
        <w:rPr>
          <w:sz w:val="22"/>
          <w:szCs w:val="22"/>
        </w:rPr>
        <w:t>2012. Guest co-editor, International Journal of Bifurcation Chaos, Special Issue on “</w:t>
      </w:r>
      <w:r w:rsidRPr="001E407D">
        <w:rPr>
          <w:i/>
          <w:sz w:val="22"/>
          <w:szCs w:val="22"/>
        </w:rPr>
        <w:t>Fractional Dynamics and Control</w:t>
      </w:r>
      <w:r w:rsidRPr="001E407D">
        <w:rPr>
          <w:sz w:val="22"/>
          <w:szCs w:val="22"/>
        </w:rPr>
        <w:t>” (</w:t>
      </w:r>
      <w:r w:rsidR="006730D5">
        <w:rPr>
          <w:sz w:val="22"/>
          <w:szCs w:val="22"/>
        </w:rPr>
        <w:t xml:space="preserve">Volume 22, issue 4, </w:t>
      </w:r>
      <w:r w:rsidRPr="001E407D">
        <w:rPr>
          <w:sz w:val="22"/>
          <w:szCs w:val="22"/>
        </w:rPr>
        <w:t>April issue of 2012)</w:t>
      </w:r>
    </w:p>
    <w:p w:rsidR="00EF7A1A" w:rsidRPr="001E407D" w:rsidRDefault="00EF7A1A" w:rsidP="006B046C">
      <w:pPr>
        <w:pStyle w:val="ListParagraph"/>
        <w:numPr>
          <w:ilvl w:val="0"/>
          <w:numId w:val="28"/>
        </w:numPr>
        <w:spacing w:after="0" w:line="240" w:lineRule="auto"/>
        <w:rPr>
          <w:rFonts w:ascii="Times New Roman" w:hAnsi="Times New Roman"/>
        </w:rPr>
      </w:pPr>
      <w:r w:rsidRPr="001E407D">
        <w:rPr>
          <w:rFonts w:ascii="Times New Roman" w:hAnsi="Times New Roman"/>
        </w:rPr>
        <w:t xml:space="preserve">Editorial. </w:t>
      </w:r>
      <w:r w:rsidR="009670DF" w:rsidRPr="001E407D">
        <w:rPr>
          <w:rFonts w:ascii="Times New Roman" w:hAnsi="Times New Roman"/>
        </w:rPr>
        <w:t>Guest – Editors</w:t>
      </w:r>
      <w:r w:rsidRPr="001E407D">
        <w:rPr>
          <w:rFonts w:ascii="Times New Roman" w:hAnsi="Times New Roman"/>
        </w:rPr>
        <w:t>:</w:t>
      </w:r>
      <w:r w:rsidR="008F0CE9" w:rsidRPr="001E407D">
        <w:rPr>
          <w:rFonts w:ascii="Times New Roman" w:hAnsi="Times New Roman"/>
        </w:rPr>
        <w:t xml:space="preserve"> </w:t>
      </w:r>
      <w:r w:rsidRPr="001E407D">
        <w:rPr>
          <w:rFonts w:ascii="Times New Roman" w:hAnsi="Times New Roman"/>
        </w:rPr>
        <w:t xml:space="preserve">Virginia Kiryakova, Yury Luchko, Francesco Mainardi, Blas Vinagre, Igor Podlubny, YangQuan Chen. SPECIAL ISSUE Dedicated to 80th Anniversary of Professor Rudolf Gorenflo. </w:t>
      </w:r>
      <w:r w:rsidRPr="001E407D">
        <w:rPr>
          <w:rFonts w:ascii="Times New Roman" w:hAnsi="Times New Roman"/>
          <w:b/>
        </w:rPr>
        <w:t>Fractional Calculus and Applied Analysis</w:t>
      </w:r>
      <w:r w:rsidRPr="001E407D">
        <w:rPr>
          <w:rFonts w:ascii="Times New Roman" w:hAnsi="Times New Roman"/>
        </w:rPr>
        <w:t>. Volume 14 / 2011 DOI: 10.2478/s13540-011-0001-0.</w:t>
      </w:r>
    </w:p>
    <w:p w:rsidR="000E0819" w:rsidRPr="001E407D" w:rsidRDefault="000E0819" w:rsidP="006B046C">
      <w:pPr>
        <w:numPr>
          <w:ilvl w:val="0"/>
          <w:numId w:val="28"/>
        </w:numPr>
        <w:rPr>
          <w:sz w:val="22"/>
          <w:szCs w:val="22"/>
        </w:rPr>
      </w:pPr>
      <w:r w:rsidRPr="001E407D">
        <w:rPr>
          <w:sz w:val="22"/>
          <w:szCs w:val="22"/>
        </w:rPr>
        <w:t>2011. Invited Panelist. Int. Symposium on Resilient Control Systems. August 2010, Boise, ID, USA.</w:t>
      </w:r>
    </w:p>
    <w:p w:rsidR="000553FA" w:rsidRPr="001E407D" w:rsidRDefault="000553FA" w:rsidP="006B046C">
      <w:pPr>
        <w:numPr>
          <w:ilvl w:val="0"/>
          <w:numId w:val="28"/>
        </w:numPr>
        <w:rPr>
          <w:sz w:val="22"/>
          <w:szCs w:val="22"/>
        </w:rPr>
      </w:pPr>
      <w:r w:rsidRPr="001E407D">
        <w:rPr>
          <w:sz w:val="22"/>
          <w:szCs w:val="22"/>
        </w:rPr>
        <w:t xml:space="preserve">2011: Recommended and selected to serve as Associate Editor for the journal </w:t>
      </w:r>
      <w:r w:rsidRPr="001E407D">
        <w:rPr>
          <w:i/>
          <w:sz w:val="22"/>
          <w:szCs w:val="22"/>
        </w:rPr>
        <w:t>ISA Transactions</w:t>
      </w:r>
      <w:r w:rsidRPr="001E407D">
        <w:rPr>
          <w:sz w:val="22"/>
          <w:szCs w:val="22"/>
        </w:rPr>
        <w:t>.</w:t>
      </w:r>
    </w:p>
    <w:p w:rsidR="00BD6B42" w:rsidRPr="001E407D" w:rsidRDefault="00BD6B42" w:rsidP="006B046C">
      <w:pPr>
        <w:numPr>
          <w:ilvl w:val="0"/>
          <w:numId w:val="28"/>
        </w:numPr>
        <w:rPr>
          <w:sz w:val="22"/>
          <w:szCs w:val="22"/>
        </w:rPr>
      </w:pPr>
      <w:r w:rsidRPr="001E407D">
        <w:rPr>
          <w:sz w:val="22"/>
          <w:szCs w:val="22"/>
        </w:rPr>
        <w:t>2011: Best Journal Paper Award $500 (among all IFAC “</w:t>
      </w:r>
      <w:r w:rsidRPr="001E407D">
        <w:rPr>
          <w:i/>
          <w:sz w:val="22"/>
          <w:szCs w:val="22"/>
        </w:rPr>
        <w:t>Control Engineering Practice</w:t>
      </w:r>
      <w:r w:rsidRPr="001E407D">
        <w:rPr>
          <w:sz w:val="22"/>
          <w:szCs w:val="22"/>
        </w:rPr>
        <w:t xml:space="preserve">” </w:t>
      </w:r>
      <w:r w:rsidR="000553FA" w:rsidRPr="001E407D">
        <w:rPr>
          <w:sz w:val="22"/>
          <w:szCs w:val="22"/>
        </w:rPr>
        <w:t xml:space="preserve">journal </w:t>
      </w:r>
      <w:r w:rsidRPr="001E407D">
        <w:rPr>
          <w:sz w:val="22"/>
          <w:szCs w:val="22"/>
        </w:rPr>
        <w:t>papers</w:t>
      </w:r>
      <w:r w:rsidR="000E0819" w:rsidRPr="001E407D">
        <w:rPr>
          <w:sz w:val="22"/>
          <w:szCs w:val="22"/>
        </w:rPr>
        <w:t xml:space="preserve"> published</w:t>
      </w:r>
      <w:r w:rsidRPr="001E407D">
        <w:rPr>
          <w:sz w:val="22"/>
          <w:szCs w:val="22"/>
        </w:rPr>
        <w:t xml:space="preserve"> </w:t>
      </w:r>
      <w:r w:rsidR="000553FA" w:rsidRPr="001E407D">
        <w:rPr>
          <w:sz w:val="22"/>
          <w:szCs w:val="22"/>
        </w:rPr>
        <w:t xml:space="preserve">in </w:t>
      </w:r>
      <w:r w:rsidRPr="001E407D">
        <w:rPr>
          <w:sz w:val="22"/>
          <w:szCs w:val="22"/>
        </w:rPr>
        <w:t xml:space="preserve">2008-2011), IFAC World Congress, Milan, Italy. </w:t>
      </w:r>
    </w:p>
    <w:p w:rsidR="000553FA" w:rsidRPr="001E407D" w:rsidRDefault="000553FA" w:rsidP="006B046C">
      <w:pPr>
        <w:numPr>
          <w:ilvl w:val="0"/>
          <w:numId w:val="28"/>
        </w:numPr>
        <w:rPr>
          <w:sz w:val="22"/>
          <w:szCs w:val="22"/>
        </w:rPr>
      </w:pPr>
      <w:r w:rsidRPr="001E407D">
        <w:rPr>
          <w:sz w:val="22"/>
          <w:szCs w:val="22"/>
        </w:rPr>
        <w:t>2011: Member of Advisory Committee. Invited Tutorial at 2011 ICUAS (Int. Conf. on Unmanned Aerial Systems) (full day) on May 24</w:t>
      </w:r>
      <w:r w:rsidRPr="001E407D">
        <w:rPr>
          <w:sz w:val="22"/>
          <w:szCs w:val="22"/>
          <w:vertAlign w:val="superscript"/>
        </w:rPr>
        <w:t>th</w:t>
      </w:r>
      <w:r w:rsidRPr="001E407D">
        <w:rPr>
          <w:sz w:val="22"/>
          <w:szCs w:val="22"/>
        </w:rPr>
        <w:t>, 2011, Denver, CO., on “</w:t>
      </w:r>
      <w:r w:rsidRPr="001E407D">
        <w:rPr>
          <w:i/>
          <w:sz w:val="22"/>
          <w:szCs w:val="22"/>
        </w:rPr>
        <w:t>Multi-UAV Based Multi-Spectrum Collaborative Personal Remote Sensing: Concepts, Platform &amp; Applications</w:t>
      </w:r>
      <w:r w:rsidRPr="001E407D">
        <w:rPr>
          <w:sz w:val="22"/>
          <w:szCs w:val="22"/>
        </w:rPr>
        <w:t>”</w:t>
      </w:r>
    </w:p>
    <w:p w:rsidR="00BD6B42" w:rsidRPr="001E407D" w:rsidRDefault="00BD6B42" w:rsidP="006B046C">
      <w:pPr>
        <w:numPr>
          <w:ilvl w:val="0"/>
          <w:numId w:val="28"/>
        </w:numPr>
        <w:rPr>
          <w:sz w:val="22"/>
          <w:szCs w:val="22"/>
        </w:rPr>
      </w:pPr>
      <w:r w:rsidRPr="001E407D">
        <w:rPr>
          <w:sz w:val="22"/>
          <w:szCs w:val="22"/>
        </w:rPr>
        <w:t>2011: 1</w:t>
      </w:r>
      <w:r w:rsidRPr="001E407D">
        <w:rPr>
          <w:sz w:val="22"/>
          <w:szCs w:val="22"/>
          <w:vertAlign w:val="superscript"/>
        </w:rPr>
        <w:t>st</w:t>
      </w:r>
      <w:r w:rsidRPr="001E407D">
        <w:rPr>
          <w:sz w:val="22"/>
          <w:szCs w:val="22"/>
        </w:rPr>
        <w:t xml:space="preserve"> Place</w:t>
      </w:r>
      <w:r w:rsidR="000E0819" w:rsidRPr="001E407D">
        <w:rPr>
          <w:sz w:val="22"/>
          <w:szCs w:val="22"/>
        </w:rPr>
        <w:t xml:space="preserve"> again</w:t>
      </w:r>
      <w:r w:rsidRPr="001E407D">
        <w:rPr>
          <w:sz w:val="22"/>
          <w:szCs w:val="22"/>
        </w:rPr>
        <w:t>! 9</w:t>
      </w:r>
      <w:r w:rsidRPr="001E407D">
        <w:rPr>
          <w:sz w:val="22"/>
          <w:szCs w:val="22"/>
          <w:vertAlign w:val="superscript"/>
        </w:rPr>
        <w:t>th</w:t>
      </w:r>
      <w:r w:rsidRPr="001E407D">
        <w:rPr>
          <w:sz w:val="22"/>
          <w:szCs w:val="22"/>
        </w:rPr>
        <w:t xml:space="preserve"> AUVSI </w:t>
      </w:r>
      <w:r w:rsidR="000E6F1A" w:rsidRPr="001E407D">
        <w:rPr>
          <w:sz w:val="22"/>
          <w:szCs w:val="22"/>
        </w:rPr>
        <w:t>S</w:t>
      </w:r>
      <w:r w:rsidRPr="001E407D">
        <w:rPr>
          <w:sz w:val="22"/>
          <w:szCs w:val="22"/>
        </w:rPr>
        <w:t>UAS (</w:t>
      </w:r>
      <w:r w:rsidR="000E6F1A" w:rsidRPr="001E407D">
        <w:rPr>
          <w:sz w:val="22"/>
          <w:szCs w:val="22"/>
        </w:rPr>
        <w:t xml:space="preserve">Student </w:t>
      </w:r>
      <w:r w:rsidRPr="001E407D">
        <w:rPr>
          <w:sz w:val="22"/>
          <w:szCs w:val="22"/>
        </w:rPr>
        <w:t>Unmanned Aerial Systems) Competition. Wins $13,400. First team in the history of the competition to have won first place twice!</w:t>
      </w:r>
    </w:p>
    <w:p w:rsidR="000553FA" w:rsidRPr="001E407D" w:rsidRDefault="000553FA" w:rsidP="006B046C">
      <w:pPr>
        <w:numPr>
          <w:ilvl w:val="0"/>
          <w:numId w:val="28"/>
        </w:numPr>
        <w:rPr>
          <w:sz w:val="22"/>
          <w:szCs w:val="22"/>
        </w:rPr>
      </w:pPr>
      <w:r w:rsidRPr="001E407D">
        <w:rPr>
          <w:sz w:val="22"/>
          <w:szCs w:val="22"/>
        </w:rPr>
        <w:t>2011: Visiting Professor (Jan. – May, 2011). University of Pretoria, South Africa.</w:t>
      </w:r>
    </w:p>
    <w:p w:rsidR="00BD6B42" w:rsidRPr="001E407D" w:rsidRDefault="00BD6B42" w:rsidP="006B046C">
      <w:pPr>
        <w:numPr>
          <w:ilvl w:val="0"/>
          <w:numId w:val="28"/>
        </w:numPr>
        <w:rPr>
          <w:sz w:val="22"/>
          <w:szCs w:val="22"/>
        </w:rPr>
      </w:pPr>
      <w:r w:rsidRPr="001E407D">
        <w:rPr>
          <w:sz w:val="22"/>
          <w:szCs w:val="22"/>
        </w:rPr>
        <w:t xml:space="preserve">2010: Dissemination Award. </w:t>
      </w:r>
      <w:r w:rsidR="000E6F1A" w:rsidRPr="001E407D">
        <w:rPr>
          <w:sz w:val="22"/>
          <w:szCs w:val="22"/>
        </w:rPr>
        <w:t xml:space="preserve">Program Chair. </w:t>
      </w:r>
      <w:r w:rsidRPr="001E407D">
        <w:rPr>
          <w:sz w:val="22"/>
          <w:szCs w:val="22"/>
        </w:rPr>
        <w:t>The 4</w:t>
      </w:r>
      <w:r w:rsidRPr="001E407D">
        <w:rPr>
          <w:sz w:val="22"/>
          <w:szCs w:val="22"/>
          <w:vertAlign w:val="superscript"/>
        </w:rPr>
        <w:t>th</w:t>
      </w:r>
      <w:r w:rsidRPr="001E407D">
        <w:rPr>
          <w:sz w:val="22"/>
          <w:szCs w:val="22"/>
        </w:rPr>
        <w:t xml:space="preserve"> IFAC Fractional Differentiation and its Applications (FDA10). Badajoz, Spain.</w:t>
      </w:r>
    </w:p>
    <w:p w:rsidR="00EB6054" w:rsidRPr="001E407D" w:rsidRDefault="00EB6054" w:rsidP="006B046C">
      <w:pPr>
        <w:numPr>
          <w:ilvl w:val="0"/>
          <w:numId w:val="28"/>
        </w:numPr>
        <w:rPr>
          <w:sz w:val="22"/>
          <w:szCs w:val="22"/>
        </w:rPr>
      </w:pPr>
      <w:r w:rsidRPr="001E407D">
        <w:rPr>
          <w:sz w:val="22"/>
          <w:szCs w:val="22"/>
        </w:rPr>
        <w:t>2010</w:t>
      </w:r>
      <w:r w:rsidR="000D28B0" w:rsidRPr="001E407D">
        <w:rPr>
          <w:sz w:val="22"/>
          <w:szCs w:val="22"/>
        </w:rPr>
        <w:t xml:space="preserve">: </w:t>
      </w:r>
      <w:r w:rsidRPr="001E407D">
        <w:rPr>
          <w:sz w:val="22"/>
          <w:szCs w:val="22"/>
        </w:rPr>
        <w:t xml:space="preserve">Invited participant. </w:t>
      </w:r>
      <w:r w:rsidR="000E0819" w:rsidRPr="001E407D">
        <w:rPr>
          <w:sz w:val="22"/>
          <w:szCs w:val="22"/>
        </w:rPr>
        <w:t xml:space="preserve">NSF </w:t>
      </w:r>
      <w:r w:rsidRPr="001E407D">
        <w:rPr>
          <w:sz w:val="22"/>
          <w:szCs w:val="22"/>
        </w:rPr>
        <w:t>DDDAS Workshop. Aug</w:t>
      </w:r>
      <w:r w:rsidR="000E0819" w:rsidRPr="001E407D">
        <w:rPr>
          <w:sz w:val="22"/>
          <w:szCs w:val="22"/>
        </w:rPr>
        <w:t>.</w:t>
      </w:r>
      <w:r w:rsidRPr="001E407D">
        <w:rPr>
          <w:sz w:val="22"/>
          <w:szCs w:val="22"/>
        </w:rPr>
        <w:t xml:space="preserve"> 30-31. Hilton Ballston. Washington DC.</w:t>
      </w:r>
    </w:p>
    <w:p w:rsidR="00EB6054" w:rsidRPr="001E407D" w:rsidRDefault="00EB6054" w:rsidP="006B046C">
      <w:pPr>
        <w:numPr>
          <w:ilvl w:val="0"/>
          <w:numId w:val="28"/>
        </w:numPr>
        <w:rPr>
          <w:sz w:val="22"/>
          <w:szCs w:val="22"/>
        </w:rPr>
      </w:pPr>
      <w:r w:rsidRPr="001E407D">
        <w:rPr>
          <w:sz w:val="22"/>
          <w:szCs w:val="22"/>
        </w:rPr>
        <w:t>2010</w:t>
      </w:r>
      <w:r w:rsidR="000D28B0" w:rsidRPr="001E407D">
        <w:rPr>
          <w:sz w:val="22"/>
          <w:szCs w:val="22"/>
        </w:rPr>
        <w:t xml:space="preserve">: </w:t>
      </w:r>
      <w:r w:rsidRPr="001E407D">
        <w:rPr>
          <w:sz w:val="22"/>
          <w:szCs w:val="22"/>
        </w:rPr>
        <w:t>Invited Panelist. International Symposium on Resilient Control Systems. August 12, 2010, Idaho Falls, ID, USA.</w:t>
      </w:r>
    </w:p>
    <w:p w:rsidR="00EB6054" w:rsidRPr="001E407D" w:rsidRDefault="00EB6054" w:rsidP="006B046C">
      <w:pPr>
        <w:numPr>
          <w:ilvl w:val="0"/>
          <w:numId w:val="28"/>
        </w:numPr>
        <w:rPr>
          <w:sz w:val="22"/>
          <w:szCs w:val="22"/>
        </w:rPr>
      </w:pPr>
      <w:r w:rsidRPr="001E407D">
        <w:rPr>
          <w:sz w:val="22"/>
          <w:szCs w:val="22"/>
        </w:rPr>
        <w:lastRenderedPageBreak/>
        <w:t>2010</w:t>
      </w:r>
      <w:r w:rsidR="000D28B0" w:rsidRPr="001E407D">
        <w:rPr>
          <w:sz w:val="22"/>
          <w:szCs w:val="22"/>
        </w:rPr>
        <w:t xml:space="preserve">: </w:t>
      </w:r>
      <w:r w:rsidRPr="001E407D">
        <w:rPr>
          <w:sz w:val="22"/>
          <w:szCs w:val="22"/>
        </w:rPr>
        <w:t>Invited Speaker. Institute of Mathematical Science, Shandong University, China. July 8th</w:t>
      </w:r>
    </w:p>
    <w:p w:rsidR="005F4C9F" w:rsidRPr="001E407D" w:rsidRDefault="005F4C9F" w:rsidP="006B046C">
      <w:pPr>
        <w:numPr>
          <w:ilvl w:val="0"/>
          <w:numId w:val="28"/>
        </w:numPr>
        <w:rPr>
          <w:sz w:val="22"/>
          <w:szCs w:val="22"/>
        </w:rPr>
      </w:pPr>
      <w:r w:rsidRPr="001E407D">
        <w:rPr>
          <w:sz w:val="22"/>
          <w:szCs w:val="22"/>
        </w:rPr>
        <w:t>2010</w:t>
      </w:r>
      <w:r w:rsidR="000D28B0" w:rsidRPr="001E407D">
        <w:rPr>
          <w:sz w:val="22"/>
          <w:szCs w:val="22"/>
        </w:rPr>
        <w:t>:</w:t>
      </w:r>
      <w:r w:rsidRPr="001E407D">
        <w:rPr>
          <w:sz w:val="22"/>
          <w:szCs w:val="22"/>
        </w:rPr>
        <w:t xml:space="preserve"> 9</w:t>
      </w:r>
      <w:r w:rsidRPr="001E407D">
        <w:rPr>
          <w:sz w:val="22"/>
          <w:szCs w:val="22"/>
          <w:vertAlign w:val="superscript"/>
        </w:rPr>
        <w:t>th</w:t>
      </w:r>
      <w:r w:rsidRPr="001E407D">
        <w:rPr>
          <w:sz w:val="22"/>
          <w:szCs w:val="22"/>
        </w:rPr>
        <w:t xml:space="preserve"> Place</w:t>
      </w:r>
      <w:r w:rsidR="00EB6054" w:rsidRPr="001E407D">
        <w:rPr>
          <w:sz w:val="22"/>
          <w:szCs w:val="22"/>
        </w:rPr>
        <w:t>!</w:t>
      </w:r>
      <w:r w:rsidRPr="001E407D">
        <w:rPr>
          <w:sz w:val="22"/>
          <w:szCs w:val="22"/>
        </w:rPr>
        <w:t xml:space="preserve"> 8</w:t>
      </w:r>
      <w:r w:rsidRPr="001E407D">
        <w:rPr>
          <w:sz w:val="22"/>
          <w:szCs w:val="22"/>
          <w:vertAlign w:val="superscript"/>
        </w:rPr>
        <w:t>th</w:t>
      </w:r>
      <w:r w:rsidRPr="001E407D">
        <w:rPr>
          <w:sz w:val="22"/>
          <w:szCs w:val="22"/>
        </w:rPr>
        <w:t xml:space="preserve"> AUVSI UAS (Unmanned Aerial Systems) Competition. Wins $6,200. First team </w:t>
      </w:r>
      <w:r w:rsidR="006D1813" w:rsidRPr="001E407D">
        <w:rPr>
          <w:sz w:val="22"/>
          <w:szCs w:val="22"/>
        </w:rPr>
        <w:t xml:space="preserve">in </w:t>
      </w:r>
      <w:r w:rsidRPr="001E407D">
        <w:rPr>
          <w:sz w:val="22"/>
          <w:szCs w:val="22"/>
        </w:rPr>
        <w:t>the history of the competition to have finally figured out the magic phrase: “FLY SAFE JUST JOE”</w:t>
      </w:r>
    </w:p>
    <w:p w:rsidR="000553FA" w:rsidRPr="001E407D" w:rsidRDefault="000553FA" w:rsidP="006B046C">
      <w:pPr>
        <w:numPr>
          <w:ilvl w:val="0"/>
          <w:numId w:val="28"/>
        </w:numPr>
        <w:rPr>
          <w:sz w:val="22"/>
          <w:szCs w:val="22"/>
        </w:rPr>
      </w:pPr>
      <w:r w:rsidRPr="001E407D">
        <w:rPr>
          <w:sz w:val="22"/>
          <w:szCs w:val="22"/>
        </w:rPr>
        <w:t>2010</w:t>
      </w:r>
      <w:r w:rsidR="000D28B0" w:rsidRPr="001E407D">
        <w:rPr>
          <w:sz w:val="22"/>
          <w:szCs w:val="22"/>
        </w:rPr>
        <w:t xml:space="preserve">: </w:t>
      </w:r>
      <w:r w:rsidRPr="001E407D">
        <w:rPr>
          <w:sz w:val="22"/>
          <w:szCs w:val="22"/>
        </w:rPr>
        <w:t xml:space="preserve">Designated Editor. (IFAC </w:t>
      </w:r>
      <w:r w:rsidR="000E0819" w:rsidRPr="001E407D">
        <w:rPr>
          <w:sz w:val="22"/>
          <w:szCs w:val="22"/>
        </w:rPr>
        <w:t>j</w:t>
      </w:r>
      <w:r w:rsidRPr="001E407D">
        <w:rPr>
          <w:sz w:val="22"/>
          <w:szCs w:val="22"/>
        </w:rPr>
        <w:t xml:space="preserve">ournal) </w:t>
      </w:r>
      <w:r w:rsidRPr="001E407D">
        <w:rPr>
          <w:i/>
          <w:sz w:val="22"/>
          <w:szCs w:val="22"/>
        </w:rPr>
        <w:t>Control Engineering Practice</w:t>
      </w:r>
      <w:r w:rsidRPr="001E407D">
        <w:rPr>
          <w:sz w:val="22"/>
          <w:szCs w:val="22"/>
        </w:rPr>
        <w:t xml:space="preserve"> (CEP) (since August 2010)</w:t>
      </w:r>
    </w:p>
    <w:p w:rsidR="000553FA" w:rsidRPr="001E407D" w:rsidRDefault="000553FA" w:rsidP="006B046C">
      <w:pPr>
        <w:numPr>
          <w:ilvl w:val="0"/>
          <w:numId w:val="28"/>
        </w:numPr>
        <w:rPr>
          <w:sz w:val="22"/>
          <w:szCs w:val="22"/>
        </w:rPr>
      </w:pPr>
      <w:r w:rsidRPr="001E407D">
        <w:rPr>
          <w:sz w:val="22"/>
          <w:szCs w:val="22"/>
        </w:rPr>
        <w:t>2010</w:t>
      </w:r>
      <w:r w:rsidR="000D28B0" w:rsidRPr="001E407D">
        <w:rPr>
          <w:sz w:val="22"/>
          <w:szCs w:val="22"/>
        </w:rPr>
        <w:t>:</w:t>
      </w:r>
      <w:r w:rsidRPr="001E407D">
        <w:rPr>
          <w:sz w:val="22"/>
          <w:szCs w:val="22"/>
        </w:rPr>
        <w:t xml:space="preserve"> Associate Editor for IFAC journal </w:t>
      </w:r>
      <w:r w:rsidRPr="001E407D">
        <w:rPr>
          <w:i/>
          <w:sz w:val="22"/>
          <w:szCs w:val="22"/>
        </w:rPr>
        <w:t>Mechatronics</w:t>
      </w:r>
      <w:r w:rsidRPr="001E407D">
        <w:rPr>
          <w:sz w:val="22"/>
          <w:szCs w:val="22"/>
        </w:rPr>
        <w:t>.</w:t>
      </w:r>
    </w:p>
    <w:p w:rsidR="007E1745" w:rsidRPr="001E407D" w:rsidRDefault="007E1745" w:rsidP="006B046C">
      <w:pPr>
        <w:numPr>
          <w:ilvl w:val="0"/>
          <w:numId w:val="28"/>
        </w:numPr>
        <w:rPr>
          <w:sz w:val="22"/>
          <w:szCs w:val="22"/>
        </w:rPr>
      </w:pPr>
      <w:r w:rsidRPr="001E407D">
        <w:rPr>
          <w:sz w:val="22"/>
          <w:szCs w:val="22"/>
        </w:rPr>
        <w:t>2009</w:t>
      </w:r>
      <w:r w:rsidR="000D28B0" w:rsidRPr="001E407D">
        <w:rPr>
          <w:sz w:val="22"/>
          <w:szCs w:val="22"/>
        </w:rPr>
        <w:t>:</w:t>
      </w:r>
      <w:r w:rsidRPr="001E407D">
        <w:rPr>
          <w:sz w:val="22"/>
          <w:szCs w:val="22"/>
        </w:rPr>
        <w:t xml:space="preserve"> Associate Editor for </w:t>
      </w:r>
      <w:r w:rsidRPr="001E407D">
        <w:rPr>
          <w:i/>
          <w:sz w:val="22"/>
          <w:szCs w:val="22"/>
        </w:rPr>
        <w:t>IEEE Transactions on Control Systems Technology</w:t>
      </w:r>
      <w:r w:rsidR="000642F5" w:rsidRPr="001E407D">
        <w:rPr>
          <w:sz w:val="22"/>
          <w:szCs w:val="22"/>
        </w:rPr>
        <w:t xml:space="preserve"> (TCST)</w:t>
      </w:r>
    </w:p>
    <w:p w:rsidR="000642F5" w:rsidRPr="001E407D" w:rsidRDefault="000642F5" w:rsidP="006B046C">
      <w:pPr>
        <w:numPr>
          <w:ilvl w:val="0"/>
          <w:numId w:val="28"/>
        </w:numPr>
        <w:rPr>
          <w:sz w:val="22"/>
          <w:szCs w:val="22"/>
        </w:rPr>
      </w:pPr>
      <w:r w:rsidRPr="001E407D">
        <w:rPr>
          <w:sz w:val="22"/>
          <w:szCs w:val="22"/>
        </w:rPr>
        <w:t>2009</w:t>
      </w:r>
      <w:r w:rsidR="000D28B0" w:rsidRPr="001E407D">
        <w:rPr>
          <w:sz w:val="22"/>
          <w:szCs w:val="22"/>
        </w:rPr>
        <w:t xml:space="preserve">: </w:t>
      </w:r>
      <w:r w:rsidRPr="001E407D">
        <w:rPr>
          <w:sz w:val="22"/>
          <w:szCs w:val="22"/>
        </w:rPr>
        <w:t xml:space="preserve">Associate Editor, ASME </w:t>
      </w:r>
      <w:r w:rsidRPr="001E407D">
        <w:rPr>
          <w:i/>
          <w:sz w:val="22"/>
          <w:szCs w:val="22"/>
        </w:rPr>
        <w:t>Journal of Dynamic Systems, Measurement and Control</w:t>
      </w:r>
      <w:r w:rsidRPr="001E407D">
        <w:rPr>
          <w:sz w:val="22"/>
          <w:szCs w:val="22"/>
        </w:rPr>
        <w:t xml:space="preserve"> (J-DSMC)</w:t>
      </w:r>
    </w:p>
    <w:p w:rsidR="000553FA" w:rsidRPr="001E407D" w:rsidRDefault="000553FA" w:rsidP="006B046C">
      <w:pPr>
        <w:numPr>
          <w:ilvl w:val="0"/>
          <w:numId w:val="28"/>
        </w:numPr>
        <w:rPr>
          <w:sz w:val="22"/>
          <w:szCs w:val="22"/>
        </w:rPr>
      </w:pPr>
      <w:r w:rsidRPr="001E407D">
        <w:rPr>
          <w:sz w:val="22"/>
          <w:szCs w:val="22"/>
        </w:rPr>
        <w:t>200</w:t>
      </w:r>
      <w:r w:rsidR="00A13D34" w:rsidRPr="001E407D">
        <w:rPr>
          <w:sz w:val="22"/>
          <w:szCs w:val="22"/>
        </w:rPr>
        <w:t>9:</w:t>
      </w:r>
      <w:r w:rsidRPr="001E407D">
        <w:rPr>
          <w:sz w:val="22"/>
          <w:szCs w:val="22"/>
        </w:rPr>
        <w:t xml:space="preserve"> Member of Editorial Board, </w:t>
      </w:r>
      <w:r w:rsidRPr="001E407D">
        <w:rPr>
          <w:i/>
          <w:sz w:val="22"/>
          <w:szCs w:val="22"/>
        </w:rPr>
        <w:t>Fractional Calculus and Applied Analysis</w:t>
      </w:r>
      <w:r w:rsidRPr="001E407D">
        <w:rPr>
          <w:sz w:val="22"/>
          <w:szCs w:val="22"/>
        </w:rPr>
        <w:t xml:space="preserve"> (FCAA)</w:t>
      </w:r>
    </w:p>
    <w:p w:rsidR="000553FA" w:rsidRPr="001E407D" w:rsidRDefault="000553FA" w:rsidP="006B046C">
      <w:pPr>
        <w:numPr>
          <w:ilvl w:val="0"/>
          <w:numId w:val="28"/>
        </w:numPr>
        <w:rPr>
          <w:sz w:val="22"/>
          <w:szCs w:val="22"/>
        </w:rPr>
      </w:pPr>
      <w:r w:rsidRPr="001E407D">
        <w:rPr>
          <w:sz w:val="22"/>
          <w:szCs w:val="22"/>
        </w:rPr>
        <w:t>2009</w:t>
      </w:r>
      <w:r w:rsidR="000D28B0" w:rsidRPr="001E407D">
        <w:rPr>
          <w:sz w:val="22"/>
          <w:szCs w:val="22"/>
        </w:rPr>
        <w:t xml:space="preserve">: </w:t>
      </w:r>
      <w:r w:rsidRPr="001E407D">
        <w:rPr>
          <w:sz w:val="22"/>
          <w:szCs w:val="22"/>
        </w:rPr>
        <w:t>Associate Editor</w:t>
      </w:r>
      <w:r w:rsidRPr="001E407D">
        <w:rPr>
          <w:b/>
          <w:sz w:val="22"/>
          <w:szCs w:val="22"/>
        </w:rPr>
        <w:t>,</w:t>
      </w:r>
      <w:r w:rsidRPr="001E407D">
        <w:rPr>
          <w:sz w:val="22"/>
          <w:szCs w:val="22"/>
        </w:rPr>
        <w:t xml:space="preserve"> </w:t>
      </w:r>
      <w:r w:rsidRPr="001E407D">
        <w:rPr>
          <w:i/>
          <w:sz w:val="22"/>
          <w:szCs w:val="22"/>
        </w:rPr>
        <w:t>Acta Montanistica Slovaca</w:t>
      </w:r>
      <w:r w:rsidRPr="001E407D">
        <w:rPr>
          <w:sz w:val="22"/>
          <w:szCs w:val="22"/>
        </w:rPr>
        <w:t xml:space="preserve"> (</w:t>
      </w:r>
      <w:hyperlink r:id="rId22" w:history="1">
        <w:r w:rsidRPr="001E407D">
          <w:rPr>
            <w:rStyle w:val="Hyperlink"/>
            <w:sz w:val="22"/>
            <w:szCs w:val="22"/>
          </w:rPr>
          <w:t>http://actamont.tuke.sk/eb.html</w:t>
        </w:r>
      </w:hyperlink>
      <w:r w:rsidRPr="001E407D">
        <w:rPr>
          <w:sz w:val="22"/>
          <w:szCs w:val="22"/>
        </w:rPr>
        <w:t xml:space="preserve">) </w:t>
      </w:r>
    </w:p>
    <w:p w:rsidR="00B92D30" w:rsidRPr="001E407D" w:rsidRDefault="00B92D30" w:rsidP="006B046C">
      <w:pPr>
        <w:numPr>
          <w:ilvl w:val="0"/>
          <w:numId w:val="28"/>
        </w:numPr>
        <w:rPr>
          <w:sz w:val="22"/>
          <w:szCs w:val="22"/>
        </w:rPr>
      </w:pPr>
      <w:r w:rsidRPr="001E407D">
        <w:rPr>
          <w:sz w:val="22"/>
          <w:szCs w:val="22"/>
        </w:rPr>
        <w:t>2009</w:t>
      </w:r>
      <w:r w:rsidR="000D28B0" w:rsidRPr="001E407D">
        <w:rPr>
          <w:sz w:val="22"/>
          <w:szCs w:val="22"/>
        </w:rPr>
        <w:t>:</w:t>
      </w:r>
      <w:r w:rsidRPr="001E407D">
        <w:rPr>
          <w:sz w:val="22"/>
          <w:szCs w:val="22"/>
        </w:rPr>
        <w:t xml:space="preserve"> Retention Award</w:t>
      </w:r>
      <w:r w:rsidR="00EB6054" w:rsidRPr="001E407D">
        <w:rPr>
          <w:sz w:val="22"/>
          <w:szCs w:val="22"/>
        </w:rPr>
        <w:t>, USU.</w:t>
      </w:r>
    </w:p>
    <w:p w:rsidR="00B92D30" w:rsidRPr="001E407D" w:rsidRDefault="00B92D30" w:rsidP="006B046C">
      <w:pPr>
        <w:numPr>
          <w:ilvl w:val="0"/>
          <w:numId w:val="28"/>
        </w:numPr>
        <w:rPr>
          <w:sz w:val="22"/>
          <w:szCs w:val="22"/>
        </w:rPr>
      </w:pPr>
      <w:r w:rsidRPr="001E407D">
        <w:rPr>
          <w:sz w:val="22"/>
          <w:szCs w:val="22"/>
        </w:rPr>
        <w:t>2009</w:t>
      </w:r>
      <w:r w:rsidR="000D28B0" w:rsidRPr="001E407D">
        <w:rPr>
          <w:sz w:val="22"/>
          <w:szCs w:val="22"/>
        </w:rPr>
        <w:t xml:space="preserve">: </w:t>
      </w:r>
      <w:r w:rsidRPr="001E407D">
        <w:rPr>
          <w:sz w:val="22"/>
          <w:szCs w:val="22"/>
        </w:rPr>
        <w:t>First Prize, 7</w:t>
      </w:r>
      <w:r w:rsidRPr="001E407D">
        <w:rPr>
          <w:sz w:val="22"/>
          <w:szCs w:val="22"/>
          <w:vertAlign w:val="superscript"/>
        </w:rPr>
        <w:t>th</w:t>
      </w:r>
      <w:r w:rsidRPr="001E407D">
        <w:rPr>
          <w:sz w:val="22"/>
          <w:szCs w:val="22"/>
        </w:rPr>
        <w:t xml:space="preserve"> AUVSI UAS (Unmanned Aerial Systems) Competition. Wins $14,000 for First Place Overall</w:t>
      </w:r>
    </w:p>
    <w:p w:rsidR="00795294" w:rsidRPr="001E407D" w:rsidRDefault="00795294" w:rsidP="006B046C">
      <w:pPr>
        <w:numPr>
          <w:ilvl w:val="0"/>
          <w:numId w:val="28"/>
        </w:numPr>
        <w:rPr>
          <w:sz w:val="22"/>
          <w:szCs w:val="22"/>
        </w:rPr>
      </w:pPr>
      <w:r w:rsidRPr="001E407D">
        <w:rPr>
          <w:sz w:val="22"/>
          <w:szCs w:val="22"/>
        </w:rPr>
        <w:t>2009</w:t>
      </w:r>
      <w:r w:rsidR="000D28B0" w:rsidRPr="001E407D">
        <w:rPr>
          <w:sz w:val="22"/>
          <w:szCs w:val="22"/>
        </w:rPr>
        <w:t xml:space="preserve">: </w:t>
      </w:r>
      <w:r w:rsidRPr="001E407D">
        <w:rPr>
          <w:sz w:val="22"/>
          <w:szCs w:val="22"/>
        </w:rPr>
        <w:t>Graduate thesis External Examiner. Kuwait University</w:t>
      </w:r>
    </w:p>
    <w:p w:rsidR="00795294" w:rsidRPr="001E407D" w:rsidRDefault="00795294" w:rsidP="006B046C">
      <w:pPr>
        <w:numPr>
          <w:ilvl w:val="0"/>
          <w:numId w:val="28"/>
        </w:numPr>
        <w:rPr>
          <w:sz w:val="22"/>
          <w:szCs w:val="22"/>
        </w:rPr>
      </w:pPr>
      <w:r w:rsidRPr="001E407D">
        <w:rPr>
          <w:sz w:val="22"/>
          <w:szCs w:val="22"/>
        </w:rPr>
        <w:t>2009</w:t>
      </w:r>
      <w:r w:rsidR="000D28B0" w:rsidRPr="001E407D">
        <w:rPr>
          <w:sz w:val="22"/>
          <w:szCs w:val="22"/>
        </w:rPr>
        <w:t xml:space="preserve">: </w:t>
      </w:r>
      <w:r w:rsidRPr="001E407D">
        <w:rPr>
          <w:sz w:val="22"/>
          <w:szCs w:val="22"/>
        </w:rPr>
        <w:t>Gr</w:t>
      </w:r>
      <w:r w:rsidR="00F4034A" w:rsidRPr="001E407D">
        <w:rPr>
          <w:sz w:val="22"/>
          <w:szCs w:val="22"/>
        </w:rPr>
        <w:t>aduate thesis External Examiner &amp;</w:t>
      </w:r>
      <w:r w:rsidRPr="001E407D">
        <w:rPr>
          <w:sz w:val="22"/>
          <w:szCs w:val="22"/>
        </w:rPr>
        <w:t xml:space="preserve"> </w:t>
      </w:r>
      <w:r w:rsidR="00F4034A" w:rsidRPr="001E407D">
        <w:rPr>
          <w:sz w:val="22"/>
          <w:szCs w:val="22"/>
        </w:rPr>
        <w:t xml:space="preserve">Oral Examiner, </w:t>
      </w:r>
      <w:r w:rsidRPr="001E407D">
        <w:rPr>
          <w:sz w:val="22"/>
          <w:szCs w:val="22"/>
        </w:rPr>
        <w:t xml:space="preserve">University of Canterbury, New Zealand. </w:t>
      </w:r>
    </w:p>
    <w:p w:rsidR="00C80AC8" w:rsidRPr="001E407D" w:rsidRDefault="00C80AC8" w:rsidP="006B046C">
      <w:pPr>
        <w:numPr>
          <w:ilvl w:val="0"/>
          <w:numId w:val="29"/>
        </w:numPr>
        <w:ind w:left="360"/>
        <w:rPr>
          <w:sz w:val="22"/>
          <w:szCs w:val="22"/>
        </w:rPr>
      </w:pPr>
      <w:r w:rsidRPr="001E407D">
        <w:rPr>
          <w:sz w:val="22"/>
          <w:szCs w:val="22"/>
        </w:rPr>
        <w:t>2009: June</w:t>
      </w:r>
      <w:r w:rsidR="008F2642" w:rsidRPr="001E407D">
        <w:rPr>
          <w:sz w:val="22"/>
          <w:szCs w:val="22"/>
        </w:rPr>
        <w:t xml:space="preserve"> </w:t>
      </w:r>
      <w:r w:rsidR="00D76E19" w:rsidRPr="001E407D">
        <w:rPr>
          <w:sz w:val="22"/>
          <w:szCs w:val="22"/>
        </w:rPr>
        <w:t>10</w:t>
      </w:r>
      <w:r w:rsidRPr="001E407D">
        <w:rPr>
          <w:sz w:val="22"/>
          <w:szCs w:val="22"/>
        </w:rPr>
        <w:t>. Tutorial Session. Organizer and Speaker. American Control Conference. June 10-12, 2009, St. Louis, MO, USA</w:t>
      </w:r>
    </w:p>
    <w:p w:rsidR="00E67BB0" w:rsidRPr="001E407D" w:rsidRDefault="00E67BB0" w:rsidP="006B046C">
      <w:pPr>
        <w:numPr>
          <w:ilvl w:val="0"/>
          <w:numId w:val="29"/>
        </w:numPr>
        <w:ind w:left="360"/>
        <w:rPr>
          <w:sz w:val="22"/>
          <w:szCs w:val="22"/>
        </w:rPr>
      </w:pPr>
      <w:r w:rsidRPr="001E407D">
        <w:rPr>
          <w:sz w:val="22"/>
          <w:szCs w:val="22"/>
        </w:rPr>
        <w:t>2009: May 27. Semi-Plenary Speaker. The 4th IEEE Conference on Industrial Electronics and Applications (ICIEA 2009), Xi’an, China.</w:t>
      </w:r>
    </w:p>
    <w:p w:rsidR="00C80AC8" w:rsidRPr="001E407D" w:rsidRDefault="00C80AC8" w:rsidP="006B046C">
      <w:pPr>
        <w:numPr>
          <w:ilvl w:val="0"/>
          <w:numId w:val="29"/>
        </w:numPr>
        <w:ind w:left="360"/>
        <w:rPr>
          <w:sz w:val="22"/>
          <w:szCs w:val="22"/>
        </w:rPr>
      </w:pPr>
      <w:r w:rsidRPr="001E407D">
        <w:rPr>
          <w:sz w:val="22"/>
          <w:szCs w:val="22"/>
        </w:rPr>
        <w:t>2009: March</w:t>
      </w:r>
      <w:r w:rsidR="00D76E19" w:rsidRPr="001E407D">
        <w:rPr>
          <w:sz w:val="22"/>
          <w:szCs w:val="22"/>
        </w:rPr>
        <w:t xml:space="preserve"> 13</w:t>
      </w:r>
      <w:r w:rsidRPr="001E407D">
        <w:rPr>
          <w:sz w:val="22"/>
          <w:szCs w:val="22"/>
        </w:rPr>
        <w:t>. UC Berkeley Invited Seminar. “Fractional order thinking: from mechatronics to biomechatronics and beyond”.</w:t>
      </w:r>
    </w:p>
    <w:p w:rsidR="006E7067" w:rsidRPr="001E407D" w:rsidRDefault="00CE4FC5" w:rsidP="006B046C">
      <w:pPr>
        <w:numPr>
          <w:ilvl w:val="0"/>
          <w:numId w:val="29"/>
        </w:numPr>
        <w:ind w:left="360"/>
        <w:rPr>
          <w:sz w:val="22"/>
          <w:szCs w:val="22"/>
        </w:rPr>
      </w:pPr>
      <w:r w:rsidRPr="001E407D">
        <w:rPr>
          <w:sz w:val="22"/>
          <w:szCs w:val="22"/>
        </w:rPr>
        <w:t>2008:</w:t>
      </w:r>
      <w:r w:rsidR="006E7067" w:rsidRPr="001E407D">
        <w:rPr>
          <w:sz w:val="22"/>
          <w:szCs w:val="22"/>
        </w:rPr>
        <w:t xml:space="preserve"> Second Prize, 6</w:t>
      </w:r>
      <w:r w:rsidR="006E7067" w:rsidRPr="001E407D">
        <w:rPr>
          <w:sz w:val="22"/>
          <w:szCs w:val="22"/>
          <w:vertAlign w:val="superscript"/>
        </w:rPr>
        <w:t>th</w:t>
      </w:r>
      <w:r w:rsidR="006E7067" w:rsidRPr="001E407D">
        <w:rPr>
          <w:sz w:val="22"/>
          <w:szCs w:val="22"/>
        </w:rPr>
        <w:t xml:space="preserve"> AUVSI UAS (Unmanned Aerial Systems) Competition. Wins $8,000 for 2nd Place Overall, 2nd Place in Mission, Honorable Mention in both Orals and Journal, and Prize Barrels for Autonomous Mission Flight, Autonomous Landing, JAUS and Perfect Identification of the Off-Path Target.</w:t>
      </w:r>
    </w:p>
    <w:p w:rsidR="006E7067" w:rsidRPr="001E407D" w:rsidRDefault="00CE4FC5" w:rsidP="006B046C">
      <w:pPr>
        <w:numPr>
          <w:ilvl w:val="0"/>
          <w:numId w:val="29"/>
        </w:numPr>
        <w:ind w:left="360"/>
        <w:rPr>
          <w:sz w:val="22"/>
          <w:szCs w:val="22"/>
        </w:rPr>
      </w:pPr>
      <w:r w:rsidRPr="001E407D">
        <w:rPr>
          <w:sz w:val="22"/>
          <w:szCs w:val="22"/>
        </w:rPr>
        <w:t>2008:</w:t>
      </w:r>
      <w:r w:rsidR="006E7067" w:rsidRPr="001E407D">
        <w:rPr>
          <w:sz w:val="22"/>
          <w:szCs w:val="22"/>
        </w:rPr>
        <w:t xml:space="preserve"> Invited Panelist. "</w:t>
      </w:r>
      <w:r w:rsidR="006E7067" w:rsidRPr="001E407D">
        <w:rPr>
          <w:i/>
          <w:sz w:val="22"/>
          <w:szCs w:val="22"/>
        </w:rPr>
        <w:t>Panel Discussion: What skills do controls engineering graduates need to have for industry?</w:t>
      </w:r>
      <w:r w:rsidR="006E7067" w:rsidRPr="001E407D">
        <w:rPr>
          <w:sz w:val="22"/>
          <w:szCs w:val="22"/>
        </w:rPr>
        <w:t>" 2008 American Control Conference, Seattle, WA, July 2008.</w:t>
      </w:r>
    </w:p>
    <w:p w:rsidR="00CA5C97" w:rsidRPr="001E407D" w:rsidRDefault="00CA5C97" w:rsidP="006B046C">
      <w:pPr>
        <w:numPr>
          <w:ilvl w:val="0"/>
          <w:numId w:val="29"/>
        </w:numPr>
        <w:ind w:left="360"/>
        <w:rPr>
          <w:sz w:val="22"/>
          <w:szCs w:val="22"/>
        </w:rPr>
      </w:pPr>
      <w:r w:rsidRPr="001E407D">
        <w:rPr>
          <w:sz w:val="22"/>
          <w:szCs w:val="22"/>
        </w:rPr>
        <w:t>2008</w:t>
      </w:r>
      <w:r w:rsidR="00CE4FC5" w:rsidRPr="001E407D">
        <w:rPr>
          <w:sz w:val="22"/>
          <w:szCs w:val="22"/>
        </w:rPr>
        <w:t>:</w:t>
      </w:r>
      <w:r w:rsidRPr="001E407D">
        <w:rPr>
          <w:sz w:val="22"/>
          <w:szCs w:val="22"/>
        </w:rPr>
        <w:t xml:space="preserve"> </w:t>
      </w:r>
      <w:r w:rsidR="006E7067" w:rsidRPr="001E407D">
        <w:rPr>
          <w:sz w:val="22"/>
          <w:szCs w:val="22"/>
        </w:rPr>
        <w:t>Plenary Speaker</w:t>
      </w:r>
      <w:r w:rsidR="005C5160" w:rsidRPr="001E407D">
        <w:rPr>
          <w:sz w:val="22"/>
          <w:szCs w:val="22"/>
        </w:rPr>
        <w:t>. The 3</w:t>
      </w:r>
      <w:r w:rsidR="005C5160" w:rsidRPr="001E407D">
        <w:rPr>
          <w:sz w:val="22"/>
          <w:szCs w:val="22"/>
          <w:vertAlign w:val="superscript"/>
        </w:rPr>
        <w:t>rd</w:t>
      </w:r>
      <w:r w:rsidR="005C5160" w:rsidRPr="001E407D">
        <w:rPr>
          <w:sz w:val="22"/>
          <w:szCs w:val="22"/>
        </w:rPr>
        <w:t xml:space="preserve"> IFAC Fractional Differentiation and its Applications (FDA08). Ankara, Turkey, 05 - 07 Nov., 2008.</w:t>
      </w:r>
    </w:p>
    <w:p w:rsidR="00CE4FC5" w:rsidRPr="001E407D" w:rsidRDefault="00CE4FC5" w:rsidP="006B046C">
      <w:pPr>
        <w:numPr>
          <w:ilvl w:val="0"/>
          <w:numId w:val="29"/>
        </w:numPr>
        <w:ind w:left="360"/>
        <w:rPr>
          <w:sz w:val="22"/>
          <w:szCs w:val="22"/>
        </w:rPr>
      </w:pPr>
      <w:r w:rsidRPr="001E407D">
        <w:rPr>
          <w:sz w:val="22"/>
          <w:szCs w:val="22"/>
        </w:rPr>
        <w:t xml:space="preserve">2008: </w:t>
      </w:r>
      <w:r w:rsidR="001E321A" w:rsidRPr="001E407D">
        <w:rPr>
          <w:sz w:val="22"/>
          <w:szCs w:val="22"/>
        </w:rPr>
        <w:t>Ph.D. s</w:t>
      </w:r>
      <w:r w:rsidRPr="001E407D">
        <w:rPr>
          <w:sz w:val="22"/>
          <w:szCs w:val="22"/>
        </w:rPr>
        <w:t>tudent Yan Li won the prestigious FDA08 Young Riemann-Liouville Award.</w:t>
      </w:r>
    </w:p>
    <w:p w:rsidR="00E7041E" w:rsidRPr="001E407D" w:rsidRDefault="00E7041E" w:rsidP="006B046C">
      <w:pPr>
        <w:numPr>
          <w:ilvl w:val="0"/>
          <w:numId w:val="29"/>
        </w:numPr>
        <w:ind w:left="360"/>
        <w:rPr>
          <w:sz w:val="22"/>
          <w:szCs w:val="22"/>
        </w:rPr>
      </w:pPr>
      <w:r w:rsidRPr="001E407D">
        <w:rPr>
          <w:sz w:val="22"/>
          <w:szCs w:val="22"/>
        </w:rPr>
        <w:t xml:space="preserve">2007: Outstanding Researcher of </w:t>
      </w:r>
      <w:r w:rsidR="00912369" w:rsidRPr="001E407D">
        <w:rPr>
          <w:sz w:val="22"/>
          <w:szCs w:val="22"/>
        </w:rPr>
        <w:t>t</w:t>
      </w:r>
      <w:r w:rsidRPr="001E407D">
        <w:rPr>
          <w:sz w:val="22"/>
          <w:szCs w:val="22"/>
        </w:rPr>
        <w:t>he Year. Dept. of Electrical and Computer Engineering, Utah State University.</w:t>
      </w:r>
    </w:p>
    <w:p w:rsidR="001E321A" w:rsidRPr="001E407D" w:rsidRDefault="001E321A" w:rsidP="006B046C">
      <w:pPr>
        <w:numPr>
          <w:ilvl w:val="0"/>
          <w:numId w:val="29"/>
        </w:numPr>
        <w:ind w:left="360"/>
        <w:rPr>
          <w:sz w:val="22"/>
          <w:szCs w:val="22"/>
        </w:rPr>
      </w:pPr>
      <w:r w:rsidRPr="001E407D">
        <w:rPr>
          <w:sz w:val="22"/>
          <w:szCs w:val="22"/>
        </w:rPr>
        <w:t>2007: Special Invited Talk. The 2nd IEEE Conference on Industrial Electronics and Applications (ICIEA 2007), 23-25 May 2007, Harbin, China.</w:t>
      </w:r>
    </w:p>
    <w:p w:rsidR="00E7041E" w:rsidRPr="001E407D" w:rsidRDefault="00E7041E" w:rsidP="006B046C">
      <w:pPr>
        <w:numPr>
          <w:ilvl w:val="0"/>
          <w:numId w:val="29"/>
        </w:numPr>
        <w:ind w:left="360"/>
        <w:rPr>
          <w:sz w:val="22"/>
          <w:szCs w:val="22"/>
        </w:rPr>
      </w:pPr>
      <w:r w:rsidRPr="001E407D">
        <w:rPr>
          <w:sz w:val="22"/>
          <w:szCs w:val="22"/>
        </w:rPr>
        <w:t>2006: Achievement Award, 2</w:t>
      </w:r>
      <w:r w:rsidRPr="001E407D">
        <w:rPr>
          <w:sz w:val="22"/>
          <w:szCs w:val="22"/>
          <w:vertAlign w:val="superscript"/>
        </w:rPr>
        <w:t>nd</w:t>
      </w:r>
      <w:r w:rsidRPr="001E407D">
        <w:rPr>
          <w:sz w:val="22"/>
          <w:szCs w:val="22"/>
        </w:rPr>
        <w:t xml:space="preserve"> IFAC Int. Workshop on Fractional Derivative and its Applications (FDA06), Porto, Portugal.</w:t>
      </w:r>
    </w:p>
    <w:p w:rsidR="001015FC" w:rsidRPr="001E407D" w:rsidRDefault="001015FC" w:rsidP="006B046C">
      <w:pPr>
        <w:numPr>
          <w:ilvl w:val="0"/>
          <w:numId w:val="29"/>
        </w:numPr>
        <w:ind w:left="360"/>
        <w:rPr>
          <w:sz w:val="22"/>
          <w:szCs w:val="22"/>
        </w:rPr>
      </w:pPr>
      <w:r w:rsidRPr="001E407D">
        <w:rPr>
          <w:sz w:val="22"/>
          <w:szCs w:val="22"/>
        </w:rPr>
        <w:t>2006:</w:t>
      </w:r>
      <w:r w:rsidR="00271D75" w:rsidRPr="001E407D">
        <w:rPr>
          <w:sz w:val="22"/>
          <w:szCs w:val="22"/>
        </w:rPr>
        <w:t xml:space="preserve"> </w:t>
      </w:r>
      <w:r w:rsidRPr="001E407D">
        <w:rPr>
          <w:sz w:val="22"/>
          <w:szCs w:val="22"/>
        </w:rPr>
        <w:t>Plenary Speaker, 2</w:t>
      </w:r>
      <w:r w:rsidRPr="001E407D">
        <w:rPr>
          <w:sz w:val="22"/>
          <w:szCs w:val="22"/>
          <w:vertAlign w:val="superscript"/>
        </w:rPr>
        <w:t>nd</w:t>
      </w:r>
      <w:r w:rsidRPr="001E407D">
        <w:rPr>
          <w:sz w:val="22"/>
          <w:szCs w:val="22"/>
        </w:rPr>
        <w:t xml:space="preserve"> IFAC Int. Workshop on Fractional Derivative and its Applications (FDA06), Porto, Portugal.</w:t>
      </w:r>
    </w:p>
    <w:p w:rsidR="001015FC" w:rsidRPr="001E407D" w:rsidRDefault="001015FC" w:rsidP="006B046C">
      <w:pPr>
        <w:numPr>
          <w:ilvl w:val="0"/>
          <w:numId w:val="29"/>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2005: 2</w:t>
      </w:r>
      <w:r w:rsidRPr="001E407D">
        <w:rPr>
          <w:sz w:val="22"/>
          <w:szCs w:val="22"/>
          <w:vertAlign w:val="superscript"/>
        </w:rPr>
        <w:t>nd</w:t>
      </w:r>
      <w:r w:rsidRPr="001E407D">
        <w:rPr>
          <w:sz w:val="22"/>
          <w:szCs w:val="22"/>
        </w:rPr>
        <w:t xml:space="preserve"> Place. Crossbow Smart Dust Contest</w:t>
      </w:r>
      <w:r w:rsidR="00271D75" w:rsidRPr="001E407D">
        <w:rPr>
          <w:sz w:val="22"/>
          <w:szCs w:val="22"/>
        </w:rPr>
        <w:t>, $2000 Cash Reward and $500 Travel Allowance.</w:t>
      </w:r>
    </w:p>
    <w:p w:rsidR="00CB1986" w:rsidRPr="001E407D" w:rsidRDefault="00271D75" w:rsidP="006B046C">
      <w:pPr>
        <w:numPr>
          <w:ilvl w:val="0"/>
          <w:numId w:val="29"/>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2003: </w:t>
      </w:r>
      <w:r w:rsidR="00CB1986" w:rsidRPr="001E407D">
        <w:rPr>
          <w:i/>
          <w:sz w:val="22"/>
          <w:szCs w:val="22"/>
        </w:rPr>
        <w:t>Automatica</w:t>
      </w:r>
      <w:r w:rsidR="00CB1986" w:rsidRPr="001E407D">
        <w:rPr>
          <w:sz w:val="22"/>
          <w:szCs w:val="22"/>
        </w:rPr>
        <w:t xml:space="preserve"> Outstanding Reviewer.</w:t>
      </w:r>
    </w:p>
    <w:p w:rsidR="00895B1B" w:rsidRPr="001E407D" w:rsidRDefault="00895B1B" w:rsidP="006B046C">
      <w:pPr>
        <w:numPr>
          <w:ilvl w:val="0"/>
          <w:numId w:val="29"/>
        </w:numPr>
        <w:ind w:left="360"/>
        <w:rPr>
          <w:sz w:val="22"/>
          <w:szCs w:val="22"/>
        </w:rPr>
      </w:pPr>
      <w:r w:rsidRPr="001E407D">
        <w:rPr>
          <w:sz w:val="22"/>
          <w:szCs w:val="22"/>
        </w:rPr>
        <w:t>2003:</w:t>
      </w:r>
      <w:r w:rsidR="00271D75" w:rsidRPr="001E407D">
        <w:rPr>
          <w:sz w:val="22"/>
          <w:szCs w:val="22"/>
        </w:rPr>
        <w:t xml:space="preserve"> </w:t>
      </w:r>
      <w:r w:rsidRPr="001E407D">
        <w:rPr>
          <w:sz w:val="22"/>
          <w:szCs w:val="22"/>
        </w:rPr>
        <w:t>Invited Tutorial Lecturer (</w:t>
      </w:r>
      <w:hyperlink r:id="rId23" w:history="1">
        <w:r w:rsidRPr="001E407D">
          <w:rPr>
            <w:rStyle w:val="Hyperlink"/>
            <w:color w:val="auto"/>
            <w:sz w:val="22"/>
            <w:szCs w:val="22"/>
            <w:u w:val="none"/>
          </w:rPr>
          <w:t>3 hours</w:t>
        </w:r>
      </w:hyperlink>
      <w:r w:rsidRPr="001E407D">
        <w:rPr>
          <w:sz w:val="22"/>
          <w:szCs w:val="22"/>
        </w:rPr>
        <w:t xml:space="preserve">). </w:t>
      </w:r>
      <w:hyperlink r:id="rId24" w:history="1">
        <w:r w:rsidRPr="001E407D">
          <w:rPr>
            <w:rStyle w:val="Hyperlink"/>
            <w:color w:val="auto"/>
            <w:sz w:val="22"/>
            <w:szCs w:val="22"/>
            <w:u w:val="none"/>
          </w:rPr>
          <w:t xml:space="preserve">The </w:t>
        </w:r>
        <w:r w:rsidR="00271D75" w:rsidRPr="001E407D">
          <w:rPr>
            <w:rStyle w:val="Hyperlink"/>
            <w:color w:val="auto"/>
            <w:sz w:val="22"/>
            <w:szCs w:val="22"/>
            <w:u w:val="none"/>
          </w:rPr>
          <w:t>1</w:t>
        </w:r>
        <w:r w:rsidRPr="001E407D">
          <w:rPr>
            <w:rStyle w:val="Hyperlink"/>
            <w:color w:val="auto"/>
            <w:sz w:val="22"/>
            <w:szCs w:val="22"/>
            <w:u w:val="none"/>
          </w:rPr>
          <w:t>st Int</w:t>
        </w:r>
        <w:r w:rsidR="00271D75" w:rsidRPr="001E407D">
          <w:rPr>
            <w:rStyle w:val="Hyperlink"/>
            <w:color w:val="auto"/>
            <w:sz w:val="22"/>
            <w:szCs w:val="22"/>
            <w:u w:val="none"/>
          </w:rPr>
          <w:t>.</w:t>
        </w:r>
        <w:r w:rsidRPr="001E407D">
          <w:rPr>
            <w:rStyle w:val="Hyperlink"/>
            <w:color w:val="auto"/>
            <w:sz w:val="22"/>
            <w:szCs w:val="22"/>
            <w:u w:val="none"/>
          </w:rPr>
          <w:t xml:space="preserve"> Summer School on Iterative Learning Control</w:t>
        </w:r>
      </w:hyperlink>
      <w:r w:rsidR="006339B4" w:rsidRPr="001E407D">
        <w:rPr>
          <w:sz w:val="22"/>
          <w:szCs w:val="22"/>
        </w:rPr>
        <w:t xml:space="preserve">. </w:t>
      </w:r>
      <w:r w:rsidRPr="001E407D">
        <w:rPr>
          <w:sz w:val="22"/>
          <w:szCs w:val="22"/>
        </w:rPr>
        <w:t xml:space="preserve">June. </w:t>
      </w:r>
      <w:hyperlink r:id="rId25" w:history="1">
        <w:r w:rsidRPr="001E407D">
          <w:rPr>
            <w:rStyle w:val="Hyperlink"/>
            <w:color w:val="auto"/>
            <w:sz w:val="22"/>
            <w:szCs w:val="22"/>
            <w:u w:val="none"/>
          </w:rPr>
          <w:t>CSOIS</w:t>
        </w:r>
      </w:hyperlink>
      <w:r w:rsidRPr="001E407D">
        <w:rPr>
          <w:sz w:val="22"/>
          <w:szCs w:val="22"/>
        </w:rPr>
        <w:t>, Logan, Utah.</w:t>
      </w:r>
    </w:p>
    <w:p w:rsidR="00F12CB7" w:rsidRPr="001E407D" w:rsidRDefault="00CB1986" w:rsidP="006B046C">
      <w:pPr>
        <w:widowControl w:val="0"/>
        <w:numPr>
          <w:ilvl w:val="0"/>
          <w:numId w:val="29"/>
        </w:numPr>
        <w:tabs>
          <w:tab w:val="left" w:pos="-1440"/>
        </w:tabs>
        <w:ind w:left="360"/>
        <w:rPr>
          <w:sz w:val="22"/>
          <w:szCs w:val="22"/>
        </w:rPr>
      </w:pPr>
      <w:r w:rsidRPr="001E407D">
        <w:rPr>
          <w:sz w:val="22"/>
          <w:szCs w:val="22"/>
        </w:rPr>
        <w:t>1999</w:t>
      </w:r>
      <w:r w:rsidR="009A5474" w:rsidRPr="001E407D">
        <w:rPr>
          <w:sz w:val="22"/>
          <w:szCs w:val="22"/>
        </w:rPr>
        <w:t>,</w:t>
      </w:r>
      <w:r w:rsidR="00960449" w:rsidRPr="001E407D">
        <w:rPr>
          <w:sz w:val="22"/>
          <w:szCs w:val="22"/>
        </w:rPr>
        <w:t xml:space="preserve"> </w:t>
      </w:r>
      <w:r w:rsidR="009A5474" w:rsidRPr="001E407D">
        <w:rPr>
          <w:sz w:val="22"/>
          <w:szCs w:val="22"/>
        </w:rPr>
        <w:t>2000</w:t>
      </w:r>
      <w:r w:rsidR="0011726D" w:rsidRPr="001E407D">
        <w:rPr>
          <w:sz w:val="22"/>
          <w:szCs w:val="22"/>
        </w:rPr>
        <w:t xml:space="preserve">: </w:t>
      </w:r>
      <w:r w:rsidR="00960449" w:rsidRPr="001E407D">
        <w:rPr>
          <w:sz w:val="22"/>
          <w:szCs w:val="22"/>
        </w:rPr>
        <w:t xml:space="preserve">Many </w:t>
      </w:r>
      <w:r w:rsidRPr="001E407D">
        <w:rPr>
          <w:sz w:val="22"/>
          <w:szCs w:val="22"/>
        </w:rPr>
        <w:t xml:space="preserve">Seagate Patent Awards. </w:t>
      </w:r>
      <w:r w:rsidR="0011726D" w:rsidRPr="001E407D">
        <w:rPr>
          <w:sz w:val="22"/>
          <w:szCs w:val="22"/>
        </w:rPr>
        <w:t xml:space="preserve"> </w:t>
      </w:r>
      <w:r w:rsidR="00960449" w:rsidRPr="001E407D">
        <w:rPr>
          <w:sz w:val="22"/>
          <w:szCs w:val="22"/>
        </w:rPr>
        <w:t>1st</w:t>
      </w:r>
      <w:r w:rsidRPr="001E407D">
        <w:rPr>
          <w:sz w:val="22"/>
          <w:szCs w:val="22"/>
        </w:rPr>
        <w:t xml:space="preserve"> </w:t>
      </w:r>
      <w:r w:rsidR="00271D75" w:rsidRPr="001E407D">
        <w:rPr>
          <w:sz w:val="22"/>
          <w:szCs w:val="22"/>
        </w:rPr>
        <w:t xml:space="preserve">Seagate </w:t>
      </w:r>
      <w:r w:rsidRPr="001E407D">
        <w:rPr>
          <w:sz w:val="22"/>
          <w:szCs w:val="22"/>
        </w:rPr>
        <w:t>TEC Speaker</w:t>
      </w:r>
      <w:r w:rsidR="00271D75" w:rsidRPr="001E407D">
        <w:rPr>
          <w:sz w:val="22"/>
          <w:szCs w:val="22"/>
        </w:rPr>
        <w:t>,</w:t>
      </w:r>
      <w:r w:rsidR="009A5474" w:rsidRPr="001E407D">
        <w:rPr>
          <w:sz w:val="22"/>
          <w:szCs w:val="22"/>
        </w:rPr>
        <w:t xml:space="preserve"> </w:t>
      </w:r>
      <w:r w:rsidRPr="001E407D">
        <w:rPr>
          <w:sz w:val="22"/>
          <w:szCs w:val="22"/>
        </w:rPr>
        <w:t>Seagate Core Employee Award (2000).</w:t>
      </w:r>
    </w:p>
    <w:p w:rsidR="00912369" w:rsidRPr="001E407D" w:rsidRDefault="00912369" w:rsidP="000875BC">
      <w:pPr>
        <w:pStyle w:val="Heading4"/>
        <w:tabs>
          <w:tab w:val="left" w:pos="2430"/>
        </w:tabs>
        <w:ind w:left="360" w:right="0" w:hanging="360"/>
        <w:rPr>
          <w:szCs w:val="22"/>
        </w:rPr>
      </w:pPr>
    </w:p>
    <w:p w:rsidR="00A9043D" w:rsidRPr="001E407D" w:rsidRDefault="00A9043D" w:rsidP="000875BC">
      <w:pPr>
        <w:pStyle w:val="Heading4"/>
        <w:tabs>
          <w:tab w:val="left" w:pos="2430"/>
        </w:tabs>
        <w:ind w:right="0"/>
        <w:rPr>
          <w:szCs w:val="22"/>
        </w:rPr>
      </w:pPr>
      <w:r w:rsidRPr="001E407D">
        <w:rPr>
          <w:szCs w:val="22"/>
        </w:rPr>
        <w:t>Institutional and Professional S</w:t>
      </w:r>
      <w:r w:rsidR="00DB28BB" w:rsidRPr="001E407D">
        <w:rPr>
          <w:szCs w:val="22"/>
        </w:rPr>
        <w:t>ervice</w:t>
      </w:r>
    </w:p>
    <w:p w:rsidR="00460E28" w:rsidRDefault="005C5160" w:rsidP="000875BC">
      <w:pPr>
        <w:rPr>
          <w:b/>
          <w:sz w:val="22"/>
          <w:szCs w:val="22"/>
          <w:u w:val="single"/>
        </w:rPr>
      </w:pPr>
      <w:r w:rsidRPr="001E407D">
        <w:rPr>
          <w:b/>
          <w:sz w:val="22"/>
          <w:szCs w:val="22"/>
          <w:u w:val="single"/>
        </w:rPr>
        <w:t>Institutional:</w:t>
      </w:r>
    </w:p>
    <w:p w:rsidR="00AD46E6" w:rsidRPr="00AD46E6" w:rsidRDefault="00AD46E6" w:rsidP="006B046C">
      <w:pPr>
        <w:pStyle w:val="ListParagraph"/>
        <w:numPr>
          <w:ilvl w:val="0"/>
          <w:numId w:val="36"/>
        </w:numPr>
        <w:spacing w:line="240" w:lineRule="auto"/>
        <w:rPr>
          <w:rFonts w:ascii="Times New Roman" w:hAnsi="Times New Roman"/>
        </w:rPr>
      </w:pPr>
      <w:r w:rsidRPr="00AD46E6">
        <w:rPr>
          <w:rFonts w:ascii="Times New Roman" w:hAnsi="Times New Roman"/>
        </w:rPr>
        <w:t>Community</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 xml:space="preserve">Developer and instructor. The Da Vinci Center for Innovative Learning of SJCOE, Stockton, CA, Dr. Chen gave 4 sessions of lectures, each with 45 min. to a group of nearly 60 elementary school teachers on "The Age of Data-Drones: Wright Brothers 2.0". This outreach activity is part of the </w:t>
      </w:r>
      <w:r w:rsidRPr="00AD46E6">
        <w:rPr>
          <w:rFonts w:ascii="Times New Roman" w:hAnsi="Times New Roman"/>
        </w:rPr>
        <w:lastRenderedPageBreak/>
        <w:t xml:space="preserve">CAMSP (California Mathematics and Science Partnership) cohort 10 grant led by Glen White of Tuolumne COE under grant #13-14512-1055-00 </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Invited speaker and public lecturer on drone related issues at various occasions</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Vice President, NTU Alumni Association US West.</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Engineering Advisory Board, Merced College</w:t>
      </w:r>
    </w:p>
    <w:p w:rsid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Engineering Advisory Board, Buhach Colonial High School, Atwater</w:t>
      </w:r>
    </w:p>
    <w:p w:rsidR="00EE21A5" w:rsidRDefault="00EE21A5" w:rsidP="006B046C">
      <w:pPr>
        <w:pStyle w:val="ListParagraph"/>
        <w:numPr>
          <w:ilvl w:val="1"/>
          <w:numId w:val="36"/>
        </w:numPr>
        <w:spacing w:line="240" w:lineRule="auto"/>
        <w:rPr>
          <w:rFonts w:ascii="Times New Roman" w:hAnsi="Times New Roman"/>
        </w:rPr>
      </w:pPr>
      <w:r>
        <w:rPr>
          <w:rFonts w:ascii="Times New Roman" w:hAnsi="Times New Roman"/>
        </w:rPr>
        <w:t>Judge, SpaceX Hyperloop Competition (TAMU), 2016</w:t>
      </w:r>
    </w:p>
    <w:p w:rsidR="00AD46E6" w:rsidRPr="00AD46E6" w:rsidRDefault="00AD46E6" w:rsidP="006B046C">
      <w:pPr>
        <w:pStyle w:val="ListParagraph"/>
        <w:numPr>
          <w:ilvl w:val="0"/>
          <w:numId w:val="36"/>
        </w:numPr>
        <w:spacing w:line="240" w:lineRule="auto"/>
        <w:rPr>
          <w:rFonts w:ascii="Times New Roman" w:hAnsi="Times New Roman"/>
        </w:rPr>
      </w:pPr>
      <w:r w:rsidRPr="00AD46E6">
        <w:rPr>
          <w:rFonts w:ascii="Times New Roman" w:hAnsi="Times New Roman"/>
        </w:rPr>
        <w:t>School of Engineering</w:t>
      </w:r>
      <w:r w:rsidR="009F45D6">
        <w:rPr>
          <w:rFonts w:ascii="Times New Roman" w:hAnsi="Times New Roman"/>
        </w:rPr>
        <w:t xml:space="preserve"> of UC Merced</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Staff Search Committee (Purchasing)</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Faculty Search Committee (</w:t>
      </w:r>
      <w:r w:rsidR="00EE21A5">
        <w:rPr>
          <w:rFonts w:ascii="Times New Roman" w:hAnsi="Times New Roman"/>
        </w:rPr>
        <w:t xml:space="preserve">manufacturing, </w:t>
      </w:r>
      <w:r w:rsidRPr="00AD46E6">
        <w:rPr>
          <w:rFonts w:ascii="Times New Roman" w:hAnsi="Times New Roman"/>
        </w:rPr>
        <w:t>ME)</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Founding Faculty Mentor, AIAA @ UC Merced.</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Curriculum Committee</w:t>
      </w:r>
      <w:r w:rsidR="00DF5972">
        <w:rPr>
          <w:rFonts w:ascii="Times New Roman" w:hAnsi="Times New Roman"/>
        </w:rPr>
        <w:t xml:space="preserve"> (2014-)</w:t>
      </w:r>
    </w:p>
    <w:p w:rsidR="00AD46E6" w:rsidRPr="00AD46E6" w:rsidRDefault="00DF5972" w:rsidP="006B046C">
      <w:pPr>
        <w:pStyle w:val="ListParagraph"/>
        <w:numPr>
          <w:ilvl w:val="1"/>
          <w:numId w:val="36"/>
        </w:numPr>
        <w:spacing w:line="240" w:lineRule="auto"/>
        <w:rPr>
          <w:rFonts w:ascii="Times New Roman" w:hAnsi="Times New Roman"/>
        </w:rPr>
      </w:pPr>
      <w:r>
        <w:rPr>
          <w:rFonts w:ascii="Times New Roman" w:hAnsi="Times New Roman"/>
        </w:rPr>
        <w:t xml:space="preserve">Core </w:t>
      </w:r>
      <w:r w:rsidR="00AD46E6" w:rsidRPr="00AD46E6">
        <w:rPr>
          <w:rFonts w:ascii="Times New Roman" w:hAnsi="Times New Roman"/>
        </w:rPr>
        <w:t>Member, EECS (Electrical Engineering and Computer Science)</w:t>
      </w:r>
    </w:p>
    <w:p w:rsidR="00AD46E6" w:rsidRPr="00AD46E6" w:rsidRDefault="00DF5972" w:rsidP="006B046C">
      <w:pPr>
        <w:pStyle w:val="ListParagraph"/>
        <w:numPr>
          <w:ilvl w:val="1"/>
          <w:numId w:val="36"/>
        </w:numPr>
        <w:spacing w:line="240" w:lineRule="auto"/>
        <w:rPr>
          <w:rFonts w:ascii="Times New Roman" w:hAnsi="Times New Roman"/>
        </w:rPr>
      </w:pPr>
      <w:r>
        <w:rPr>
          <w:rFonts w:ascii="Times New Roman" w:hAnsi="Times New Roman"/>
        </w:rPr>
        <w:t xml:space="preserve">Core </w:t>
      </w:r>
      <w:r w:rsidR="00AD46E6" w:rsidRPr="00AD46E6">
        <w:rPr>
          <w:rFonts w:ascii="Times New Roman" w:hAnsi="Times New Roman"/>
        </w:rPr>
        <w:t>Member, ME (Mechanical Engineering)</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 xml:space="preserve">Member, UC Solar </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SNRI (Serra Nevada Research Institute)</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 xml:space="preserve">Member, HSRI (Health Sciences Research Institute) </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Chair, ME Undergraduate Program</w:t>
      </w:r>
      <w:r w:rsidR="00EE21A5">
        <w:rPr>
          <w:rFonts w:ascii="Times New Roman" w:hAnsi="Times New Roman"/>
        </w:rPr>
        <w:t xml:space="preserve"> (2014-)</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Faculty Assessment Organizer (FAO), ME Undergraduate Program</w:t>
      </w:r>
      <w:r w:rsidR="00DF5972">
        <w:rPr>
          <w:rFonts w:ascii="Times New Roman" w:hAnsi="Times New Roman"/>
        </w:rPr>
        <w:t xml:space="preserve"> (2014-)</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Coordinator, Comprehensive Exam for ME Graduate Program</w:t>
      </w:r>
      <w:r w:rsidR="00EE21A5">
        <w:rPr>
          <w:rFonts w:ascii="Times New Roman" w:hAnsi="Times New Roman"/>
        </w:rPr>
        <w:t xml:space="preserve"> (2014, 2015)</w:t>
      </w:r>
    </w:p>
    <w:p w:rsid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Founder and Faculty Mentor. Unmanned Aerial Vehicle (UAV) theme for Engineering Service Learning (ESL) program.</w:t>
      </w:r>
      <w:r w:rsidR="001338C2">
        <w:rPr>
          <w:rFonts w:ascii="Times New Roman" w:hAnsi="Times New Roman"/>
        </w:rPr>
        <w:t xml:space="preserve"> (since 2014 Spring)</w:t>
      </w:r>
    </w:p>
    <w:p w:rsidR="00EE21A5" w:rsidRDefault="00EE21A5" w:rsidP="006B046C">
      <w:pPr>
        <w:pStyle w:val="ListParagraph"/>
        <w:numPr>
          <w:ilvl w:val="1"/>
          <w:numId w:val="36"/>
        </w:numPr>
        <w:spacing w:line="240" w:lineRule="auto"/>
        <w:rPr>
          <w:rFonts w:ascii="Times New Roman" w:hAnsi="Times New Roman"/>
        </w:rPr>
      </w:pPr>
      <w:r>
        <w:rPr>
          <w:rFonts w:ascii="Times New Roman" w:hAnsi="Times New Roman"/>
        </w:rPr>
        <w:t>ME Faculty Search Committee (Ag Systems), 2015-2016.</w:t>
      </w:r>
    </w:p>
    <w:p w:rsidR="00EE21A5" w:rsidRDefault="00EE21A5" w:rsidP="006B046C">
      <w:pPr>
        <w:pStyle w:val="ListParagraph"/>
        <w:numPr>
          <w:ilvl w:val="1"/>
          <w:numId w:val="36"/>
        </w:numPr>
        <w:spacing w:line="240" w:lineRule="auto"/>
        <w:rPr>
          <w:rFonts w:ascii="Times New Roman" w:hAnsi="Times New Roman"/>
        </w:rPr>
      </w:pPr>
      <w:r>
        <w:rPr>
          <w:rFonts w:ascii="Times New Roman" w:hAnsi="Times New Roman"/>
        </w:rPr>
        <w:t>UGC WASC Essay Group member (2016)</w:t>
      </w:r>
    </w:p>
    <w:p w:rsidR="00EE21A5" w:rsidRDefault="00EE21A5" w:rsidP="006B046C">
      <w:pPr>
        <w:pStyle w:val="ListParagraph"/>
        <w:numPr>
          <w:ilvl w:val="1"/>
          <w:numId w:val="36"/>
        </w:numPr>
        <w:spacing w:line="240" w:lineRule="auto"/>
        <w:rPr>
          <w:rFonts w:ascii="Times New Roman" w:hAnsi="Times New Roman"/>
        </w:rPr>
      </w:pPr>
      <w:r>
        <w:rPr>
          <w:rFonts w:ascii="Times New Roman" w:hAnsi="Times New Roman"/>
        </w:rPr>
        <w:t>UC A</w:t>
      </w:r>
      <w:r w:rsidR="00DF5972">
        <w:rPr>
          <w:rFonts w:ascii="Times New Roman" w:hAnsi="Times New Roman"/>
        </w:rPr>
        <w:t>RS</w:t>
      </w:r>
      <w:r>
        <w:rPr>
          <w:rFonts w:ascii="Times New Roman" w:hAnsi="Times New Roman"/>
        </w:rPr>
        <w:t xml:space="preserve"> Merced Faculty Director Search Committee Chair (2016)</w:t>
      </w:r>
    </w:p>
    <w:p w:rsidR="00EE21A5" w:rsidRDefault="00EE21A5" w:rsidP="006B046C">
      <w:pPr>
        <w:pStyle w:val="ListParagraph"/>
        <w:numPr>
          <w:ilvl w:val="1"/>
          <w:numId w:val="36"/>
        </w:numPr>
        <w:spacing w:line="240" w:lineRule="auto"/>
        <w:rPr>
          <w:rFonts w:ascii="Times New Roman" w:hAnsi="Times New Roman"/>
        </w:rPr>
      </w:pPr>
      <w:r>
        <w:rPr>
          <w:rFonts w:ascii="Times New Roman" w:hAnsi="Times New Roman"/>
        </w:rPr>
        <w:t xml:space="preserve">UCM IT Infrastructure Director </w:t>
      </w:r>
      <w:r w:rsidR="00DF5972">
        <w:rPr>
          <w:rFonts w:ascii="Times New Roman" w:hAnsi="Times New Roman"/>
        </w:rPr>
        <w:t>S</w:t>
      </w:r>
      <w:r>
        <w:rPr>
          <w:rFonts w:ascii="Times New Roman" w:hAnsi="Times New Roman"/>
        </w:rPr>
        <w:t>earch Committee member (2015)</w:t>
      </w:r>
    </w:p>
    <w:p w:rsidR="00EE21A5" w:rsidRPr="00EE21A5" w:rsidRDefault="00EE21A5" w:rsidP="006B046C">
      <w:pPr>
        <w:pStyle w:val="ListParagraph"/>
        <w:numPr>
          <w:ilvl w:val="1"/>
          <w:numId w:val="36"/>
        </w:numPr>
        <w:spacing w:line="240" w:lineRule="auto"/>
        <w:rPr>
          <w:rFonts w:ascii="Times New Roman" w:hAnsi="Times New Roman"/>
        </w:rPr>
      </w:pPr>
      <w:r>
        <w:rPr>
          <w:rFonts w:ascii="Times New Roman" w:hAnsi="Times New Roman"/>
        </w:rPr>
        <w:t>Spring 2016 Assessment as Pedagogy and Planning (20 hours total)</w:t>
      </w:r>
    </w:p>
    <w:p w:rsidR="00AD46E6" w:rsidRPr="00AD46E6" w:rsidRDefault="00AD46E6" w:rsidP="006B046C">
      <w:pPr>
        <w:pStyle w:val="ListParagraph"/>
        <w:numPr>
          <w:ilvl w:val="0"/>
          <w:numId w:val="36"/>
        </w:numPr>
        <w:spacing w:line="240" w:lineRule="auto"/>
        <w:rPr>
          <w:rFonts w:ascii="Times New Roman" w:hAnsi="Times New Roman"/>
        </w:rPr>
      </w:pPr>
      <w:r w:rsidRPr="00AD46E6">
        <w:rPr>
          <w:rFonts w:ascii="Times New Roman" w:hAnsi="Times New Roman"/>
        </w:rPr>
        <w:t>UC Merced</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Committee of Research (COR)</w:t>
      </w:r>
      <w:r w:rsidR="001338C2">
        <w:rPr>
          <w:rFonts w:ascii="Times New Roman" w:hAnsi="Times New Roman"/>
        </w:rPr>
        <w:t xml:space="preserve"> 2013-2015</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Undergraduate Committee (UGC)</w:t>
      </w:r>
      <w:r w:rsidR="001338C2">
        <w:rPr>
          <w:rFonts w:ascii="Times New Roman" w:hAnsi="Times New Roman"/>
        </w:rPr>
        <w:t xml:space="preserve"> 2014-2015</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Representative of UGC: Enrollment Management Council</w:t>
      </w:r>
      <w:r w:rsidR="00EE21A5">
        <w:rPr>
          <w:rFonts w:ascii="Times New Roman" w:hAnsi="Times New Roman"/>
        </w:rPr>
        <w:t>, CRF subcommittee of UGC.</w:t>
      </w:r>
      <w:r w:rsidR="00DF5972">
        <w:rPr>
          <w:rFonts w:ascii="Times New Roman" w:hAnsi="Times New Roman"/>
        </w:rPr>
        <w:t xml:space="preserve"> Joint UGC-GC-PROC subcommittee on undergraduate program review policy and procedures.</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UROC: Undergraduate</w:t>
      </w:r>
      <w:r w:rsidR="00EE21A5">
        <w:rPr>
          <w:rFonts w:ascii="Times New Roman" w:hAnsi="Times New Roman"/>
        </w:rPr>
        <w:t xml:space="preserve"> Research Opportunities Council (2015-)</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Executive Committee, SPARC (Spatial Analysis Research Center)</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 xml:space="preserve">Member, Faculty-advisor-at-large, University Of California, Merced Vernal Pools </w:t>
      </w:r>
      <w:r w:rsidR="00DF5972">
        <w:rPr>
          <w:rFonts w:ascii="Times New Roman" w:hAnsi="Times New Roman"/>
        </w:rPr>
        <w:t>a</w:t>
      </w:r>
      <w:r w:rsidRPr="00AD46E6">
        <w:rPr>
          <w:rFonts w:ascii="Times New Roman" w:hAnsi="Times New Roman"/>
        </w:rPr>
        <w:t>nd Grassland Reserve  Advisory Committee</w:t>
      </w:r>
    </w:p>
    <w:p w:rsid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SNRI Advisory Committee</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w:t>
      </w:r>
      <w:r w:rsidR="00EE21A5">
        <w:rPr>
          <w:rFonts w:ascii="Times New Roman" w:hAnsi="Times New Roman"/>
        </w:rPr>
        <w:t>,</w:t>
      </w:r>
      <w:r w:rsidRPr="00AD46E6">
        <w:rPr>
          <w:rFonts w:ascii="Times New Roman" w:hAnsi="Times New Roman"/>
        </w:rPr>
        <w:t xml:space="preserve"> Library Working Group, UC Merced (2013-2014)</w:t>
      </w:r>
    </w:p>
    <w:p w:rsidR="00AD46E6" w:rsidRPr="00AD46E6" w:rsidRDefault="00AD46E6" w:rsidP="006B046C">
      <w:pPr>
        <w:pStyle w:val="ListParagraph"/>
        <w:numPr>
          <w:ilvl w:val="0"/>
          <w:numId w:val="36"/>
        </w:numPr>
        <w:spacing w:line="240" w:lineRule="auto"/>
        <w:rPr>
          <w:rFonts w:ascii="Times New Roman" w:hAnsi="Times New Roman"/>
        </w:rPr>
      </w:pPr>
      <w:r w:rsidRPr="00AD46E6">
        <w:rPr>
          <w:rFonts w:ascii="Times New Roman" w:hAnsi="Times New Roman"/>
        </w:rPr>
        <w:t>UC System</w:t>
      </w:r>
    </w:p>
    <w:p w:rsidR="00AD46E6" w:rsidRP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University Committee on International Education (UCIE) http://senate.universityofcalifornia.edu/committees/ucie/</w:t>
      </w:r>
    </w:p>
    <w:p w:rsidR="00AD46E6" w:rsidRPr="00AD46E6" w:rsidRDefault="00AD46E6" w:rsidP="00EE21A5">
      <w:pPr>
        <w:pStyle w:val="ListParagraph"/>
        <w:spacing w:line="240" w:lineRule="auto"/>
        <w:ind w:left="1440"/>
        <w:rPr>
          <w:rFonts w:ascii="Times New Roman" w:hAnsi="Times New Roman"/>
        </w:rPr>
      </w:pPr>
      <w:r w:rsidRPr="00AD46E6">
        <w:rPr>
          <w:rFonts w:ascii="Times New Roman" w:hAnsi="Times New Roman"/>
        </w:rPr>
        <w:t>(Representing UC Merced)</w:t>
      </w:r>
    </w:p>
    <w:p w:rsid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Member, Russia Program Review Committee, UC Se</w:t>
      </w:r>
      <w:r w:rsidR="001338C2">
        <w:rPr>
          <w:rFonts w:ascii="Times New Roman" w:hAnsi="Times New Roman"/>
        </w:rPr>
        <w:t>nate Academic Review Of The CIEE</w:t>
      </w:r>
      <w:r w:rsidRPr="00AD46E6">
        <w:rPr>
          <w:rFonts w:ascii="Times New Roman" w:hAnsi="Times New Roman"/>
        </w:rPr>
        <w:t xml:space="preserve"> St. Petersburg Programs</w:t>
      </w:r>
      <w:r w:rsidR="00DF5972">
        <w:rPr>
          <w:rFonts w:ascii="Times New Roman" w:hAnsi="Times New Roman"/>
        </w:rPr>
        <w:t>, Tsinghua University and Taiwan programs</w:t>
      </w:r>
      <w:r w:rsidRPr="00AD46E6">
        <w:rPr>
          <w:rFonts w:ascii="Times New Roman" w:hAnsi="Times New Roman"/>
        </w:rPr>
        <w:t xml:space="preserve">. (Representing UCIE) </w:t>
      </w:r>
    </w:p>
    <w:p w:rsidR="00AD46E6" w:rsidRDefault="00AD46E6" w:rsidP="006B046C">
      <w:pPr>
        <w:pStyle w:val="ListParagraph"/>
        <w:numPr>
          <w:ilvl w:val="1"/>
          <w:numId w:val="36"/>
        </w:numPr>
        <w:spacing w:line="240" w:lineRule="auto"/>
        <w:rPr>
          <w:rFonts w:ascii="Times New Roman" w:hAnsi="Times New Roman"/>
        </w:rPr>
      </w:pPr>
      <w:r w:rsidRPr="00AD46E6">
        <w:rPr>
          <w:rFonts w:ascii="Times New Roman" w:hAnsi="Times New Roman"/>
        </w:rPr>
        <w:t>Participant. UCOP Innovative Learning Technologies Initiative Working Meeting April 13, 2013.</w:t>
      </w:r>
    </w:p>
    <w:p w:rsidR="00EE21A5" w:rsidRPr="00EE21A5" w:rsidRDefault="00EE21A5" w:rsidP="006B046C">
      <w:pPr>
        <w:pStyle w:val="ListParagraph"/>
        <w:numPr>
          <w:ilvl w:val="1"/>
          <w:numId w:val="36"/>
        </w:numPr>
        <w:spacing w:line="240" w:lineRule="auto"/>
        <w:rPr>
          <w:rFonts w:ascii="Times New Roman" w:hAnsi="Times New Roman"/>
        </w:rPr>
      </w:pPr>
      <w:r>
        <w:rPr>
          <w:rFonts w:ascii="Times New Roman" w:hAnsi="Times New Roman"/>
        </w:rPr>
        <w:t>Judge, BIG IDEA proposal competition, 2015, 2016</w:t>
      </w:r>
    </w:p>
    <w:p w:rsidR="00AD46E6" w:rsidRPr="00AD46E6" w:rsidRDefault="00AD46E6" w:rsidP="006B046C">
      <w:pPr>
        <w:pStyle w:val="ListParagraph"/>
        <w:numPr>
          <w:ilvl w:val="0"/>
          <w:numId w:val="36"/>
        </w:numPr>
        <w:spacing w:line="240" w:lineRule="auto"/>
        <w:rPr>
          <w:rFonts w:ascii="Times New Roman" w:hAnsi="Times New Roman"/>
        </w:rPr>
      </w:pPr>
      <w:r w:rsidRPr="00AD46E6">
        <w:rPr>
          <w:rFonts w:ascii="Times New Roman" w:hAnsi="Times New Roman"/>
        </w:rPr>
        <w:t>State of California</w:t>
      </w:r>
    </w:p>
    <w:p w:rsidR="00AD46E6" w:rsidRDefault="00AD46E6" w:rsidP="006B046C">
      <w:pPr>
        <w:pStyle w:val="ListParagraph"/>
        <w:numPr>
          <w:ilvl w:val="1"/>
          <w:numId w:val="36"/>
        </w:numPr>
        <w:spacing w:after="0" w:line="240" w:lineRule="auto"/>
        <w:rPr>
          <w:rFonts w:ascii="Times New Roman" w:hAnsi="Times New Roman"/>
        </w:rPr>
      </w:pPr>
      <w:r w:rsidRPr="00AD46E6">
        <w:rPr>
          <w:rFonts w:ascii="Times New Roman" w:hAnsi="Times New Roman"/>
        </w:rPr>
        <w:t xml:space="preserve">Invited </w:t>
      </w:r>
      <w:r w:rsidR="001338C2">
        <w:rPr>
          <w:rFonts w:ascii="Times New Roman" w:hAnsi="Times New Roman"/>
        </w:rPr>
        <w:t>P</w:t>
      </w:r>
      <w:r w:rsidRPr="00AD46E6">
        <w:rPr>
          <w:rFonts w:ascii="Times New Roman" w:hAnsi="Times New Roman"/>
        </w:rPr>
        <w:t>anelist, legislative hearing on drones. August 2013, February 2015.</w:t>
      </w:r>
    </w:p>
    <w:p w:rsidR="009F45D6" w:rsidRDefault="009F45D6" w:rsidP="006B046C">
      <w:pPr>
        <w:pStyle w:val="ListParagraph"/>
        <w:numPr>
          <w:ilvl w:val="1"/>
          <w:numId w:val="36"/>
        </w:numPr>
        <w:spacing w:after="0" w:line="240" w:lineRule="auto"/>
        <w:rPr>
          <w:rFonts w:ascii="Times New Roman" w:eastAsia="SimSun" w:hAnsi="Times New Roman"/>
        </w:rPr>
      </w:pPr>
      <w:r w:rsidRPr="00CE13A2">
        <w:rPr>
          <w:rFonts w:ascii="Times New Roman" w:eastAsia="SimSun" w:hAnsi="Times New Roman"/>
        </w:rPr>
        <w:t xml:space="preserve">Invited Panelist. February 17, 2015. Sacramento, CA. Oversight Hearing. </w:t>
      </w:r>
      <w:r>
        <w:rPr>
          <w:rFonts w:ascii="Times New Roman" w:eastAsia="SimSun" w:hAnsi="Times New Roman"/>
        </w:rPr>
        <w:t>“</w:t>
      </w:r>
      <w:r w:rsidRPr="00CE13A2">
        <w:rPr>
          <w:rFonts w:ascii="Times New Roman" w:eastAsia="SimSun" w:hAnsi="Times New Roman"/>
        </w:rPr>
        <w:t>Drones:  Is California Law Ready?</w:t>
      </w:r>
      <w:r>
        <w:rPr>
          <w:rFonts w:ascii="Times New Roman" w:eastAsia="SimSun" w:hAnsi="Times New Roman"/>
        </w:rPr>
        <w:t>”</w:t>
      </w:r>
      <w:r w:rsidRPr="00CE13A2">
        <w:rPr>
          <w:rFonts w:ascii="Times New Roman" w:eastAsia="SimSun" w:hAnsi="Times New Roman"/>
        </w:rPr>
        <w:t xml:space="preserve"> A Hearing of the Senate Committee on Judiciary.</w:t>
      </w:r>
    </w:p>
    <w:p w:rsidR="003F5DD2" w:rsidRPr="003F5DD2" w:rsidRDefault="003F5DD2" w:rsidP="000875BC">
      <w:pPr>
        <w:rPr>
          <w:sz w:val="22"/>
          <w:u w:val="single"/>
        </w:rPr>
      </w:pPr>
      <w:r w:rsidRPr="003F5DD2">
        <w:rPr>
          <w:sz w:val="22"/>
          <w:highlight w:val="yellow"/>
          <w:u w:val="single"/>
        </w:rPr>
        <w:lastRenderedPageBreak/>
        <w:t xml:space="preserve">Pre-UCMerced </w:t>
      </w:r>
      <w:r>
        <w:rPr>
          <w:sz w:val="22"/>
          <w:highlight w:val="yellow"/>
          <w:u w:val="single"/>
        </w:rPr>
        <w:t xml:space="preserve">institutional </w:t>
      </w:r>
      <w:r w:rsidRPr="003F5DD2">
        <w:rPr>
          <w:sz w:val="22"/>
          <w:highlight w:val="yellow"/>
          <w:u w:val="single"/>
        </w:rPr>
        <w:t>services:</w:t>
      </w:r>
    </w:p>
    <w:p w:rsidR="000E0819" w:rsidRPr="003F5DD2" w:rsidRDefault="000E0819" w:rsidP="006B046C">
      <w:pPr>
        <w:pStyle w:val="ListParagraph"/>
        <w:numPr>
          <w:ilvl w:val="0"/>
          <w:numId w:val="38"/>
        </w:numPr>
        <w:spacing w:line="240" w:lineRule="auto"/>
        <w:rPr>
          <w:rFonts w:ascii="Times New Roman" w:hAnsi="Times New Roman"/>
        </w:rPr>
      </w:pPr>
      <w:r w:rsidRPr="003F5DD2">
        <w:rPr>
          <w:rFonts w:ascii="Times New Roman" w:hAnsi="Times New Roman"/>
        </w:rPr>
        <w:t>Member. Dean’s Associate Professor Committee for Strategic Planning</w:t>
      </w:r>
      <w:r w:rsidR="006730D5" w:rsidRPr="003F5DD2">
        <w:rPr>
          <w:rFonts w:ascii="Times New Roman" w:hAnsi="Times New Roman"/>
        </w:rPr>
        <w:t>, USU</w:t>
      </w:r>
      <w:r w:rsidRPr="003F5DD2">
        <w:rPr>
          <w:rFonts w:ascii="Times New Roman" w:hAnsi="Times New Roman"/>
        </w:rPr>
        <w:t xml:space="preserve"> (2010-</w:t>
      </w:r>
      <w:r w:rsidR="009670DF" w:rsidRPr="003F5DD2">
        <w:rPr>
          <w:rFonts w:ascii="Times New Roman" w:hAnsi="Times New Roman"/>
        </w:rPr>
        <w:t>2011</w:t>
      </w:r>
      <w:r w:rsidRPr="003F5DD2">
        <w:rPr>
          <w:rFonts w:ascii="Times New Roman" w:hAnsi="Times New Roman"/>
        </w:rPr>
        <w:t>)</w:t>
      </w:r>
    </w:p>
    <w:p w:rsidR="00DC2A52" w:rsidRPr="003F5DD2" w:rsidRDefault="00DC2A52" w:rsidP="006B046C">
      <w:pPr>
        <w:pStyle w:val="ListParagraph"/>
        <w:numPr>
          <w:ilvl w:val="0"/>
          <w:numId w:val="38"/>
        </w:numPr>
        <w:spacing w:line="240" w:lineRule="auto"/>
        <w:rPr>
          <w:rFonts w:ascii="Times New Roman" w:hAnsi="Times New Roman"/>
        </w:rPr>
      </w:pPr>
      <w:r w:rsidRPr="003F5DD2">
        <w:rPr>
          <w:rFonts w:ascii="Times New Roman" w:hAnsi="Times New Roman"/>
        </w:rPr>
        <w:t>Member. Senior Faculty Search Committee for USTAR in “Energy”. (College of Engineering and College of Science</w:t>
      </w:r>
      <w:r w:rsidR="006730D5" w:rsidRPr="003F5DD2">
        <w:rPr>
          <w:rFonts w:ascii="Times New Roman" w:hAnsi="Times New Roman"/>
        </w:rPr>
        <w:t>, USU</w:t>
      </w:r>
      <w:r w:rsidRPr="003F5DD2">
        <w:rPr>
          <w:rFonts w:ascii="Times New Roman" w:hAnsi="Times New Roman"/>
        </w:rPr>
        <w:t xml:space="preserve">) (2010) </w:t>
      </w:r>
    </w:p>
    <w:p w:rsidR="005F4C9F" w:rsidRPr="003F5DD2" w:rsidRDefault="005F4C9F" w:rsidP="006B046C">
      <w:pPr>
        <w:pStyle w:val="ListParagraph"/>
        <w:numPr>
          <w:ilvl w:val="0"/>
          <w:numId w:val="38"/>
        </w:numPr>
        <w:spacing w:line="240" w:lineRule="auto"/>
        <w:rPr>
          <w:rFonts w:ascii="Times New Roman" w:hAnsi="Times New Roman"/>
        </w:rPr>
      </w:pPr>
      <w:r w:rsidRPr="003F5DD2">
        <w:rPr>
          <w:rFonts w:ascii="Times New Roman" w:hAnsi="Times New Roman"/>
        </w:rPr>
        <w:t>Member. Faculty Senate. Utah State University (2010-</w:t>
      </w:r>
      <w:r w:rsidR="009670DF" w:rsidRPr="003F5DD2">
        <w:rPr>
          <w:rFonts w:ascii="Times New Roman" w:hAnsi="Times New Roman"/>
        </w:rPr>
        <w:t>2012</w:t>
      </w:r>
      <w:r w:rsidRPr="003F5DD2">
        <w:rPr>
          <w:rFonts w:ascii="Times New Roman" w:hAnsi="Times New Roman"/>
        </w:rPr>
        <w:t>)</w:t>
      </w:r>
    </w:p>
    <w:p w:rsidR="00817381" w:rsidRPr="003F5DD2" w:rsidRDefault="00817381" w:rsidP="006B046C">
      <w:pPr>
        <w:pStyle w:val="ListParagraph"/>
        <w:numPr>
          <w:ilvl w:val="0"/>
          <w:numId w:val="38"/>
        </w:numPr>
        <w:spacing w:line="240" w:lineRule="auto"/>
        <w:rPr>
          <w:rFonts w:ascii="Times New Roman" w:hAnsi="Times New Roman"/>
        </w:rPr>
      </w:pPr>
      <w:r w:rsidRPr="003F5DD2">
        <w:rPr>
          <w:rFonts w:ascii="Times New Roman" w:hAnsi="Times New Roman"/>
        </w:rPr>
        <w:t>Chair, Promotion/Tenure Committee for a faculty member in ECE Dept. (2009</w:t>
      </w:r>
      <w:r w:rsidR="005F4C9F" w:rsidRPr="003F5DD2">
        <w:rPr>
          <w:rFonts w:ascii="Times New Roman" w:hAnsi="Times New Roman"/>
        </w:rPr>
        <w:t>-</w:t>
      </w:r>
      <w:r w:rsidR="009670DF" w:rsidRPr="003F5DD2">
        <w:rPr>
          <w:rFonts w:ascii="Times New Roman" w:hAnsi="Times New Roman"/>
        </w:rPr>
        <w:t>2012</w:t>
      </w:r>
      <w:r w:rsidRPr="003F5DD2">
        <w:rPr>
          <w:rFonts w:ascii="Times New Roman" w:hAnsi="Times New Roman"/>
        </w:rPr>
        <w:t>)</w:t>
      </w:r>
    </w:p>
    <w:p w:rsidR="005C5160" w:rsidRPr="003F5DD2" w:rsidRDefault="005C5160" w:rsidP="006B046C">
      <w:pPr>
        <w:pStyle w:val="ListParagraph"/>
        <w:numPr>
          <w:ilvl w:val="0"/>
          <w:numId w:val="38"/>
        </w:numPr>
        <w:spacing w:line="240" w:lineRule="auto"/>
        <w:rPr>
          <w:rFonts w:ascii="Times New Roman" w:hAnsi="Times New Roman"/>
        </w:rPr>
      </w:pPr>
      <w:r w:rsidRPr="003F5DD2">
        <w:rPr>
          <w:rFonts w:ascii="Times New Roman" w:hAnsi="Times New Roman"/>
        </w:rPr>
        <w:t>Director, CSOIS Center for Self-Organizing and Intelligent Systems (</w:t>
      </w:r>
      <w:hyperlink r:id="rId26" w:history="1">
        <w:r w:rsidRPr="003F5DD2">
          <w:rPr>
            <w:rStyle w:val="Hyperlink"/>
            <w:rFonts w:ascii="Times New Roman" w:hAnsi="Times New Roman"/>
            <w:color w:val="auto"/>
            <w:u w:val="none"/>
          </w:rPr>
          <w:t>http://www.csois.usu.edu</w:t>
        </w:r>
      </w:hyperlink>
      <w:r w:rsidRPr="003F5DD2">
        <w:rPr>
          <w:rFonts w:ascii="Times New Roman" w:hAnsi="Times New Roman"/>
        </w:rPr>
        <w:t>) (since June 2004</w:t>
      </w:r>
      <w:r w:rsidR="00302FFB" w:rsidRPr="003F5DD2">
        <w:rPr>
          <w:rFonts w:ascii="Times New Roman" w:hAnsi="Times New Roman"/>
        </w:rPr>
        <w:t>-2012</w:t>
      </w:r>
      <w:r w:rsidRPr="003F5DD2">
        <w:rPr>
          <w:rFonts w:ascii="Times New Roman" w:hAnsi="Times New Roman"/>
        </w:rPr>
        <w:t>)</w:t>
      </w:r>
    </w:p>
    <w:p w:rsidR="005C5160" w:rsidRPr="003F5DD2" w:rsidRDefault="005C5160" w:rsidP="006B046C">
      <w:pPr>
        <w:pStyle w:val="ListParagraph"/>
        <w:numPr>
          <w:ilvl w:val="0"/>
          <w:numId w:val="38"/>
        </w:numPr>
        <w:spacing w:line="240" w:lineRule="auto"/>
        <w:rPr>
          <w:rFonts w:ascii="Times New Roman" w:hAnsi="Times New Roman"/>
        </w:rPr>
      </w:pPr>
      <w:r w:rsidRPr="003F5DD2">
        <w:rPr>
          <w:rFonts w:ascii="Times New Roman" w:hAnsi="Times New Roman"/>
        </w:rPr>
        <w:t xml:space="preserve">Chair, Electrical Engineering Faculty Search Committee, ECE Dept. of USU (2007), </w:t>
      </w:r>
    </w:p>
    <w:p w:rsidR="001E321A" w:rsidRPr="003F5DD2" w:rsidRDefault="001E321A" w:rsidP="006B046C">
      <w:pPr>
        <w:pStyle w:val="ListParagraph"/>
        <w:numPr>
          <w:ilvl w:val="0"/>
          <w:numId w:val="38"/>
        </w:numPr>
        <w:spacing w:line="240" w:lineRule="auto"/>
        <w:rPr>
          <w:rFonts w:ascii="Times New Roman" w:hAnsi="Times New Roman"/>
        </w:rPr>
      </w:pPr>
      <w:r w:rsidRPr="003F5DD2">
        <w:rPr>
          <w:rFonts w:ascii="Times New Roman" w:hAnsi="Times New Roman"/>
        </w:rPr>
        <w:t>Chair of the Graduate Committee, ECE Dept. of USU (2008-</w:t>
      </w:r>
      <w:r w:rsidR="005F4C9F" w:rsidRPr="003F5DD2">
        <w:rPr>
          <w:rFonts w:ascii="Times New Roman" w:hAnsi="Times New Roman"/>
        </w:rPr>
        <w:t>2010</w:t>
      </w:r>
      <w:r w:rsidRPr="003F5DD2">
        <w:rPr>
          <w:rFonts w:ascii="Times New Roman" w:hAnsi="Times New Roman"/>
        </w:rPr>
        <w:t>)</w:t>
      </w:r>
    </w:p>
    <w:p w:rsidR="005C5160" w:rsidRPr="003F5DD2" w:rsidRDefault="005C5160" w:rsidP="006B046C">
      <w:pPr>
        <w:pStyle w:val="ListParagraph"/>
        <w:numPr>
          <w:ilvl w:val="0"/>
          <w:numId w:val="38"/>
        </w:numPr>
        <w:spacing w:line="240" w:lineRule="auto"/>
        <w:rPr>
          <w:rFonts w:ascii="Times New Roman" w:hAnsi="Times New Roman"/>
        </w:rPr>
      </w:pPr>
      <w:r w:rsidRPr="003F5DD2">
        <w:rPr>
          <w:rFonts w:ascii="Times New Roman" w:hAnsi="Times New Roman"/>
        </w:rPr>
        <w:t>Member, Dept. Head Search Committee, ECE Dept. of USU (2007).</w:t>
      </w:r>
    </w:p>
    <w:p w:rsidR="005C5160" w:rsidRPr="003F5DD2" w:rsidRDefault="005C5160" w:rsidP="006B046C">
      <w:pPr>
        <w:pStyle w:val="ListParagraph"/>
        <w:numPr>
          <w:ilvl w:val="0"/>
          <w:numId w:val="38"/>
        </w:numPr>
        <w:spacing w:line="240" w:lineRule="auto"/>
        <w:rPr>
          <w:rFonts w:ascii="Times New Roman" w:hAnsi="Times New Roman"/>
        </w:rPr>
      </w:pPr>
      <w:r w:rsidRPr="003F5DD2">
        <w:rPr>
          <w:rFonts w:ascii="Times New Roman" w:hAnsi="Times New Roman"/>
        </w:rPr>
        <w:t>Member, Executive Committee, ECE Dept. of USU (2007</w:t>
      </w:r>
      <w:r w:rsidR="00E67BB0" w:rsidRPr="003F5DD2">
        <w:rPr>
          <w:rFonts w:ascii="Times New Roman" w:hAnsi="Times New Roman"/>
        </w:rPr>
        <w:t>-</w:t>
      </w:r>
      <w:r w:rsidR="009670DF" w:rsidRPr="003F5DD2">
        <w:rPr>
          <w:rFonts w:ascii="Times New Roman" w:hAnsi="Times New Roman"/>
        </w:rPr>
        <w:t>2012</w:t>
      </w:r>
      <w:r w:rsidRPr="003F5DD2">
        <w:rPr>
          <w:rFonts w:ascii="Times New Roman" w:hAnsi="Times New Roman"/>
        </w:rPr>
        <w:t>).</w:t>
      </w:r>
    </w:p>
    <w:p w:rsidR="005C5160" w:rsidRPr="003F5DD2" w:rsidRDefault="005C5160" w:rsidP="006B046C">
      <w:pPr>
        <w:pStyle w:val="ListParagraph"/>
        <w:numPr>
          <w:ilvl w:val="0"/>
          <w:numId w:val="38"/>
        </w:numPr>
        <w:spacing w:line="240" w:lineRule="auto"/>
        <w:rPr>
          <w:rFonts w:ascii="Times New Roman" w:hAnsi="Times New Roman"/>
        </w:rPr>
      </w:pPr>
      <w:r w:rsidRPr="003F5DD2">
        <w:rPr>
          <w:rFonts w:ascii="Times New Roman" w:hAnsi="Times New Roman"/>
        </w:rPr>
        <w:t xml:space="preserve">Member of the Electrical Engineering Faculty Search Committee, ECE Dept. of USU (2004, 2006), </w:t>
      </w:r>
    </w:p>
    <w:p w:rsidR="005C5160" w:rsidRPr="003F5DD2" w:rsidRDefault="005C5160" w:rsidP="006B046C">
      <w:pPr>
        <w:pStyle w:val="ListParagraph"/>
        <w:numPr>
          <w:ilvl w:val="0"/>
          <w:numId w:val="38"/>
        </w:numPr>
        <w:spacing w:line="240" w:lineRule="auto"/>
        <w:rPr>
          <w:rFonts w:ascii="Times New Roman" w:hAnsi="Times New Roman"/>
        </w:rPr>
      </w:pPr>
      <w:r w:rsidRPr="003F5DD2">
        <w:rPr>
          <w:rFonts w:ascii="Times New Roman" w:hAnsi="Times New Roman"/>
        </w:rPr>
        <w:t>Member of the Graduate Committee, ECE Dept. of USU (2002-</w:t>
      </w:r>
      <w:r w:rsidR="001E321A" w:rsidRPr="003F5DD2">
        <w:rPr>
          <w:rFonts w:ascii="Times New Roman" w:hAnsi="Times New Roman"/>
        </w:rPr>
        <w:t>2008</w:t>
      </w:r>
      <w:r w:rsidRPr="003F5DD2">
        <w:rPr>
          <w:rFonts w:ascii="Times New Roman" w:hAnsi="Times New Roman"/>
        </w:rPr>
        <w:t>)</w:t>
      </w:r>
    </w:p>
    <w:p w:rsidR="005C5160" w:rsidRPr="003F5DD2" w:rsidRDefault="005C5160" w:rsidP="006B046C">
      <w:pPr>
        <w:pStyle w:val="ListParagraph"/>
        <w:numPr>
          <w:ilvl w:val="0"/>
          <w:numId w:val="38"/>
        </w:numPr>
        <w:spacing w:line="240" w:lineRule="auto"/>
        <w:rPr>
          <w:rFonts w:ascii="Times New Roman" w:hAnsi="Times New Roman"/>
        </w:rPr>
      </w:pPr>
      <w:r w:rsidRPr="003F5DD2">
        <w:rPr>
          <w:rFonts w:ascii="Times New Roman" w:hAnsi="Times New Roman"/>
        </w:rPr>
        <w:t xml:space="preserve">Judge, </w:t>
      </w:r>
      <w:hyperlink r:id="rId27" w:history="1">
        <w:r w:rsidRPr="003F5DD2">
          <w:rPr>
            <w:rStyle w:val="Hyperlink"/>
            <w:rFonts w:ascii="Times New Roman" w:hAnsi="Times New Roman"/>
            <w:color w:val="auto"/>
            <w:u w:val="none"/>
          </w:rPr>
          <w:t>USU Graduate Symposium</w:t>
        </w:r>
      </w:hyperlink>
      <w:r w:rsidRPr="003F5DD2">
        <w:rPr>
          <w:rFonts w:ascii="Times New Roman" w:hAnsi="Times New Roman"/>
        </w:rPr>
        <w:t>, USU Graduate Student Senate, March 4, 2004; April 15, 2005.</w:t>
      </w:r>
    </w:p>
    <w:p w:rsidR="005C5160" w:rsidRPr="003F5DD2" w:rsidRDefault="005C5160" w:rsidP="006B046C">
      <w:pPr>
        <w:pStyle w:val="ListParagraph"/>
        <w:numPr>
          <w:ilvl w:val="0"/>
          <w:numId w:val="38"/>
        </w:numPr>
        <w:spacing w:line="240" w:lineRule="auto"/>
        <w:rPr>
          <w:rFonts w:ascii="Times New Roman" w:hAnsi="Times New Roman"/>
        </w:rPr>
      </w:pPr>
      <w:r w:rsidRPr="003F5DD2">
        <w:rPr>
          <w:rFonts w:ascii="Times New Roman" w:hAnsi="Times New Roman"/>
        </w:rPr>
        <w:t xml:space="preserve">USU CSSA (Chinese Students and Scholars Association) </w:t>
      </w:r>
      <w:hyperlink r:id="rId28" w:history="1">
        <w:r w:rsidRPr="003F5DD2">
          <w:rPr>
            <w:rStyle w:val="Hyperlink"/>
            <w:rFonts w:ascii="Times New Roman" w:hAnsi="Times New Roman"/>
            <w:color w:val="auto"/>
            <w:u w:val="none"/>
          </w:rPr>
          <w:t>Faculty Advisory Committee</w:t>
        </w:r>
      </w:hyperlink>
      <w:r w:rsidRPr="003F5DD2">
        <w:rPr>
          <w:rFonts w:ascii="Times New Roman" w:hAnsi="Times New Roman"/>
        </w:rPr>
        <w:t xml:space="preserve"> (2003).</w:t>
      </w:r>
    </w:p>
    <w:p w:rsidR="00037735" w:rsidRPr="003F5DD2" w:rsidRDefault="00037735" w:rsidP="006B046C">
      <w:pPr>
        <w:pStyle w:val="ListParagraph"/>
        <w:numPr>
          <w:ilvl w:val="0"/>
          <w:numId w:val="38"/>
        </w:numPr>
        <w:spacing w:line="240" w:lineRule="auto"/>
        <w:rPr>
          <w:rFonts w:ascii="Times New Roman" w:hAnsi="Times New Roman"/>
        </w:rPr>
      </w:pPr>
      <w:r w:rsidRPr="003F5DD2">
        <w:rPr>
          <w:rFonts w:ascii="Times New Roman" w:hAnsi="Times New Roman"/>
        </w:rPr>
        <w:t>Faculty Mentor (2001-2002) for Vector Floor Theme Hall Program, Jones Hall, Housing and Food Service and College of Engineering.</w:t>
      </w:r>
    </w:p>
    <w:p w:rsidR="00037735" w:rsidRPr="003F5DD2" w:rsidRDefault="00037735" w:rsidP="006B046C">
      <w:pPr>
        <w:pStyle w:val="ListParagraph"/>
        <w:numPr>
          <w:ilvl w:val="0"/>
          <w:numId w:val="38"/>
        </w:numPr>
        <w:spacing w:line="240" w:lineRule="auto"/>
        <w:rPr>
          <w:rFonts w:ascii="Times New Roman" w:hAnsi="Times New Roman"/>
        </w:rPr>
      </w:pPr>
      <w:r w:rsidRPr="003F5DD2">
        <w:rPr>
          <w:rFonts w:ascii="Times New Roman" w:hAnsi="Times New Roman"/>
        </w:rPr>
        <w:t>Faculty Mentor (2002-2003) for Theme Housing Program, Reeder Hall, Housing and Food Service and College of Engineering.</w:t>
      </w:r>
    </w:p>
    <w:p w:rsidR="00037735" w:rsidRPr="003F5DD2" w:rsidRDefault="00037735" w:rsidP="006B046C">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3F5DD2">
        <w:rPr>
          <w:rFonts w:ascii="Times New Roman" w:hAnsi="Times New Roman"/>
        </w:rPr>
        <w:t>Appreciation Letter from the late USU President Kermit L. Hall. “Student Move-in Days”. Volunteer helper, for two days, 2003.</w:t>
      </w:r>
    </w:p>
    <w:p w:rsidR="006339B4" w:rsidRPr="001E407D" w:rsidRDefault="006339B4" w:rsidP="000875BC">
      <w:pPr>
        <w:tabs>
          <w:tab w:val="left" w:pos="2160"/>
          <w:tab w:val="left" w:pos="4040"/>
          <w:tab w:val="left" w:pos="4580"/>
          <w:tab w:val="left" w:pos="5220"/>
          <w:tab w:val="left" w:pos="6020"/>
          <w:tab w:val="left" w:pos="7640"/>
          <w:tab w:val="left" w:pos="8820"/>
          <w:tab w:val="left" w:pos="9619"/>
        </w:tabs>
        <w:rPr>
          <w:b/>
          <w:sz w:val="22"/>
          <w:szCs w:val="22"/>
          <w:u w:val="single"/>
        </w:rPr>
      </w:pPr>
    </w:p>
    <w:p w:rsidR="005C5160" w:rsidRPr="001E407D" w:rsidRDefault="005C5160" w:rsidP="000875BC">
      <w:pPr>
        <w:tabs>
          <w:tab w:val="left" w:pos="2160"/>
          <w:tab w:val="left" w:pos="4040"/>
          <w:tab w:val="left" w:pos="4580"/>
          <w:tab w:val="left" w:pos="5220"/>
          <w:tab w:val="left" w:pos="6020"/>
          <w:tab w:val="left" w:pos="7640"/>
          <w:tab w:val="left" w:pos="8820"/>
          <w:tab w:val="left" w:pos="9619"/>
        </w:tabs>
        <w:rPr>
          <w:b/>
          <w:sz w:val="22"/>
          <w:szCs w:val="22"/>
          <w:u w:val="single"/>
        </w:rPr>
      </w:pPr>
      <w:r w:rsidRPr="001E407D">
        <w:rPr>
          <w:b/>
          <w:sz w:val="22"/>
          <w:szCs w:val="22"/>
          <w:u w:val="single"/>
        </w:rPr>
        <w:t>Professional:</w:t>
      </w:r>
    </w:p>
    <w:p w:rsidR="00AD46E6" w:rsidRPr="00AD46E6" w:rsidRDefault="00AD46E6" w:rsidP="006B046C">
      <w:pPr>
        <w:pStyle w:val="ListParagraph"/>
        <w:numPr>
          <w:ilvl w:val="0"/>
          <w:numId w:val="37"/>
        </w:numPr>
        <w:spacing w:line="240" w:lineRule="auto"/>
        <w:rPr>
          <w:rFonts w:ascii="Times New Roman" w:hAnsi="Times New Roman"/>
        </w:rPr>
      </w:pPr>
      <w:r w:rsidRPr="00AD46E6">
        <w:rPr>
          <w:rFonts w:ascii="Times New Roman" w:hAnsi="Times New Roman"/>
        </w:rPr>
        <w:t xml:space="preserve">Reviewer, Mathematical Reviews </w:t>
      </w:r>
      <w:hyperlink r:id="rId29" w:history="1">
        <w:r w:rsidRPr="009E515C">
          <w:rPr>
            <w:rStyle w:val="Hyperlink"/>
            <w:rFonts w:ascii="Times New Roman" w:hAnsi="Times New Roman"/>
          </w:rPr>
          <w:t>http://www.ams.org/mresubs/index.html</w:t>
        </w:r>
      </w:hyperlink>
      <w:r>
        <w:rPr>
          <w:rFonts w:ascii="Times New Roman" w:hAnsi="Times New Roman"/>
        </w:rPr>
        <w:t xml:space="preserve"> </w:t>
      </w:r>
      <w:r w:rsidRPr="00AD46E6">
        <w:rPr>
          <w:rFonts w:ascii="Times New Roman" w:hAnsi="Times New Roman"/>
        </w:rPr>
        <w:t xml:space="preserve"> </w:t>
      </w:r>
      <w:r>
        <w:rPr>
          <w:rFonts w:ascii="Times New Roman" w:hAnsi="Times New Roman"/>
        </w:rPr>
        <w:t>(2015-)</w:t>
      </w:r>
    </w:p>
    <w:p w:rsidR="00797106" w:rsidRDefault="00797106" w:rsidP="006B046C">
      <w:pPr>
        <w:pStyle w:val="ListParagraph"/>
        <w:numPr>
          <w:ilvl w:val="0"/>
          <w:numId w:val="37"/>
        </w:numPr>
        <w:spacing w:after="0" w:line="240" w:lineRule="auto"/>
        <w:rPr>
          <w:rFonts w:ascii="Times New Roman" w:hAnsi="Times New Roman"/>
        </w:rPr>
      </w:pPr>
      <w:r>
        <w:rPr>
          <w:rFonts w:ascii="Times New Roman" w:hAnsi="Times New Roman"/>
        </w:rPr>
        <w:t xml:space="preserve">Associate Editor. (Springer) International Journal of </w:t>
      </w:r>
      <w:r w:rsidR="00654456">
        <w:rPr>
          <w:rFonts w:ascii="Times New Roman" w:hAnsi="Times New Roman"/>
        </w:rPr>
        <w:t xml:space="preserve">Intelligent </w:t>
      </w:r>
      <w:r>
        <w:rPr>
          <w:rFonts w:ascii="Times New Roman" w:hAnsi="Times New Roman"/>
        </w:rPr>
        <w:t>Service Robotics (2016-)</w:t>
      </w:r>
    </w:p>
    <w:p w:rsidR="00AD46E6" w:rsidRDefault="00AD46E6" w:rsidP="006B046C">
      <w:pPr>
        <w:pStyle w:val="ListParagraph"/>
        <w:numPr>
          <w:ilvl w:val="0"/>
          <w:numId w:val="37"/>
        </w:numPr>
        <w:spacing w:after="0" w:line="240" w:lineRule="auto"/>
        <w:rPr>
          <w:rFonts w:ascii="Times New Roman" w:hAnsi="Times New Roman"/>
        </w:rPr>
      </w:pPr>
      <w:r>
        <w:rPr>
          <w:rFonts w:ascii="Times New Roman" w:hAnsi="Times New Roman"/>
        </w:rPr>
        <w:t xml:space="preserve">Associate Editor. </w:t>
      </w:r>
      <w:r w:rsidRPr="00AD46E6">
        <w:rPr>
          <w:rFonts w:ascii="Times New Roman" w:hAnsi="Times New Roman"/>
        </w:rPr>
        <w:t xml:space="preserve">IET </w:t>
      </w:r>
      <w:r w:rsidRPr="00AD46E6">
        <w:rPr>
          <w:rFonts w:ascii="Times New Roman" w:hAnsi="Times New Roman"/>
          <w:i/>
        </w:rPr>
        <w:t>Control Theory and Applications</w:t>
      </w:r>
      <w:r>
        <w:rPr>
          <w:rFonts w:ascii="Times New Roman" w:hAnsi="Times New Roman"/>
        </w:rPr>
        <w:t xml:space="preserve"> (2015-)</w:t>
      </w:r>
    </w:p>
    <w:p w:rsidR="00E81F28" w:rsidRPr="00E81F28" w:rsidRDefault="00E81F28" w:rsidP="006B046C">
      <w:pPr>
        <w:pStyle w:val="ListParagraph"/>
        <w:numPr>
          <w:ilvl w:val="0"/>
          <w:numId w:val="37"/>
        </w:numPr>
        <w:spacing w:line="240" w:lineRule="auto"/>
        <w:rPr>
          <w:rStyle w:val="Hyperlink"/>
          <w:color w:val="auto"/>
          <w:u w:val="none"/>
        </w:rPr>
      </w:pPr>
      <w:r w:rsidRPr="00E81F28">
        <w:rPr>
          <w:rFonts w:ascii="Times New Roman" w:hAnsi="Times New Roman"/>
        </w:rPr>
        <w:t>Associate Editor.</w:t>
      </w:r>
      <w:r>
        <w:t xml:space="preserve"> </w:t>
      </w:r>
      <w:hyperlink r:id="rId30" w:history="1">
        <w:r w:rsidRPr="00E81F28">
          <w:rPr>
            <w:rStyle w:val="Hyperlink"/>
            <w:rFonts w:ascii="Times New Roman" w:hAnsi="Times New Roman"/>
          </w:rPr>
          <w:t>Cogent OA|Engineering</w:t>
        </w:r>
      </w:hyperlink>
      <w:r>
        <w:rPr>
          <w:rStyle w:val="Hyperlink"/>
          <w:rFonts w:ascii="Times New Roman" w:hAnsi="Times New Roman"/>
        </w:rPr>
        <w:t xml:space="preserve"> </w:t>
      </w:r>
      <w:r w:rsidRPr="00E81F28">
        <w:rPr>
          <w:rStyle w:val="Hyperlink"/>
          <w:rFonts w:ascii="Times New Roman" w:hAnsi="Times New Roman"/>
          <w:color w:val="auto"/>
          <w:u w:val="none"/>
        </w:rPr>
        <w:t>(2014-)</w:t>
      </w:r>
    </w:p>
    <w:p w:rsidR="00E81F28" w:rsidRPr="00E81F28" w:rsidRDefault="00E81F28" w:rsidP="006B046C">
      <w:pPr>
        <w:pStyle w:val="ListParagraph"/>
        <w:numPr>
          <w:ilvl w:val="0"/>
          <w:numId w:val="37"/>
        </w:numPr>
        <w:spacing w:after="0" w:line="240" w:lineRule="auto"/>
      </w:pPr>
      <w:r w:rsidRPr="00E81F28">
        <w:rPr>
          <w:rFonts w:ascii="Times New Roman" w:hAnsi="Times New Roman"/>
        </w:rPr>
        <w:t>Associate Editor.</w:t>
      </w:r>
      <w:r>
        <w:t xml:space="preserve"> </w:t>
      </w:r>
      <w:hyperlink r:id="rId31" w:history="1">
        <w:r w:rsidRPr="00E81F28">
          <w:rPr>
            <w:rStyle w:val="Hyperlink"/>
            <w:rFonts w:ascii="Times New Roman" w:hAnsi="Times New Roman"/>
          </w:rPr>
          <w:t>PFDA</w:t>
        </w:r>
      </w:hyperlink>
      <w:r w:rsidRPr="00E81F28">
        <w:rPr>
          <w:rFonts w:ascii="Times New Roman" w:hAnsi="Times New Roman"/>
        </w:rPr>
        <w:t xml:space="preserve"> (Progress in Fractional Differentiation and Applications - An Int</w:t>
      </w:r>
      <w:r>
        <w:rPr>
          <w:rFonts w:ascii="Times New Roman" w:hAnsi="Times New Roman"/>
        </w:rPr>
        <w:t>.</w:t>
      </w:r>
      <w:r w:rsidRPr="00E81F28">
        <w:rPr>
          <w:rFonts w:ascii="Times New Roman" w:hAnsi="Times New Roman"/>
        </w:rPr>
        <w:t xml:space="preserve"> Journal)</w:t>
      </w:r>
      <w:r>
        <w:rPr>
          <w:rFonts w:ascii="Times New Roman" w:hAnsi="Times New Roman"/>
        </w:rPr>
        <w:t xml:space="preserve"> (2014-)</w:t>
      </w:r>
    </w:p>
    <w:p w:rsidR="00460E28" w:rsidRPr="00460E28"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460E28">
        <w:rPr>
          <w:sz w:val="22"/>
          <w:szCs w:val="22"/>
        </w:rPr>
        <w:t xml:space="preserve">Topic Editor-in-Chief “Field Robotics”. </w:t>
      </w:r>
      <w:r w:rsidRPr="00460E28">
        <w:rPr>
          <w:i/>
          <w:sz w:val="22"/>
          <w:szCs w:val="22"/>
        </w:rPr>
        <w:t>International Journal of Advanced Robotic Systems</w:t>
      </w:r>
      <w:r w:rsidRPr="00460E28">
        <w:rPr>
          <w:sz w:val="22"/>
          <w:szCs w:val="22"/>
        </w:rPr>
        <w:t xml:space="preserve"> (2013-)</w:t>
      </w:r>
    </w:p>
    <w:p w:rsidR="00460E28"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rStyle w:val="Strong"/>
          <w:bCs w:val="0"/>
          <w:sz w:val="22"/>
          <w:szCs w:val="22"/>
        </w:rPr>
      </w:pPr>
      <w:r w:rsidRPr="001E407D">
        <w:rPr>
          <w:sz w:val="22"/>
          <w:szCs w:val="22"/>
        </w:rPr>
        <w:t xml:space="preserve">Member of Editorial Advisory Board, </w:t>
      </w:r>
      <w:r w:rsidRPr="001E407D">
        <w:rPr>
          <w:rStyle w:val="Strong"/>
          <w:b w:val="0"/>
          <w:i/>
          <w:sz w:val="22"/>
          <w:szCs w:val="22"/>
        </w:rPr>
        <w:t xml:space="preserve">An International Journal of Optimization and Control: Theories &amp; Applications </w:t>
      </w:r>
      <w:r w:rsidRPr="001E407D">
        <w:rPr>
          <w:rStyle w:val="Strong"/>
          <w:b w:val="0"/>
          <w:sz w:val="22"/>
          <w:szCs w:val="22"/>
        </w:rPr>
        <w:t xml:space="preserve">(IJOCTA), </w:t>
      </w:r>
      <w:hyperlink r:id="rId32" w:history="1">
        <w:r w:rsidRPr="001E407D">
          <w:rPr>
            <w:rStyle w:val="Hyperlink"/>
            <w:sz w:val="22"/>
            <w:szCs w:val="22"/>
          </w:rPr>
          <w:t>http://ijocta.balikesir.edu.tr</w:t>
        </w:r>
      </w:hyperlink>
      <w:r w:rsidRPr="001E407D">
        <w:rPr>
          <w:rStyle w:val="Strong"/>
          <w:b w:val="0"/>
          <w:sz w:val="22"/>
          <w:szCs w:val="22"/>
        </w:rPr>
        <w:t xml:space="preserve">   (2011-)</w:t>
      </w:r>
    </w:p>
    <w:p w:rsidR="009670DF" w:rsidRPr="00460E28" w:rsidRDefault="009670DF"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b/>
          <w:sz w:val="24"/>
          <w:szCs w:val="22"/>
        </w:rPr>
      </w:pPr>
      <w:r w:rsidRPr="00460E28">
        <w:rPr>
          <w:sz w:val="22"/>
        </w:rPr>
        <w:t xml:space="preserve">Associate Editor, IFAC </w:t>
      </w:r>
      <w:r w:rsidRPr="00460E28">
        <w:rPr>
          <w:i/>
          <w:sz w:val="22"/>
        </w:rPr>
        <w:t xml:space="preserve">Mechatronics </w:t>
      </w:r>
      <w:r w:rsidRPr="00460E28">
        <w:rPr>
          <w:sz w:val="22"/>
        </w:rPr>
        <w:t>(2011-)</w:t>
      </w:r>
    </w:p>
    <w:p w:rsidR="005F4C9F" w:rsidRPr="001E407D"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460E28">
        <w:rPr>
          <w:sz w:val="22"/>
        </w:rPr>
        <w:t>Associate Editor,</w:t>
      </w:r>
      <w:r w:rsidR="005F4C9F" w:rsidRPr="001E407D">
        <w:rPr>
          <w:sz w:val="22"/>
          <w:szCs w:val="22"/>
        </w:rPr>
        <w:t xml:space="preserve"> IFAC journal </w:t>
      </w:r>
      <w:r w:rsidR="005F4C9F" w:rsidRPr="001E407D">
        <w:rPr>
          <w:i/>
          <w:sz w:val="22"/>
          <w:szCs w:val="22"/>
        </w:rPr>
        <w:t>Control Engineering Practice</w:t>
      </w:r>
      <w:r w:rsidR="005F4C9F" w:rsidRPr="001E407D">
        <w:rPr>
          <w:sz w:val="22"/>
          <w:szCs w:val="22"/>
        </w:rPr>
        <w:t xml:space="preserve"> (CEP), (2010-)</w:t>
      </w:r>
    </w:p>
    <w:p w:rsidR="00540524" w:rsidRPr="001E407D"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ISA Transactions</w:t>
      </w:r>
      <w:r w:rsidRPr="001E407D">
        <w:rPr>
          <w:sz w:val="22"/>
          <w:szCs w:val="22"/>
        </w:rPr>
        <w:t xml:space="preserve"> (2011-)</w:t>
      </w:r>
    </w:p>
    <w:p w:rsidR="007E1745" w:rsidRPr="001E407D"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IEEE Transactions on Control Systems Technology</w:t>
      </w:r>
      <w:r w:rsidRPr="001E407D">
        <w:rPr>
          <w:sz w:val="22"/>
          <w:szCs w:val="22"/>
        </w:rPr>
        <w:t xml:space="preserve"> (TCST) (20</w:t>
      </w:r>
      <w:r w:rsidR="005F4C9F" w:rsidRPr="001E407D">
        <w:rPr>
          <w:sz w:val="22"/>
          <w:szCs w:val="22"/>
        </w:rPr>
        <w:t>10</w:t>
      </w:r>
      <w:r w:rsidRPr="001E407D">
        <w:rPr>
          <w:sz w:val="22"/>
          <w:szCs w:val="22"/>
        </w:rPr>
        <w:t>-)</w:t>
      </w:r>
    </w:p>
    <w:p w:rsidR="00817381" w:rsidRDefault="0081738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ASME Journal of Dynamic Systems, Measurement and Control</w:t>
      </w:r>
      <w:r w:rsidRPr="001E407D">
        <w:rPr>
          <w:sz w:val="22"/>
          <w:szCs w:val="22"/>
        </w:rPr>
        <w:t xml:space="preserve"> (J-DSMC) (2009-</w:t>
      </w:r>
      <w:r w:rsidR="00797106">
        <w:rPr>
          <w:sz w:val="22"/>
          <w:szCs w:val="22"/>
        </w:rPr>
        <w:t>2015</w:t>
      </w:r>
      <w:r w:rsidRPr="001E407D">
        <w:rPr>
          <w:sz w:val="22"/>
          <w:szCs w:val="22"/>
        </w:rPr>
        <w:t>)</w:t>
      </w:r>
    </w:p>
    <w:p w:rsidR="001338C2" w:rsidRPr="001E407D" w:rsidRDefault="001338C2"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Pr>
          <w:sz w:val="22"/>
          <w:szCs w:val="22"/>
        </w:rPr>
        <w:t>Founding Associate Editor, Unmanned Systems, World Scientific. (2013-2015)</w:t>
      </w:r>
    </w:p>
    <w:p w:rsidR="00817381" w:rsidRPr="001E407D" w:rsidRDefault="0081738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Fractional Calculus and Applied Analysis</w:t>
      </w:r>
      <w:r w:rsidRPr="001E407D">
        <w:rPr>
          <w:sz w:val="22"/>
          <w:szCs w:val="22"/>
        </w:rPr>
        <w:t xml:space="preserve"> (FCAA: </w:t>
      </w:r>
      <w:r w:rsidRPr="001E407D">
        <w:rPr>
          <w:rFonts w:eastAsia="MS Mincho"/>
          <w:sz w:val="22"/>
          <w:szCs w:val="22"/>
          <w:lang w:eastAsia="zh-CN"/>
        </w:rPr>
        <w:t>ISSN 1311-0454</w:t>
      </w:r>
      <w:r w:rsidRPr="001E407D">
        <w:rPr>
          <w:sz w:val="22"/>
          <w:szCs w:val="22"/>
        </w:rPr>
        <w:t>) (2009-)</w:t>
      </w:r>
    </w:p>
    <w:p w:rsidR="007E1745" w:rsidRPr="001E407D"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Fractional D</w:t>
      </w:r>
      <w:r w:rsidR="00992555" w:rsidRPr="001E407D">
        <w:rPr>
          <w:i/>
          <w:sz w:val="22"/>
          <w:szCs w:val="22"/>
        </w:rPr>
        <w:t>ifferential Calculus</w:t>
      </w:r>
      <w:r w:rsidR="00992555" w:rsidRPr="001E407D">
        <w:rPr>
          <w:sz w:val="22"/>
          <w:szCs w:val="22"/>
        </w:rPr>
        <w:t xml:space="preserve"> (FDC</w:t>
      </w:r>
      <w:r w:rsidRPr="001E407D">
        <w:rPr>
          <w:sz w:val="22"/>
          <w:szCs w:val="22"/>
        </w:rPr>
        <w:t xml:space="preserve">), </w:t>
      </w:r>
      <w:hyperlink r:id="rId33" w:history="1">
        <w:r w:rsidR="00992555" w:rsidRPr="001E407D">
          <w:rPr>
            <w:rStyle w:val="Hyperlink"/>
            <w:sz w:val="22"/>
            <w:szCs w:val="22"/>
          </w:rPr>
          <w:t>http://fdc.ele-math.com/</w:t>
        </w:r>
      </w:hyperlink>
      <w:r w:rsidRPr="001E407D">
        <w:rPr>
          <w:sz w:val="22"/>
          <w:szCs w:val="22"/>
        </w:rPr>
        <w:t xml:space="preserve"> (2009-)</w:t>
      </w:r>
    </w:p>
    <w:p w:rsidR="000E3FC3" w:rsidRPr="001E407D"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lang w:val="it-IT"/>
        </w:rPr>
      </w:pPr>
      <w:r w:rsidRPr="001E407D">
        <w:rPr>
          <w:sz w:val="22"/>
          <w:szCs w:val="22"/>
          <w:lang w:val="it-IT"/>
        </w:rPr>
        <w:t>Associate Editor,</w:t>
      </w:r>
      <w:r w:rsidR="008F3413" w:rsidRPr="001E407D">
        <w:rPr>
          <w:sz w:val="22"/>
          <w:szCs w:val="22"/>
          <w:lang w:val="it-IT"/>
        </w:rPr>
        <w:t xml:space="preserve"> </w:t>
      </w:r>
      <w:r w:rsidR="008F3413" w:rsidRPr="001E407D">
        <w:rPr>
          <w:i/>
          <w:sz w:val="22"/>
          <w:szCs w:val="22"/>
          <w:lang w:val="it-IT"/>
        </w:rPr>
        <w:t>Acta Montanistica Slovaca</w:t>
      </w:r>
      <w:r w:rsidRPr="001E407D">
        <w:rPr>
          <w:sz w:val="22"/>
          <w:szCs w:val="22"/>
          <w:lang w:val="it-IT"/>
        </w:rPr>
        <w:t xml:space="preserve"> </w:t>
      </w:r>
      <w:hyperlink r:id="rId34" w:history="1">
        <w:r w:rsidR="008F3413" w:rsidRPr="001E407D">
          <w:rPr>
            <w:rStyle w:val="Hyperlink"/>
            <w:sz w:val="22"/>
            <w:szCs w:val="22"/>
            <w:lang w:val="it-IT"/>
          </w:rPr>
          <w:t>http://actamont.tuke.sk/eb.html</w:t>
        </w:r>
      </w:hyperlink>
      <w:r w:rsidR="008F3413" w:rsidRPr="001E407D">
        <w:rPr>
          <w:sz w:val="22"/>
          <w:szCs w:val="22"/>
          <w:lang w:val="it-IT"/>
        </w:rPr>
        <w:t xml:space="preserve"> (2009-)</w:t>
      </w:r>
    </w:p>
    <w:p w:rsidR="000E3FC3" w:rsidRPr="001E407D"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hyperlink r:id="rId35" w:history="1">
        <w:r w:rsidRPr="001E407D">
          <w:rPr>
            <w:rStyle w:val="Hyperlink"/>
            <w:color w:val="auto"/>
            <w:sz w:val="22"/>
            <w:szCs w:val="22"/>
            <w:u w:val="none"/>
          </w:rPr>
          <w:t>ISA</w:t>
        </w:r>
      </w:hyperlink>
      <w:r w:rsidRPr="001E407D">
        <w:rPr>
          <w:sz w:val="22"/>
          <w:szCs w:val="22"/>
        </w:rPr>
        <w:t xml:space="preserve"> Review Board for American Control Conference of </w:t>
      </w:r>
      <w:hyperlink r:id="rId36" w:history="1">
        <w:r w:rsidRPr="001E407D">
          <w:rPr>
            <w:rStyle w:val="Hyperlink"/>
            <w:color w:val="auto"/>
            <w:sz w:val="22"/>
            <w:szCs w:val="22"/>
            <w:u w:val="none"/>
          </w:rPr>
          <w:t>AACC</w:t>
        </w:r>
      </w:hyperlink>
      <w:r w:rsidRPr="001E407D">
        <w:rPr>
          <w:sz w:val="22"/>
          <w:szCs w:val="22"/>
        </w:rPr>
        <w:t xml:space="preserve"> (2004-)</w:t>
      </w:r>
    </w:p>
    <w:p w:rsidR="000E3FC3"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hyperlink r:id="rId37" w:history="1">
        <w:r w:rsidRPr="001E407D">
          <w:rPr>
            <w:rStyle w:val="Hyperlink"/>
            <w:color w:val="auto"/>
            <w:sz w:val="22"/>
            <w:szCs w:val="22"/>
            <w:u w:val="none"/>
          </w:rPr>
          <w:t xml:space="preserve">IEEE Control Systems Society Conference Editorial </w:t>
        </w:r>
      </w:hyperlink>
      <w:r w:rsidRPr="001E407D">
        <w:rPr>
          <w:sz w:val="22"/>
          <w:szCs w:val="22"/>
        </w:rPr>
        <w:t>Board (2002-)</w:t>
      </w:r>
    </w:p>
    <w:p w:rsidR="009670DF" w:rsidRPr="009670DF" w:rsidRDefault="009670DF"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hyperlink r:id="rId38" w:history="1">
        <w:r w:rsidRPr="001E407D">
          <w:rPr>
            <w:rStyle w:val="Hyperlink"/>
            <w:color w:val="auto"/>
            <w:sz w:val="22"/>
            <w:szCs w:val="22"/>
            <w:u w:val="none"/>
          </w:rPr>
          <w:t xml:space="preserve">IEEE </w:t>
        </w:r>
        <w:r>
          <w:rPr>
            <w:rStyle w:val="Hyperlink"/>
            <w:color w:val="auto"/>
            <w:sz w:val="22"/>
            <w:szCs w:val="22"/>
            <w:u w:val="none"/>
          </w:rPr>
          <w:t xml:space="preserve">Robotics and Automation </w:t>
        </w:r>
        <w:r w:rsidRPr="001E407D">
          <w:rPr>
            <w:rStyle w:val="Hyperlink"/>
            <w:color w:val="auto"/>
            <w:sz w:val="22"/>
            <w:szCs w:val="22"/>
            <w:u w:val="none"/>
          </w:rPr>
          <w:t xml:space="preserve">Society Conference Editorial </w:t>
        </w:r>
      </w:hyperlink>
      <w:r>
        <w:rPr>
          <w:sz w:val="22"/>
          <w:szCs w:val="22"/>
        </w:rPr>
        <w:t>Board (201</w:t>
      </w:r>
      <w:r w:rsidRPr="001E407D">
        <w:rPr>
          <w:sz w:val="22"/>
          <w:szCs w:val="22"/>
        </w:rPr>
        <w:t>2-)</w:t>
      </w:r>
    </w:p>
    <w:p w:rsidR="00460E28" w:rsidRPr="001E407D"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Past Chair, Technical Committee of Mechatronics and Embedded Systems and Applications (MESA), ASME DED (Design Engineering Division) (2010-2011)</w:t>
      </w:r>
    </w:p>
    <w:p w:rsidR="00460E28" w:rsidRPr="001E407D"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Chair, Technical Committee of Mechatronics and Embedded Systems and Applications (MESA), ASME DED (Design Engineering Division) (2009-2010)</w:t>
      </w:r>
    </w:p>
    <w:p w:rsidR="00460E28" w:rsidRPr="001E407D"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b/>
          <w:sz w:val="22"/>
          <w:szCs w:val="22"/>
        </w:rPr>
      </w:pPr>
      <w:r w:rsidRPr="001E407D">
        <w:rPr>
          <w:sz w:val="22"/>
          <w:szCs w:val="22"/>
        </w:rPr>
        <w:lastRenderedPageBreak/>
        <w:t>Chair, Technical Committee of Mechatronics and Embedded Systems (MES), IEEE ITSS (Intelligent Transportation Systems Society) (2009-2010)</w:t>
      </w:r>
    </w:p>
    <w:p w:rsidR="00992555" w:rsidRPr="001E407D"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External Thesis Examiner, University of Pretoria, South Africa, 2011</w:t>
      </w:r>
      <w:r w:rsidR="00867BF0" w:rsidRPr="001E407D">
        <w:rPr>
          <w:sz w:val="22"/>
          <w:szCs w:val="22"/>
        </w:rPr>
        <w:t>, 2012</w:t>
      </w:r>
      <w:r w:rsidR="009670DF">
        <w:rPr>
          <w:sz w:val="22"/>
          <w:szCs w:val="22"/>
        </w:rPr>
        <w:t>, 2013</w:t>
      </w:r>
      <w:r w:rsidR="00181D01">
        <w:rPr>
          <w:sz w:val="22"/>
          <w:szCs w:val="22"/>
        </w:rPr>
        <w:t>, 2014</w:t>
      </w:r>
    </w:p>
    <w:p w:rsidR="00992555" w:rsidRPr="001E407D"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Ten</w:t>
      </w:r>
      <w:r w:rsidR="00181D01">
        <w:rPr>
          <w:sz w:val="22"/>
          <w:szCs w:val="22"/>
        </w:rPr>
        <w:t>ure/promotion external reviewer.</w:t>
      </w:r>
      <w:r w:rsidRPr="001E407D">
        <w:rPr>
          <w:sz w:val="22"/>
          <w:szCs w:val="22"/>
        </w:rPr>
        <w:t xml:space="preserve"> 2011</w:t>
      </w:r>
      <w:r w:rsidR="00181D01">
        <w:rPr>
          <w:sz w:val="22"/>
          <w:szCs w:val="22"/>
        </w:rPr>
        <w:t>:</w:t>
      </w:r>
      <w:r w:rsidRPr="001E407D">
        <w:rPr>
          <w:sz w:val="22"/>
          <w:szCs w:val="22"/>
        </w:rPr>
        <w:t xml:space="preserve"> (two US universities</w:t>
      </w:r>
      <w:r w:rsidR="00181D01">
        <w:rPr>
          <w:sz w:val="22"/>
          <w:szCs w:val="22"/>
        </w:rPr>
        <w:t xml:space="preserve">); 2013: one Peking University; 2015: one </w:t>
      </w:r>
      <w:r w:rsidR="00181D01" w:rsidRPr="00181D01">
        <w:rPr>
          <w:sz w:val="22"/>
        </w:rPr>
        <w:t>Khalifa University</w:t>
      </w:r>
      <w:r w:rsidRPr="001E407D">
        <w:rPr>
          <w:sz w:val="22"/>
          <w:szCs w:val="22"/>
        </w:rPr>
        <w:t>)</w:t>
      </w:r>
    </w:p>
    <w:p w:rsidR="00992555" w:rsidRPr="001E407D"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AAAS review panelist for Saudi Arabia, 2011</w:t>
      </w:r>
    </w:p>
    <w:p w:rsidR="00992555" w:rsidRPr="001E407D"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Luxemburg Science Foundation proposal review, 2011</w:t>
      </w:r>
    </w:p>
    <w:p w:rsidR="00540524"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Netherlands Science Foundation proposal review, 2011</w:t>
      </w:r>
      <w:r w:rsidR="001338C2">
        <w:rPr>
          <w:sz w:val="22"/>
          <w:szCs w:val="22"/>
        </w:rPr>
        <w:t>, 2015</w:t>
      </w:r>
    </w:p>
    <w:p w:rsidR="00181D01" w:rsidRPr="001E407D" w:rsidRDefault="00181D0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Pr>
          <w:sz w:val="22"/>
          <w:szCs w:val="22"/>
        </w:rPr>
        <w:t>Hong Kong GRC, Czech, Finland, Denmark, proposal reviews, 2013, 2014, 2015</w:t>
      </w:r>
      <w:r w:rsidR="001338C2">
        <w:rPr>
          <w:sz w:val="22"/>
          <w:szCs w:val="22"/>
        </w:rPr>
        <w:t>, 2015</w:t>
      </w:r>
    </w:p>
    <w:p w:rsidR="00540524" w:rsidRPr="001E407D"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Elsevier book series proposal review and book proposal reviews, 2011</w:t>
      </w:r>
    </w:p>
    <w:p w:rsidR="00A56D85" w:rsidRPr="001E407D" w:rsidRDefault="00A56D8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South A</w:t>
      </w:r>
      <w:r w:rsidR="00181D01">
        <w:rPr>
          <w:sz w:val="22"/>
          <w:szCs w:val="22"/>
        </w:rPr>
        <w:t>frica NRF proposal review, 2010, 2012, 2014</w:t>
      </w:r>
      <w:r w:rsidR="001338C2">
        <w:rPr>
          <w:sz w:val="22"/>
          <w:szCs w:val="22"/>
        </w:rPr>
        <w:t>, 2015</w:t>
      </w:r>
    </w:p>
    <w:p w:rsidR="00E67BB0" w:rsidRPr="001E407D" w:rsidRDefault="00E67BB0"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ARL Proposal Review, 2009</w:t>
      </w:r>
    </w:p>
    <w:p w:rsidR="001E321A" w:rsidRPr="001E407D" w:rsidRDefault="001E321A"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NASA Panel Review, 2008</w:t>
      </w:r>
    </w:p>
    <w:p w:rsidR="007E1745" w:rsidRPr="001E407D"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NSF CISE REU Panel Review, 2009</w:t>
      </w:r>
      <w:r w:rsidR="005F4C9F" w:rsidRPr="001E407D">
        <w:rPr>
          <w:sz w:val="22"/>
          <w:szCs w:val="22"/>
        </w:rPr>
        <w:t>, 2010</w:t>
      </w:r>
      <w:r w:rsidRPr="001E407D">
        <w:rPr>
          <w:sz w:val="22"/>
          <w:szCs w:val="22"/>
        </w:rPr>
        <w:t>.</w:t>
      </w:r>
    </w:p>
    <w:p w:rsidR="00817381" w:rsidRPr="001E407D" w:rsidRDefault="0081738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NSF CAREER Panel Review, 2009.</w:t>
      </w:r>
    </w:p>
    <w:p w:rsidR="0080010F" w:rsidRDefault="0080010F"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NSF Panel</w:t>
      </w:r>
      <w:r w:rsidR="00BE1FE7" w:rsidRPr="001E407D">
        <w:rPr>
          <w:sz w:val="22"/>
          <w:szCs w:val="22"/>
        </w:rPr>
        <w:t xml:space="preserve"> Review</w:t>
      </w:r>
      <w:r w:rsidRPr="001E407D">
        <w:rPr>
          <w:sz w:val="22"/>
          <w:szCs w:val="22"/>
        </w:rPr>
        <w:t>, 2007</w:t>
      </w:r>
      <w:r w:rsidR="001E321A" w:rsidRPr="001E407D">
        <w:rPr>
          <w:sz w:val="22"/>
          <w:szCs w:val="22"/>
        </w:rPr>
        <w:t>, 2008</w:t>
      </w:r>
      <w:r w:rsidR="00E67BB0" w:rsidRPr="001E407D">
        <w:rPr>
          <w:sz w:val="22"/>
          <w:szCs w:val="22"/>
        </w:rPr>
        <w:t>, 2009</w:t>
      </w:r>
      <w:r w:rsidR="005F4C9F" w:rsidRPr="001E407D">
        <w:rPr>
          <w:sz w:val="22"/>
          <w:szCs w:val="22"/>
        </w:rPr>
        <w:t>, 2010</w:t>
      </w:r>
      <w:r w:rsidR="00E81F28">
        <w:rPr>
          <w:sz w:val="22"/>
          <w:szCs w:val="22"/>
        </w:rPr>
        <w:t>, 2011, 2012, 2013, 2014</w:t>
      </w:r>
      <w:r w:rsidR="00E67BB0" w:rsidRPr="001E407D">
        <w:rPr>
          <w:sz w:val="22"/>
          <w:szCs w:val="22"/>
        </w:rPr>
        <w:t>.</w:t>
      </w:r>
    </w:p>
    <w:p w:rsidR="00E81F28" w:rsidRPr="001E407D" w:rsidRDefault="00E81F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Pr>
          <w:sz w:val="22"/>
          <w:szCs w:val="22"/>
        </w:rPr>
        <w:t xml:space="preserve">USDA SBIR </w:t>
      </w:r>
      <w:r w:rsidR="00181D01">
        <w:rPr>
          <w:sz w:val="22"/>
          <w:szCs w:val="22"/>
        </w:rPr>
        <w:t xml:space="preserve">proposal </w:t>
      </w:r>
      <w:r>
        <w:rPr>
          <w:sz w:val="22"/>
          <w:szCs w:val="22"/>
        </w:rPr>
        <w:t>reviews, 2013, 2014, 2015</w:t>
      </w:r>
      <w:r w:rsidR="001338C2">
        <w:rPr>
          <w:sz w:val="22"/>
          <w:szCs w:val="22"/>
        </w:rPr>
        <w:t>, 2016</w:t>
      </w:r>
    </w:p>
    <w:p w:rsidR="00BE1FE7" w:rsidRPr="001E407D" w:rsidRDefault="00BE1FE7"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Chilean NSF Proposal Review, 2008.</w:t>
      </w:r>
    </w:p>
    <w:p w:rsidR="00B3715E" w:rsidRPr="001E407D" w:rsidRDefault="00B3715E"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Oversea Ph.D. Dissertation External Examiner, 2009, U. of Canterbury, New Zealand. </w:t>
      </w:r>
    </w:p>
    <w:p w:rsidR="00E67BB0" w:rsidRPr="001E407D" w:rsidRDefault="00E67BB0"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Oversea Thesis External Examiner, 2009, Kuwait University. </w:t>
      </w:r>
    </w:p>
    <w:p w:rsidR="00660BE4" w:rsidRPr="001E407D" w:rsidRDefault="00660BE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Oversea Ph.D. Dissertation </w:t>
      </w:r>
      <w:r w:rsidR="00B3715E" w:rsidRPr="001E407D">
        <w:rPr>
          <w:sz w:val="22"/>
          <w:szCs w:val="22"/>
        </w:rPr>
        <w:t>External Examiner</w:t>
      </w:r>
      <w:r w:rsidRPr="001E407D">
        <w:rPr>
          <w:sz w:val="22"/>
          <w:szCs w:val="22"/>
        </w:rPr>
        <w:t>, 2006,</w:t>
      </w:r>
      <w:r w:rsidR="00181D01">
        <w:rPr>
          <w:sz w:val="22"/>
          <w:szCs w:val="22"/>
        </w:rPr>
        <w:t xml:space="preserve"> 2014, 2015.</w:t>
      </w:r>
      <w:r w:rsidRPr="001E407D">
        <w:rPr>
          <w:sz w:val="22"/>
          <w:szCs w:val="22"/>
        </w:rPr>
        <w:t xml:space="preserve"> IIT, India. </w:t>
      </w:r>
    </w:p>
    <w:p w:rsidR="00660BE4" w:rsidRPr="001E407D" w:rsidRDefault="00660BE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Canada NSERC Proposal Review, 2004</w:t>
      </w:r>
      <w:r w:rsidR="00181D01">
        <w:rPr>
          <w:sz w:val="22"/>
          <w:szCs w:val="22"/>
        </w:rPr>
        <w:t>, 2013, 2014</w:t>
      </w:r>
    </w:p>
    <w:p w:rsidR="00BE1FE7" w:rsidRDefault="00BE1FE7" w:rsidP="000875BC">
      <w:pPr>
        <w:tabs>
          <w:tab w:val="left" w:pos="2160"/>
          <w:tab w:val="left" w:pos="4040"/>
          <w:tab w:val="left" w:pos="4580"/>
          <w:tab w:val="left" w:pos="5220"/>
          <w:tab w:val="left" w:pos="6020"/>
          <w:tab w:val="left" w:pos="7640"/>
          <w:tab w:val="left" w:pos="8820"/>
          <w:tab w:val="left" w:pos="9619"/>
        </w:tabs>
        <w:rPr>
          <w:sz w:val="22"/>
          <w:szCs w:val="22"/>
        </w:rPr>
      </w:pPr>
    </w:p>
    <w:p w:rsidR="001338C2" w:rsidRDefault="001338C2" w:rsidP="000875BC">
      <w:pPr>
        <w:tabs>
          <w:tab w:val="left" w:pos="2160"/>
          <w:tab w:val="left" w:pos="4040"/>
          <w:tab w:val="left" w:pos="4580"/>
          <w:tab w:val="left" w:pos="5220"/>
          <w:tab w:val="left" w:pos="6020"/>
          <w:tab w:val="left" w:pos="7640"/>
          <w:tab w:val="left" w:pos="8820"/>
          <w:tab w:val="left" w:pos="9619"/>
        </w:tabs>
        <w:rPr>
          <w:b/>
          <w:sz w:val="22"/>
          <w:szCs w:val="22"/>
        </w:rPr>
      </w:pPr>
      <w:r>
        <w:rPr>
          <w:b/>
          <w:sz w:val="22"/>
          <w:szCs w:val="22"/>
        </w:rPr>
        <w:t>2016</w:t>
      </w:r>
    </w:p>
    <w:p w:rsidR="001338C2" w:rsidRDefault="001338C2" w:rsidP="006B046C">
      <w:pPr>
        <w:pStyle w:val="ListParagraph"/>
        <w:numPr>
          <w:ilvl w:val="0"/>
          <w:numId w:val="42"/>
        </w:numPr>
        <w:tabs>
          <w:tab w:val="left" w:pos="2160"/>
          <w:tab w:val="left" w:pos="4040"/>
          <w:tab w:val="left" w:pos="4580"/>
          <w:tab w:val="left" w:pos="5220"/>
          <w:tab w:val="left" w:pos="6020"/>
          <w:tab w:val="left" w:pos="7640"/>
          <w:tab w:val="left" w:pos="8820"/>
          <w:tab w:val="left" w:pos="9619"/>
        </w:tabs>
        <w:rPr>
          <w:rFonts w:ascii="Times New Roman" w:hAnsi="Times New Roman"/>
        </w:rPr>
      </w:pPr>
      <w:r>
        <w:rPr>
          <w:rFonts w:ascii="Times New Roman" w:hAnsi="Times New Roman"/>
        </w:rPr>
        <w:t xml:space="preserve">Plenary Speaker. International Carpathian Control Conference 2006. Slovakia </w:t>
      </w:r>
    </w:p>
    <w:p w:rsidR="001338C2" w:rsidRDefault="001338C2" w:rsidP="006B046C">
      <w:pPr>
        <w:pStyle w:val="ListParagraph"/>
        <w:numPr>
          <w:ilvl w:val="0"/>
          <w:numId w:val="42"/>
        </w:numPr>
        <w:tabs>
          <w:tab w:val="left" w:pos="2160"/>
          <w:tab w:val="left" w:pos="4040"/>
          <w:tab w:val="left" w:pos="4580"/>
          <w:tab w:val="left" w:pos="5220"/>
          <w:tab w:val="left" w:pos="6020"/>
          <w:tab w:val="left" w:pos="7640"/>
          <w:tab w:val="left" w:pos="8820"/>
          <w:tab w:val="left" w:pos="9619"/>
        </w:tabs>
        <w:rPr>
          <w:rFonts w:ascii="Times New Roman" w:hAnsi="Times New Roman"/>
        </w:rPr>
      </w:pPr>
      <w:r w:rsidRPr="001338C2">
        <w:rPr>
          <w:rFonts w:ascii="Times New Roman" w:hAnsi="Times New Roman"/>
        </w:rPr>
        <w:t>Steering Committee Chair, International Conference on Fractional Derivatives and Applications, 2014, 2016, Serbia.</w:t>
      </w:r>
    </w:p>
    <w:p w:rsidR="00540337" w:rsidRPr="00540337" w:rsidRDefault="00540337" w:rsidP="006B046C">
      <w:pPr>
        <w:pStyle w:val="ListParagraph"/>
        <w:numPr>
          <w:ilvl w:val="0"/>
          <w:numId w:val="42"/>
        </w:numPr>
        <w:rPr>
          <w:rFonts w:ascii="Times New Roman" w:hAnsi="Times New Roman"/>
        </w:rPr>
      </w:pPr>
      <w:r w:rsidRPr="00540337">
        <w:rPr>
          <w:rFonts w:ascii="Times New Roman" w:hAnsi="Times New Roman"/>
        </w:rPr>
        <w:t>Member, the IEEE-USA's Committee on Transportati</w:t>
      </w:r>
      <w:r>
        <w:rPr>
          <w:rFonts w:ascii="Times New Roman" w:hAnsi="Times New Roman"/>
        </w:rPr>
        <w:t xml:space="preserve">on and Aerospace Policy (CTAP) </w:t>
      </w:r>
      <w:r w:rsidRPr="00540337">
        <w:rPr>
          <w:rFonts w:ascii="Times New Roman" w:hAnsi="Times New Roman"/>
        </w:rPr>
        <w:t>as the represen</w:t>
      </w:r>
      <w:r>
        <w:rPr>
          <w:rFonts w:ascii="Times New Roman" w:hAnsi="Times New Roman"/>
        </w:rPr>
        <w:t>ta</w:t>
      </w:r>
      <w:r w:rsidRPr="00540337">
        <w:rPr>
          <w:rFonts w:ascii="Times New Roman" w:hAnsi="Times New Roman"/>
        </w:rPr>
        <w:t>tive for IEEE Robotics and Automation Society (RAS).</w:t>
      </w:r>
    </w:p>
    <w:p w:rsidR="001338C2" w:rsidRDefault="001338C2" w:rsidP="006B046C">
      <w:pPr>
        <w:pStyle w:val="ListParagraph"/>
        <w:numPr>
          <w:ilvl w:val="0"/>
          <w:numId w:val="42"/>
        </w:numPr>
        <w:tabs>
          <w:tab w:val="left" w:pos="2160"/>
          <w:tab w:val="left" w:pos="4040"/>
          <w:tab w:val="left" w:pos="4580"/>
          <w:tab w:val="left" w:pos="5220"/>
          <w:tab w:val="left" w:pos="6020"/>
          <w:tab w:val="left" w:pos="7640"/>
          <w:tab w:val="left" w:pos="8820"/>
          <w:tab w:val="left" w:pos="9619"/>
        </w:tabs>
        <w:rPr>
          <w:rFonts w:ascii="Times New Roman" w:hAnsi="Times New Roman"/>
        </w:rPr>
      </w:pPr>
      <w:r>
        <w:rPr>
          <w:rFonts w:ascii="Times New Roman" w:hAnsi="Times New Roman"/>
        </w:rPr>
        <w:t>Program co-Chair, ICUAS 2016, Washington DC.</w:t>
      </w:r>
    </w:p>
    <w:p w:rsidR="001338C2" w:rsidRPr="001338C2" w:rsidRDefault="001338C2" w:rsidP="006B046C">
      <w:pPr>
        <w:pStyle w:val="ListParagraph"/>
        <w:numPr>
          <w:ilvl w:val="0"/>
          <w:numId w:val="42"/>
        </w:numPr>
        <w:tabs>
          <w:tab w:val="left" w:pos="2160"/>
          <w:tab w:val="left" w:pos="4040"/>
          <w:tab w:val="left" w:pos="4580"/>
          <w:tab w:val="left" w:pos="5220"/>
          <w:tab w:val="left" w:pos="6020"/>
          <w:tab w:val="left" w:pos="7640"/>
          <w:tab w:val="left" w:pos="8820"/>
          <w:tab w:val="left" w:pos="9619"/>
        </w:tabs>
        <w:rPr>
          <w:rFonts w:ascii="Times New Roman" w:hAnsi="Times New Roman"/>
        </w:rPr>
      </w:pPr>
      <w:r>
        <w:rPr>
          <w:rFonts w:ascii="Times New Roman" w:hAnsi="Times New Roman"/>
        </w:rPr>
        <w:t>Program Committee Member, American Control Conference, Boston, MA, 2016.</w:t>
      </w:r>
    </w:p>
    <w:p w:rsidR="00181D01" w:rsidRDefault="00181D01" w:rsidP="000875BC">
      <w:pPr>
        <w:tabs>
          <w:tab w:val="left" w:pos="2160"/>
          <w:tab w:val="left" w:pos="4040"/>
          <w:tab w:val="left" w:pos="4580"/>
          <w:tab w:val="left" w:pos="5220"/>
          <w:tab w:val="left" w:pos="6020"/>
          <w:tab w:val="left" w:pos="7640"/>
          <w:tab w:val="left" w:pos="8820"/>
          <w:tab w:val="left" w:pos="9619"/>
        </w:tabs>
        <w:rPr>
          <w:b/>
          <w:sz w:val="22"/>
          <w:szCs w:val="22"/>
        </w:rPr>
      </w:pPr>
      <w:r>
        <w:rPr>
          <w:b/>
          <w:sz w:val="22"/>
          <w:szCs w:val="22"/>
        </w:rPr>
        <w:t>2015</w:t>
      </w:r>
    </w:p>
    <w:p w:rsidR="00181D01"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 xml:space="preserve">Plenary Talk, FSS2015, </w:t>
      </w:r>
      <w:r w:rsidR="008E1029">
        <w:rPr>
          <w:rFonts w:ascii="Times New Roman" w:hAnsi="Times New Roman"/>
        </w:rPr>
        <w:t xml:space="preserve">Int. Symposium on </w:t>
      </w:r>
      <w:r w:rsidR="00802D62">
        <w:rPr>
          <w:rFonts w:ascii="Times New Roman" w:hAnsi="Times New Roman"/>
        </w:rPr>
        <w:t xml:space="preserve">Fractional Signals and Systems, </w:t>
      </w:r>
      <w:r w:rsidRPr="00181D01">
        <w:rPr>
          <w:rFonts w:ascii="Times New Roman" w:hAnsi="Times New Roman"/>
        </w:rPr>
        <w:t>Romania</w:t>
      </w:r>
    </w:p>
    <w:p w:rsidR="00802D62" w:rsidRPr="00181D01"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 xml:space="preserve">Co-Organizer, FDTA2015 under </w:t>
      </w:r>
      <w:r>
        <w:rPr>
          <w:rFonts w:ascii="Times New Roman" w:hAnsi="Times New Roman"/>
        </w:rPr>
        <w:t xml:space="preserve">ASME/IEEE </w:t>
      </w:r>
      <w:r w:rsidRPr="00181D01">
        <w:rPr>
          <w:rFonts w:ascii="Times New Roman" w:hAnsi="Times New Roman"/>
        </w:rPr>
        <w:t>MESA2015 at ASME IDETC/CIE 2015</w:t>
      </w:r>
      <w:r>
        <w:rPr>
          <w:rFonts w:ascii="Times New Roman" w:hAnsi="Times New Roman"/>
        </w:rPr>
        <w:t>, Boston, MA, USA</w:t>
      </w:r>
    </w:p>
    <w:p w:rsidR="00802D62"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360"/>
        <w:rPr>
          <w:rFonts w:ascii="Times New Roman" w:hAnsi="Times New Roman"/>
        </w:rPr>
      </w:pPr>
      <w:r w:rsidRPr="00181D01">
        <w:rPr>
          <w:rFonts w:ascii="Times New Roman" w:hAnsi="Times New Roman"/>
        </w:rPr>
        <w:t xml:space="preserve">Co-Organizer, SUAVTA2015 under </w:t>
      </w:r>
      <w:r>
        <w:rPr>
          <w:rFonts w:ascii="Times New Roman" w:hAnsi="Times New Roman"/>
        </w:rPr>
        <w:t xml:space="preserve">ASME/IEEE </w:t>
      </w:r>
      <w:r w:rsidRPr="00181D01">
        <w:rPr>
          <w:rFonts w:ascii="Times New Roman" w:hAnsi="Times New Roman"/>
        </w:rPr>
        <w:t>MESA2015 at ASME IDETC/CIE 2015</w:t>
      </w:r>
      <w:r>
        <w:rPr>
          <w:rFonts w:ascii="Times New Roman" w:hAnsi="Times New Roman"/>
        </w:rPr>
        <w:t>, Boston, MA, USA</w:t>
      </w:r>
    </w:p>
    <w:p w:rsidR="008E1029" w:rsidRPr="008E1029" w:rsidRDefault="008E1029"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Member, Executive Committee, ICUAS</w:t>
      </w:r>
      <w:r>
        <w:rPr>
          <w:rFonts w:ascii="Times New Roman" w:hAnsi="Times New Roman"/>
        </w:rPr>
        <w:t xml:space="preserve"> (2012-)</w:t>
      </w:r>
    </w:p>
    <w:p w:rsidR="00181D01" w:rsidRPr="008E1029"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181D01">
        <w:rPr>
          <w:rFonts w:ascii="Times New Roman" w:hAnsi="Times New Roman"/>
        </w:rPr>
        <w:t>Senior IPC member, ICAR 2015</w:t>
      </w:r>
    </w:p>
    <w:p w:rsidR="00181D01" w:rsidRDefault="00181D01" w:rsidP="000875BC">
      <w:pPr>
        <w:tabs>
          <w:tab w:val="left" w:pos="2160"/>
          <w:tab w:val="left" w:pos="4040"/>
          <w:tab w:val="left" w:pos="4580"/>
          <w:tab w:val="left" w:pos="5220"/>
          <w:tab w:val="left" w:pos="6020"/>
          <w:tab w:val="left" w:pos="7640"/>
          <w:tab w:val="left" w:pos="8820"/>
          <w:tab w:val="left" w:pos="9619"/>
        </w:tabs>
        <w:rPr>
          <w:b/>
          <w:sz w:val="22"/>
          <w:szCs w:val="22"/>
        </w:rPr>
      </w:pPr>
      <w:r>
        <w:rPr>
          <w:b/>
          <w:sz w:val="22"/>
          <w:szCs w:val="22"/>
        </w:rPr>
        <w:t>2014</w:t>
      </w:r>
    </w:p>
    <w:p w:rsidR="00802D62" w:rsidRPr="00460E28" w:rsidRDefault="00802D62" w:rsidP="000875BC">
      <w:pPr>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ind w:hanging="1800"/>
        <w:rPr>
          <w:sz w:val="22"/>
          <w:szCs w:val="22"/>
        </w:rPr>
      </w:pPr>
      <w:r w:rsidRPr="00460E28">
        <w:rPr>
          <w:sz w:val="22"/>
          <w:szCs w:val="22"/>
        </w:rPr>
        <w:t>General Co-Chair. ICUAS (International Conference on Unmanned Aircraft Systems) 2014. Orlando, FL.</w:t>
      </w:r>
    </w:p>
    <w:p w:rsidR="00181D01" w:rsidRPr="00802D62"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Co-Organizer, SUAVTA201</w:t>
      </w:r>
      <w:r w:rsidR="00802D62">
        <w:rPr>
          <w:rFonts w:ascii="Times New Roman" w:hAnsi="Times New Roman"/>
        </w:rPr>
        <w:t>4</w:t>
      </w:r>
      <w:r w:rsidRPr="00181D01">
        <w:rPr>
          <w:rFonts w:ascii="Times New Roman" w:hAnsi="Times New Roman"/>
        </w:rPr>
        <w:t xml:space="preserve"> under </w:t>
      </w:r>
      <w:r w:rsidR="00802D62">
        <w:rPr>
          <w:rFonts w:ascii="Times New Roman" w:hAnsi="Times New Roman"/>
        </w:rPr>
        <w:t xml:space="preserve">IEEE/ASME </w:t>
      </w:r>
      <w:r w:rsidRPr="00181D01">
        <w:rPr>
          <w:rFonts w:ascii="Times New Roman" w:hAnsi="Times New Roman"/>
        </w:rPr>
        <w:t>MESA201</w:t>
      </w:r>
      <w:r w:rsidR="00802D62">
        <w:rPr>
          <w:rFonts w:ascii="Times New Roman" w:hAnsi="Times New Roman"/>
        </w:rPr>
        <w:t>4, Senegal, Italy.</w:t>
      </w:r>
    </w:p>
    <w:p w:rsidR="00802D62" w:rsidRPr="008E1029"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Co-Organizer, FDTA201</w:t>
      </w:r>
      <w:r>
        <w:rPr>
          <w:rFonts w:ascii="Times New Roman" w:hAnsi="Times New Roman"/>
        </w:rPr>
        <w:t>4</w:t>
      </w:r>
      <w:r w:rsidRPr="00181D01">
        <w:rPr>
          <w:rFonts w:ascii="Times New Roman" w:hAnsi="Times New Roman"/>
        </w:rPr>
        <w:t xml:space="preserve"> under </w:t>
      </w:r>
      <w:r>
        <w:rPr>
          <w:rFonts w:ascii="Times New Roman" w:hAnsi="Times New Roman"/>
        </w:rPr>
        <w:t xml:space="preserve">IEEE/MESA </w:t>
      </w:r>
      <w:r w:rsidRPr="00181D01">
        <w:rPr>
          <w:rFonts w:ascii="Times New Roman" w:hAnsi="Times New Roman"/>
        </w:rPr>
        <w:t>MESA201</w:t>
      </w:r>
      <w:r>
        <w:rPr>
          <w:rFonts w:ascii="Times New Roman" w:hAnsi="Times New Roman"/>
        </w:rPr>
        <w:t>4, Senegal, Italy.</w:t>
      </w:r>
    </w:p>
    <w:p w:rsidR="00181D01" w:rsidRPr="00181D01"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181D01">
        <w:rPr>
          <w:rFonts w:ascii="Times New Roman" w:hAnsi="Times New Roman"/>
        </w:rPr>
        <w:t>Chair, Steering Committee, ICFDA</w:t>
      </w:r>
      <w:r w:rsidR="00802D62">
        <w:rPr>
          <w:rFonts w:ascii="Times New Roman" w:hAnsi="Times New Roman"/>
        </w:rPr>
        <w:t>. Elected at ICFDA in Catania, Italy, June 2014.</w:t>
      </w:r>
    </w:p>
    <w:p w:rsidR="00460E28" w:rsidRPr="00460E28" w:rsidRDefault="00460E28" w:rsidP="000875BC">
      <w:pPr>
        <w:tabs>
          <w:tab w:val="left" w:pos="2160"/>
          <w:tab w:val="left" w:pos="4040"/>
          <w:tab w:val="left" w:pos="4580"/>
          <w:tab w:val="left" w:pos="5220"/>
          <w:tab w:val="left" w:pos="6020"/>
          <w:tab w:val="left" w:pos="7640"/>
          <w:tab w:val="left" w:pos="8820"/>
          <w:tab w:val="left" w:pos="9619"/>
        </w:tabs>
        <w:rPr>
          <w:b/>
          <w:sz w:val="22"/>
          <w:szCs w:val="22"/>
        </w:rPr>
      </w:pPr>
      <w:r w:rsidRPr="00460E28">
        <w:rPr>
          <w:b/>
          <w:sz w:val="22"/>
          <w:szCs w:val="22"/>
        </w:rPr>
        <w:t>2013:</w:t>
      </w:r>
    </w:p>
    <w:p w:rsidR="00460E28" w:rsidRPr="00460E28" w:rsidRDefault="00460E28" w:rsidP="006B046C">
      <w:pPr>
        <w:numPr>
          <w:ilvl w:val="0"/>
          <w:numId w:val="34"/>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Invited Plenary Speaker. TOK (Turkish National Control Conference). Sept. 2013.</w:t>
      </w:r>
    </w:p>
    <w:p w:rsidR="00460E28" w:rsidRPr="00460E28" w:rsidRDefault="00460E28" w:rsidP="006B046C">
      <w:pPr>
        <w:numPr>
          <w:ilvl w:val="0"/>
          <w:numId w:val="34"/>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Program Chair. ICUAS (International Conference on Unmanned Aircraft Systems) 2013. Atlanta, GA.</w:t>
      </w:r>
    </w:p>
    <w:p w:rsidR="00460E28" w:rsidRPr="00460E28" w:rsidRDefault="00460E28" w:rsidP="006B046C">
      <w:pPr>
        <w:numPr>
          <w:ilvl w:val="0"/>
          <w:numId w:val="34"/>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Workshop Chair. ASME IDETC/CIE 2013. Portland, OR.</w:t>
      </w:r>
    </w:p>
    <w:p w:rsidR="00460E28" w:rsidRPr="00460E28" w:rsidRDefault="00460E28" w:rsidP="006B046C">
      <w:pPr>
        <w:numPr>
          <w:ilvl w:val="0"/>
          <w:numId w:val="34"/>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lastRenderedPageBreak/>
        <w:t>Symposium Co-Chair. “Symposium on Small UAV Technologies and Applications” ASME/IEEE MESA13, part of ASME IDETC/CIE 2013. Portland, OR.</w:t>
      </w:r>
    </w:p>
    <w:p w:rsidR="00460E28" w:rsidRDefault="00460E28" w:rsidP="006B046C">
      <w:pPr>
        <w:numPr>
          <w:ilvl w:val="0"/>
          <w:numId w:val="34"/>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Symposium Co-Chair. “Symposium on Fractional Derivatives and Their Applications” ASME/IEEE MESA13, part of ASME IDETC/CIE 2013. Portland, OR.</w:t>
      </w:r>
    </w:p>
    <w:p w:rsidR="000B129C" w:rsidRDefault="000B129C" w:rsidP="006B046C">
      <w:pPr>
        <w:numPr>
          <w:ilvl w:val="0"/>
          <w:numId w:val="34"/>
        </w:numPr>
        <w:tabs>
          <w:tab w:val="left" w:pos="2160"/>
          <w:tab w:val="left" w:pos="4040"/>
          <w:tab w:val="left" w:pos="4580"/>
          <w:tab w:val="left" w:pos="5220"/>
          <w:tab w:val="left" w:pos="6020"/>
          <w:tab w:val="left" w:pos="7640"/>
          <w:tab w:val="left" w:pos="8820"/>
          <w:tab w:val="left" w:pos="9619"/>
        </w:tabs>
        <w:rPr>
          <w:sz w:val="22"/>
          <w:szCs w:val="22"/>
        </w:rPr>
      </w:pPr>
      <w:r>
        <w:rPr>
          <w:sz w:val="22"/>
          <w:szCs w:val="22"/>
        </w:rPr>
        <w:t xml:space="preserve">Organizer and Moderator. Panel Session on “Mechatronics meets fractional calculus” (100 min.), </w:t>
      </w:r>
      <w:r w:rsidRPr="00460E28">
        <w:rPr>
          <w:sz w:val="22"/>
          <w:szCs w:val="22"/>
        </w:rPr>
        <w:t>ASME/IEEE MESA13, part of ASME IDETC/CIE 2013. Portland, OR.</w:t>
      </w:r>
    </w:p>
    <w:p w:rsidR="00460E28" w:rsidRDefault="00460E28" w:rsidP="006B046C">
      <w:pPr>
        <w:numPr>
          <w:ilvl w:val="0"/>
          <w:numId w:val="34"/>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Executive Committee Member, ICUAS.com (2013-)</w:t>
      </w:r>
    </w:p>
    <w:p w:rsidR="00743AC5" w:rsidRDefault="00743AC5" w:rsidP="006B046C">
      <w:pPr>
        <w:pStyle w:val="ListParagraph"/>
        <w:numPr>
          <w:ilvl w:val="0"/>
          <w:numId w:val="34"/>
        </w:numPr>
        <w:spacing w:after="0" w:line="240" w:lineRule="auto"/>
        <w:rPr>
          <w:rFonts w:ascii="Times New Roman" w:hAnsi="Times New Roman"/>
        </w:rPr>
      </w:pPr>
      <w:r w:rsidRPr="003F2C91">
        <w:rPr>
          <w:rFonts w:ascii="Times New Roman" w:hAnsi="Times New Roman"/>
        </w:rPr>
        <w:t>Grant proposal review for Hong Kong GRC.</w:t>
      </w:r>
      <w:r w:rsidR="000B129C">
        <w:rPr>
          <w:rFonts w:ascii="Times New Roman" w:hAnsi="Times New Roman"/>
        </w:rPr>
        <w:t xml:space="preserve"> </w:t>
      </w:r>
      <w:r w:rsidRPr="003F2C91">
        <w:rPr>
          <w:rFonts w:ascii="Times New Roman" w:hAnsi="Times New Roman"/>
        </w:rPr>
        <w:t>Polish NSF.</w:t>
      </w:r>
      <w:r w:rsidR="000B129C">
        <w:rPr>
          <w:rFonts w:ascii="Times New Roman" w:hAnsi="Times New Roman"/>
        </w:rPr>
        <w:t xml:space="preserve"> </w:t>
      </w:r>
      <w:r>
        <w:rPr>
          <w:rFonts w:ascii="Times New Roman" w:hAnsi="Times New Roman"/>
        </w:rPr>
        <w:t>Danish</w:t>
      </w:r>
      <w:r w:rsidRPr="003F2C91">
        <w:rPr>
          <w:rFonts w:ascii="Times New Roman" w:hAnsi="Times New Roman"/>
        </w:rPr>
        <w:t xml:space="preserve"> NSF.</w:t>
      </w:r>
      <w:r w:rsidR="000B129C">
        <w:rPr>
          <w:rFonts w:ascii="Times New Roman" w:hAnsi="Times New Roman"/>
        </w:rPr>
        <w:t xml:space="preserve"> Canada NSERC. (2013)</w:t>
      </w:r>
    </w:p>
    <w:p w:rsidR="00743AC5" w:rsidRDefault="00743AC5" w:rsidP="006B046C">
      <w:pPr>
        <w:pStyle w:val="ListParagraph"/>
        <w:numPr>
          <w:ilvl w:val="0"/>
          <w:numId w:val="34"/>
        </w:numPr>
        <w:spacing w:after="0" w:line="240" w:lineRule="auto"/>
        <w:rPr>
          <w:rFonts w:ascii="Times New Roman" w:hAnsi="Times New Roman"/>
        </w:rPr>
      </w:pPr>
      <w:r>
        <w:rPr>
          <w:rFonts w:ascii="Times New Roman" w:hAnsi="Times New Roman"/>
        </w:rPr>
        <w:t>USDA ad hoc grant reviewer. (Nov. 2012)</w:t>
      </w:r>
    </w:p>
    <w:p w:rsidR="00743AC5" w:rsidRPr="000B129C" w:rsidRDefault="00743AC5" w:rsidP="006B046C">
      <w:pPr>
        <w:pStyle w:val="ListParagraph"/>
        <w:numPr>
          <w:ilvl w:val="0"/>
          <w:numId w:val="34"/>
        </w:numPr>
        <w:spacing w:after="0" w:line="240" w:lineRule="auto"/>
        <w:rPr>
          <w:rFonts w:ascii="Times New Roman" w:hAnsi="Times New Roman"/>
        </w:rPr>
      </w:pPr>
      <w:r w:rsidRPr="000B129C">
        <w:rPr>
          <w:rFonts w:ascii="Times New Roman" w:hAnsi="Times New Roman"/>
        </w:rPr>
        <w:t>Invited Panelist. NSF panel review. (Feb. 2013)</w:t>
      </w:r>
      <w:r w:rsidR="000B129C" w:rsidRPr="000B129C">
        <w:rPr>
          <w:rFonts w:ascii="Times New Roman" w:hAnsi="Times New Roman"/>
        </w:rPr>
        <w:t xml:space="preserve">; </w:t>
      </w:r>
      <w:r w:rsidRPr="000B129C">
        <w:rPr>
          <w:rFonts w:ascii="Times New Roman" w:hAnsi="Times New Roman"/>
        </w:rPr>
        <w:t>Invited Panelist. NSF panel review. (May 2013)</w:t>
      </w:r>
    </w:p>
    <w:p w:rsidR="00460E28" w:rsidRPr="00743AC5" w:rsidRDefault="00743AC5" w:rsidP="006B046C">
      <w:pPr>
        <w:pStyle w:val="ListParagraph"/>
        <w:numPr>
          <w:ilvl w:val="0"/>
          <w:numId w:val="34"/>
        </w:numPr>
        <w:spacing w:line="240" w:lineRule="auto"/>
        <w:rPr>
          <w:rFonts w:ascii="Times New Roman" w:hAnsi="Times New Roman"/>
        </w:rPr>
      </w:pPr>
      <w:r w:rsidRPr="00743AC5">
        <w:rPr>
          <w:rFonts w:ascii="Times New Roman" w:hAnsi="Times New Roman"/>
        </w:rPr>
        <w:t>Member of IPC for several international conferences. (CCDC2013, ICIA2013,</w:t>
      </w:r>
      <w:r>
        <w:rPr>
          <w:rFonts w:ascii="Times New Roman" w:hAnsi="Times New Roman"/>
        </w:rPr>
        <w:t xml:space="preserve"> ICAMechS 2013, RED-UAS13, etc.)</w:t>
      </w:r>
    </w:p>
    <w:p w:rsidR="00992555" w:rsidRPr="001E407D" w:rsidRDefault="00992555" w:rsidP="000875BC">
      <w:pPr>
        <w:rPr>
          <w:b/>
          <w:sz w:val="22"/>
          <w:szCs w:val="22"/>
        </w:rPr>
      </w:pPr>
      <w:r w:rsidRPr="001E407D">
        <w:rPr>
          <w:b/>
          <w:sz w:val="22"/>
          <w:szCs w:val="22"/>
        </w:rPr>
        <w:t>2012:</w:t>
      </w:r>
    </w:p>
    <w:p w:rsidR="00540524" w:rsidRPr="001E407D" w:rsidRDefault="000D4013" w:rsidP="000875BC">
      <w:pPr>
        <w:numPr>
          <w:ilvl w:val="0"/>
          <w:numId w:val="24"/>
        </w:numPr>
        <w:rPr>
          <w:sz w:val="22"/>
          <w:szCs w:val="22"/>
        </w:rPr>
      </w:pPr>
      <w:r w:rsidRPr="001E407D">
        <w:rPr>
          <w:sz w:val="22"/>
          <w:szCs w:val="22"/>
        </w:rPr>
        <w:t>Steering Committee</w:t>
      </w:r>
      <w:r w:rsidR="00867BF0" w:rsidRPr="001E407D">
        <w:rPr>
          <w:sz w:val="22"/>
          <w:szCs w:val="22"/>
        </w:rPr>
        <w:t xml:space="preserve">, </w:t>
      </w:r>
      <w:r w:rsidRPr="001E407D">
        <w:rPr>
          <w:sz w:val="22"/>
          <w:szCs w:val="22"/>
        </w:rPr>
        <w:t xml:space="preserve">IEEE/ASME Int Conf. on Mechatronics and Embedded Systems and Applications, Suzhou, China, July 8-10, 2012; </w:t>
      </w:r>
      <w:hyperlink r:id="rId39" w:history="1">
        <w:r w:rsidRPr="001E407D">
          <w:rPr>
            <w:rStyle w:val="Hyperlink"/>
            <w:sz w:val="22"/>
            <w:szCs w:val="22"/>
          </w:rPr>
          <w:t>http://www.asmemesa.org</w:t>
        </w:r>
      </w:hyperlink>
      <w:r w:rsidRPr="001E407D">
        <w:rPr>
          <w:sz w:val="22"/>
          <w:szCs w:val="22"/>
        </w:rPr>
        <w:t xml:space="preserve"> </w:t>
      </w:r>
    </w:p>
    <w:p w:rsidR="003934F7" w:rsidRPr="001E407D" w:rsidRDefault="00867BF0" w:rsidP="000875BC">
      <w:pPr>
        <w:numPr>
          <w:ilvl w:val="0"/>
          <w:numId w:val="24"/>
        </w:numPr>
        <w:rPr>
          <w:sz w:val="22"/>
          <w:szCs w:val="22"/>
        </w:rPr>
      </w:pPr>
      <w:r w:rsidRPr="001E407D">
        <w:rPr>
          <w:sz w:val="22"/>
          <w:szCs w:val="22"/>
        </w:rPr>
        <w:t xml:space="preserve">Honors and </w:t>
      </w:r>
      <w:r w:rsidR="003934F7" w:rsidRPr="001E407D">
        <w:rPr>
          <w:sz w:val="22"/>
          <w:szCs w:val="22"/>
        </w:rPr>
        <w:t>Award</w:t>
      </w:r>
      <w:r w:rsidRPr="001E407D">
        <w:rPr>
          <w:sz w:val="22"/>
          <w:szCs w:val="22"/>
        </w:rPr>
        <w:t>s</w:t>
      </w:r>
      <w:r w:rsidR="003934F7" w:rsidRPr="001E407D">
        <w:rPr>
          <w:sz w:val="22"/>
          <w:szCs w:val="22"/>
        </w:rPr>
        <w:t xml:space="preserve"> Committee Chair. The 5</w:t>
      </w:r>
      <w:r w:rsidR="003934F7" w:rsidRPr="001E407D">
        <w:rPr>
          <w:sz w:val="22"/>
          <w:szCs w:val="22"/>
          <w:vertAlign w:val="superscript"/>
        </w:rPr>
        <w:t>th</w:t>
      </w:r>
      <w:r w:rsidR="003934F7" w:rsidRPr="001E407D">
        <w:rPr>
          <w:sz w:val="22"/>
          <w:szCs w:val="22"/>
        </w:rPr>
        <w:t xml:space="preserve"> IFAC Fractional Differentiation and its Applications (FDA12). Nanjing, China, May 2012</w:t>
      </w:r>
      <w:r w:rsidR="000D4013" w:rsidRPr="001E407D">
        <w:rPr>
          <w:sz w:val="22"/>
          <w:szCs w:val="22"/>
        </w:rPr>
        <w:t xml:space="preserve">; </w:t>
      </w:r>
      <w:hyperlink r:id="rId40" w:history="1">
        <w:r w:rsidR="000D4013" w:rsidRPr="001E407D">
          <w:rPr>
            <w:rStyle w:val="Hyperlink"/>
            <w:sz w:val="22"/>
            <w:szCs w:val="22"/>
          </w:rPr>
          <w:t>http://em.hhu.edu.cn/fda12/</w:t>
        </w:r>
      </w:hyperlink>
      <w:r w:rsidR="000D4013" w:rsidRPr="001E407D">
        <w:rPr>
          <w:sz w:val="22"/>
          <w:szCs w:val="22"/>
        </w:rPr>
        <w:t xml:space="preserve"> </w:t>
      </w:r>
    </w:p>
    <w:p w:rsidR="000D4013" w:rsidRPr="001E407D" w:rsidRDefault="00992555" w:rsidP="000875BC">
      <w:pPr>
        <w:numPr>
          <w:ilvl w:val="0"/>
          <w:numId w:val="8"/>
        </w:numPr>
        <w:tabs>
          <w:tab w:val="num" w:pos="360"/>
        </w:tabs>
        <w:ind w:left="360"/>
        <w:rPr>
          <w:sz w:val="22"/>
          <w:szCs w:val="22"/>
        </w:rPr>
      </w:pPr>
      <w:r w:rsidRPr="001E407D">
        <w:rPr>
          <w:sz w:val="22"/>
          <w:szCs w:val="22"/>
        </w:rPr>
        <w:t xml:space="preserve">Tutorial Workshop Chair. 2012 International </w:t>
      </w:r>
      <w:r w:rsidR="00540524" w:rsidRPr="001E407D">
        <w:rPr>
          <w:sz w:val="22"/>
          <w:szCs w:val="22"/>
        </w:rPr>
        <w:t>C</w:t>
      </w:r>
      <w:r w:rsidRPr="001E407D">
        <w:rPr>
          <w:sz w:val="22"/>
          <w:szCs w:val="22"/>
        </w:rPr>
        <w:t xml:space="preserve">onference on </w:t>
      </w:r>
      <w:r w:rsidR="00540524" w:rsidRPr="001E407D">
        <w:rPr>
          <w:sz w:val="22"/>
          <w:szCs w:val="22"/>
        </w:rPr>
        <w:t>U</w:t>
      </w:r>
      <w:r w:rsidRPr="001E407D">
        <w:rPr>
          <w:sz w:val="22"/>
          <w:szCs w:val="22"/>
        </w:rPr>
        <w:t xml:space="preserve">nmanned </w:t>
      </w:r>
      <w:r w:rsidR="00540524" w:rsidRPr="001E407D">
        <w:rPr>
          <w:sz w:val="22"/>
          <w:szCs w:val="22"/>
        </w:rPr>
        <w:t>A</w:t>
      </w:r>
      <w:r w:rsidRPr="001E407D">
        <w:rPr>
          <w:sz w:val="22"/>
          <w:szCs w:val="22"/>
        </w:rPr>
        <w:t xml:space="preserve">ircraft </w:t>
      </w:r>
      <w:r w:rsidR="00540524" w:rsidRPr="001E407D">
        <w:rPr>
          <w:sz w:val="22"/>
          <w:szCs w:val="22"/>
        </w:rPr>
        <w:t>S</w:t>
      </w:r>
      <w:r w:rsidRPr="001E407D">
        <w:rPr>
          <w:sz w:val="22"/>
          <w:szCs w:val="22"/>
        </w:rPr>
        <w:t xml:space="preserve">ystems (ICUAS). </w:t>
      </w:r>
      <w:r w:rsidR="003D32DC" w:rsidRPr="001E407D">
        <w:rPr>
          <w:sz w:val="22"/>
          <w:szCs w:val="22"/>
        </w:rPr>
        <w:t>Philadelphia, PA,</w:t>
      </w:r>
      <w:r w:rsidRPr="001E407D">
        <w:rPr>
          <w:sz w:val="22"/>
          <w:szCs w:val="22"/>
        </w:rPr>
        <w:t xml:space="preserve"> 201</w:t>
      </w:r>
      <w:r w:rsidR="003D32DC" w:rsidRPr="001E407D">
        <w:rPr>
          <w:sz w:val="22"/>
          <w:szCs w:val="22"/>
        </w:rPr>
        <w:t>2</w:t>
      </w:r>
      <w:r w:rsidRPr="001E407D">
        <w:rPr>
          <w:sz w:val="22"/>
          <w:szCs w:val="22"/>
        </w:rPr>
        <w:t xml:space="preserve"> </w:t>
      </w:r>
      <w:hyperlink r:id="rId41" w:history="1">
        <w:r w:rsidRPr="001E407D">
          <w:rPr>
            <w:rStyle w:val="Hyperlink"/>
            <w:sz w:val="22"/>
            <w:szCs w:val="22"/>
          </w:rPr>
          <w:t>http://www.uasconferences.com/</w:t>
        </w:r>
      </w:hyperlink>
      <w:r w:rsidRPr="001E407D">
        <w:rPr>
          <w:sz w:val="22"/>
          <w:szCs w:val="22"/>
        </w:rPr>
        <w:t xml:space="preserve"> </w:t>
      </w:r>
    </w:p>
    <w:p w:rsidR="003D32DC" w:rsidRPr="001E407D" w:rsidRDefault="003D32DC" w:rsidP="000875BC">
      <w:pPr>
        <w:numPr>
          <w:ilvl w:val="0"/>
          <w:numId w:val="8"/>
        </w:numPr>
        <w:tabs>
          <w:tab w:val="num" w:pos="360"/>
        </w:tabs>
        <w:ind w:left="360"/>
        <w:rPr>
          <w:sz w:val="22"/>
          <w:szCs w:val="22"/>
        </w:rPr>
      </w:pPr>
      <w:r w:rsidRPr="001E407D">
        <w:rPr>
          <w:sz w:val="22"/>
          <w:szCs w:val="22"/>
        </w:rPr>
        <w:t>Invited Session Co-Chair</w:t>
      </w:r>
      <w:r w:rsidR="00A41C36" w:rsidRPr="001E407D">
        <w:rPr>
          <w:sz w:val="22"/>
          <w:szCs w:val="22"/>
        </w:rPr>
        <w:t>.</w:t>
      </w:r>
      <w:r w:rsidRPr="001E407D">
        <w:rPr>
          <w:sz w:val="22"/>
          <w:szCs w:val="22"/>
        </w:rPr>
        <w:t xml:space="preserve"> CCDC 2012.</w:t>
      </w:r>
      <w:r w:rsidR="000D4013" w:rsidRPr="001E407D">
        <w:rPr>
          <w:sz w:val="22"/>
          <w:szCs w:val="22"/>
        </w:rPr>
        <w:t xml:space="preserve"> </w:t>
      </w:r>
      <w:hyperlink r:id="rId42" w:history="1">
        <w:r w:rsidR="000D4013" w:rsidRPr="001E407D">
          <w:rPr>
            <w:rStyle w:val="Hyperlink"/>
            <w:sz w:val="22"/>
            <w:szCs w:val="22"/>
          </w:rPr>
          <w:t>http://www.ccdc.neu.edu.cn/</w:t>
        </w:r>
      </w:hyperlink>
      <w:r w:rsidR="000D4013" w:rsidRPr="001E407D">
        <w:rPr>
          <w:sz w:val="22"/>
          <w:szCs w:val="22"/>
        </w:rPr>
        <w:t xml:space="preserve"> </w:t>
      </w:r>
    </w:p>
    <w:p w:rsidR="003D32DC" w:rsidRPr="001E407D" w:rsidRDefault="003D32DC" w:rsidP="000875BC">
      <w:pPr>
        <w:numPr>
          <w:ilvl w:val="0"/>
          <w:numId w:val="8"/>
        </w:numPr>
        <w:tabs>
          <w:tab w:val="num" w:pos="360"/>
        </w:tabs>
        <w:ind w:left="360"/>
        <w:rPr>
          <w:sz w:val="22"/>
          <w:szCs w:val="22"/>
        </w:rPr>
      </w:pPr>
      <w:r w:rsidRPr="001E407D">
        <w:rPr>
          <w:sz w:val="22"/>
          <w:szCs w:val="22"/>
        </w:rPr>
        <w:t>Symposium co-chair</w:t>
      </w:r>
      <w:r w:rsidR="00A41C36" w:rsidRPr="001E407D">
        <w:rPr>
          <w:sz w:val="22"/>
          <w:szCs w:val="22"/>
        </w:rPr>
        <w:t>.</w:t>
      </w:r>
      <w:r w:rsidRPr="001E407D">
        <w:rPr>
          <w:sz w:val="22"/>
          <w:szCs w:val="22"/>
        </w:rPr>
        <w:t xml:space="preserve"> 4</w:t>
      </w:r>
      <w:r w:rsidRPr="001E407D">
        <w:rPr>
          <w:sz w:val="22"/>
          <w:szCs w:val="22"/>
          <w:vertAlign w:val="superscript"/>
        </w:rPr>
        <w:t>th</w:t>
      </w:r>
      <w:r w:rsidRPr="001E407D">
        <w:rPr>
          <w:sz w:val="22"/>
          <w:szCs w:val="22"/>
        </w:rPr>
        <w:t xml:space="preserve"> SUAVTA, IEEE/ASME MESA 2012 (</w:t>
      </w:r>
      <w:hyperlink r:id="rId43" w:history="1">
        <w:r w:rsidRPr="001E407D">
          <w:rPr>
            <w:rStyle w:val="Hyperlink"/>
            <w:sz w:val="22"/>
            <w:szCs w:val="22"/>
          </w:rPr>
          <w:t>http://www.asmemesa.org</w:t>
        </w:r>
      </w:hyperlink>
      <w:r w:rsidRPr="001E407D">
        <w:rPr>
          <w:sz w:val="22"/>
          <w:szCs w:val="22"/>
        </w:rPr>
        <w:t xml:space="preserve">) </w:t>
      </w:r>
    </w:p>
    <w:p w:rsidR="003D32DC" w:rsidRPr="001E407D" w:rsidRDefault="003934F7" w:rsidP="000875BC">
      <w:pPr>
        <w:numPr>
          <w:ilvl w:val="0"/>
          <w:numId w:val="8"/>
        </w:numPr>
        <w:tabs>
          <w:tab w:val="num" w:pos="360"/>
        </w:tabs>
        <w:ind w:left="360"/>
        <w:rPr>
          <w:sz w:val="22"/>
          <w:szCs w:val="22"/>
        </w:rPr>
      </w:pPr>
      <w:r w:rsidRPr="001E407D">
        <w:rPr>
          <w:sz w:val="22"/>
          <w:szCs w:val="22"/>
        </w:rPr>
        <w:t>Program Committee Member</w:t>
      </w:r>
    </w:p>
    <w:p w:rsidR="000D4013" w:rsidRPr="001E407D" w:rsidRDefault="00540524" w:rsidP="000875BC">
      <w:pPr>
        <w:numPr>
          <w:ilvl w:val="0"/>
          <w:numId w:val="8"/>
        </w:numPr>
        <w:rPr>
          <w:sz w:val="22"/>
          <w:szCs w:val="22"/>
        </w:rPr>
      </w:pPr>
      <w:r w:rsidRPr="001E407D">
        <w:rPr>
          <w:sz w:val="22"/>
          <w:szCs w:val="22"/>
        </w:rPr>
        <w:t xml:space="preserve">IFAC PID12; </w:t>
      </w:r>
      <w:hyperlink r:id="rId44" w:history="1">
        <w:r w:rsidR="000D4013" w:rsidRPr="001E407D">
          <w:rPr>
            <w:rStyle w:val="Hyperlink"/>
            <w:sz w:val="22"/>
            <w:szCs w:val="22"/>
          </w:rPr>
          <w:t>http://pid12.ing.unibs.it/committees.html</w:t>
        </w:r>
      </w:hyperlink>
      <w:r w:rsidR="000D4013" w:rsidRPr="001E407D">
        <w:rPr>
          <w:sz w:val="22"/>
          <w:szCs w:val="22"/>
        </w:rPr>
        <w:t xml:space="preserve"> </w:t>
      </w:r>
    </w:p>
    <w:p w:rsidR="005E2518" w:rsidRPr="001E407D" w:rsidRDefault="00540524" w:rsidP="000875BC">
      <w:pPr>
        <w:numPr>
          <w:ilvl w:val="0"/>
          <w:numId w:val="8"/>
        </w:numPr>
        <w:rPr>
          <w:sz w:val="22"/>
          <w:szCs w:val="22"/>
        </w:rPr>
      </w:pPr>
      <w:r w:rsidRPr="001E407D">
        <w:rPr>
          <w:sz w:val="22"/>
          <w:szCs w:val="22"/>
        </w:rPr>
        <w:t xml:space="preserve">IEEE ISRCS2012; </w:t>
      </w:r>
      <w:r w:rsidR="005E2518" w:rsidRPr="001E407D">
        <w:rPr>
          <w:sz w:val="22"/>
          <w:szCs w:val="22"/>
        </w:rPr>
        <w:t>IEEE ICAL12</w:t>
      </w:r>
      <w:r w:rsidRPr="001E407D">
        <w:rPr>
          <w:sz w:val="22"/>
          <w:szCs w:val="22"/>
        </w:rPr>
        <w:t xml:space="preserve">; </w:t>
      </w:r>
      <w:r w:rsidR="005E2518" w:rsidRPr="001E407D">
        <w:rPr>
          <w:sz w:val="22"/>
          <w:szCs w:val="22"/>
        </w:rPr>
        <w:t>IEEE ICNSC2012</w:t>
      </w:r>
      <w:r w:rsidRPr="001E407D">
        <w:rPr>
          <w:sz w:val="22"/>
          <w:szCs w:val="22"/>
        </w:rPr>
        <w:t>; ICINCO 2012; ISNN12</w:t>
      </w:r>
      <w:r w:rsidR="00842EC3" w:rsidRPr="001E407D">
        <w:rPr>
          <w:sz w:val="22"/>
          <w:szCs w:val="22"/>
        </w:rPr>
        <w:t>; ICCC12</w:t>
      </w:r>
      <w:r w:rsidR="00251AEB" w:rsidRPr="001E407D">
        <w:rPr>
          <w:sz w:val="22"/>
          <w:szCs w:val="22"/>
        </w:rPr>
        <w:t xml:space="preserve"> etc.</w:t>
      </w:r>
    </w:p>
    <w:p w:rsidR="00992555" w:rsidRPr="001E407D" w:rsidRDefault="00992555" w:rsidP="000875BC">
      <w:pPr>
        <w:rPr>
          <w:sz w:val="22"/>
          <w:szCs w:val="22"/>
        </w:rPr>
      </w:pPr>
    </w:p>
    <w:p w:rsidR="00DC2A52" w:rsidRPr="001E407D" w:rsidRDefault="00DC2A52" w:rsidP="000875BC">
      <w:pPr>
        <w:rPr>
          <w:b/>
          <w:sz w:val="22"/>
          <w:szCs w:val="22"/>
        </w:rPr>
      </w:pPr>
      <w:r w:rsidRPr="001E407D">
        <w:rPr>
          <w:b/>
          <w:sz w:val="22"/>
          <w:szCs w:val="22"/>
        </w:rPr>
        <w:t>2011:</w:t>
      </w:r>
    </w:p>
    <w:p w:rsidR="00EC1F3B" w:rsidRPr="001E407D" w:rsidRDefault="00EC1F3B" w:rsidP="000875BC">
      <w:pPr>
        <w:numPr>
          <w:ilvl w:val="0"/>
          <w:numId w:val="8"/>
        </w:numPr>
        <w:tabs>
          <w:tab w:val="num" w:pos="360"/>
        </w:tabs>
        <w:ind w:left="360"/>
        <w:rPr>
          <w:sz w:val="22"/>
          <w:szCs w:val="22"/>
        </w:rPr>
      </w:pPr>
      <w:r w:rsidRPr="001E407D">
        <w:rPr>
          <w:sz w:val="22"/>
          <w:szCs w:val="22"/>
        </w:rPr>
        <w:t>Track Chair on Complex Networked Control Systems</w:t>
      </w:r>
      <w:r w:rsidR="00A41C36" w:rsidRPr="001E407D">
        <w:rPr>
          <w:sz w:val="22"/>
          <w:szCs w:val="22"/>
        </w:rPr>
        <w:t xml:space="preserve">. </w:t>
      </w:r>
      <w:r w:rsidRPr="001E407D">
        <w:rPr>
          <w:sz w:val="22"/>
          <w:szCs w:val="22"/>
        </w:rPr>
        <w:t>IEEE ISRCS 2011. Boise, ID.</w:t>
      </w:r>
      <w:r w:rsidR="00C64A0B" w:rsidRPr="001E407D">
        <w:rPr>
          <w:sz w:val="22"/>
          <w:szCs w:val="22"/>
        </w:rPr>
        <w:t xml:space="preserve"> </w:t>
      </w:r>
      <w:hyperlink r:id="rId45" w:history="1">
        <w:r w:rsidR="00C64A0B" w:rsidRPr="001E407D">
          <w:rPr>
            <w:rStyle w:val="Hyperlink"/>
            <w:sz w:val="22"/>
            <w:szCs w:val="22"/>
          </w:rPr>
          <w:t>https://secureweb.inl.gov/ISRCS2010/presentations.aspx</w:t>
        </w:r>
      </w:hyperlink>
      <w:r w:rsidR="00C64A0B" w:rsidRPr="001E407D">
        <w:rPr>
          <w:sz w:val="22"/>
          <w:szCs w:val="22"/>
        </w:rPr>
        <w:t xml:space="preserve"> </w:t>
      </w:r>
    </w:p>
    <w:p w:rsidR="00DC2A52" w:rsidRPr="001E407D" w:rsidRDefault="00DC2A52" w:rsidP="000875BC">
      <w:pPr>
        <w:numPr>
          <w:ilvl w:val="0"/>
          <w:numId w:val="8"/>
        </w:numPr>
        <w:tabs>
          <w:tab w:val="num" w:pos="360"/>
        </w:tabs>
        <w:ind w:left="360"/>
        <w:rPr>
          <w:sz w:val="22"/>
          <w:szCs w:val="22"/>
        </w:rPr>
      </w:pPr>
      <w:r w:rsidRPr="001E407D">
        <w:rPr>
          <w:sz w:val="22"/>
          <w:szCs w:val="22"/>
        </w:rPr>
        <w:t xml:space="preserve">Advisory Committee. 2011 International </w:t>
      </w:r>
      <w:r w:rsidR="00540524" w:rsidRPr="001E407D">
        <w:rPr>
          <w:sz w:val="22"/>
          <w:szCs w:val="22"/>
        </w:rPr>
        <w:t>Conference on Unmanned A</w:t>
      </w:r>
      <w:r w:rsidRPr="001E407D">
        <w:rPr>
          <w:sz w:val="22"/>
          <w:szCs w:val="22"/>
        </w:rPr>
        <w:t xml:space="preserve">ircraft </w:t>
      </w:r>
      <w:r w:rsidR="00540524" w:rsidRPr="001E407D">
        <w:rPr>
          <w:sz w:val="22"/>
          <w:szCs w:val="22"/>
        </w:rPr>
        <w:t>S</w:t>
      </w:r>
      <w:r w:rsidRPr="001E407D">
        <w:rPr>
          <w:sz w:val="22"/>
          <w:szCs w:val="22"/>
        </w:rPr>
        <w:t>ystems</w:t>
      </w:r>
      <w:r w:rsidR="00EC1F3B" w:rsidRPr="001E407D">
        <w:rPr>
          <w:sz w:val="22"/>
          <w:szCs w:val="22"/>
        </w:rPr>
        <w:t xml:space="preserve"> (ICUAS)</w:t>
      </w:r>
      <w:r w:rsidRPr="001E407D">
        <w:rPr>
          <w:sz w:val="22"/>
          <w:szCs w:val="22"/>
        </w:rPr>
        <w:t xml:space="preserve">. Denver Colorado USA May 24-27, 2011 </w:t>
      </w:r>
      <w:hyperlink r:id="rId46" w:history="1">
        <w:r w:rsidRPr="001E407D">
          <w:rPr>
            <w:rStyle w:val="Hyperlink"/>
            <w:sz w:val="22"/>
            <w:szCs w:val="22"/>
          </w:rPr>
          <w:t>http://www.uasconferences.com/</w:t>
        </w:r>
      </w:hyperlink>
      <w:r w:rsidRPr="001E407D">
        <w:rPr>
          <w:sz w:val="22"/>
          <w:szCs w:val="22"/>
        </w:rPr>
        <w:t xml:space="preserve"> </w:t>
      </w:r>
    </w:p>
    <w:p w:rsidR="00DC2A52" w:rsidRPr="001E407D" w:rsidRDefault="00DC2A52" w:rsidP="000875BC">
      <w:pPr>
        <w:numPr>
          <w:ilvl w:val="0"/>
          <w:numId w:val="8"/>
        </w:numPr>
        <w:tabs>
          <w:tab w:val="num" w:pos="360"/>
        </w:tabs>
        <w:ind w:left="360"/>
        <w:rPr>
          <w:sz w:val="22"/>
          <w:szCs w:val="22"/>
        </w:rPr>
      </w:pPr>
      <w:r w:rsidRPr="001E407D">
        <w:rPr>
          <w:sz w:val="22"/>
          <w:szCs w:val="22"/>
        </w:rPr>
        <w:t>Symposium Co-Chair/Organizer</w:t>
      </w:r>
      <w:r w:rsidR="00D64CCC" w:rsidRPr="001E407D">
        <w:rPr>
          <w:sz w:val="22"/>
          <w:szCs w:val="22"/>
        </w:rPr>
        <w:t xml:space="preserve">. </w:t>
      </w:r>
      <w:r w:rsidRPr="001E407D">
        <w:rPr>
          <w:sz w:val="22"/>
          <w:szCs w:val="22"/>
        </w:rPr>
        <w:t xml:space="preserve">ASME FDTA 2011 under ASME/IEEE MESA2010. </w:t>
      </w:r>
      <w:hyperlink r:id="rId47" w:history="1">
        <w:r w:rsidRPr="001E407D">
          <w:rPr>
            <w:rStyle w:val="Hyperlink"/>
            <w:sz w:val="22"/>
            <w:szCs w:val="22"/>
          </w:rPr>
          <w:t>https://www.asmeconferences.org/IDETC2011/</w:t>
        </w:r>
      </w:hyperlink>
    </w:p>
    <w:p w:rsidR="00DC2A52" w:rsidRPr="001E407D" w:rsidRDefault="00DC2A52" w:rsidP="000875BC">
      <w:pPr>
        <w:numPr>
          <w:ilvl w:val="0"/>
          <w:numId w:val="8"/>
        </w:numPr>
        <w:tabs>
          <w:tab w:val="num" w:pos="360"/>
        </w:tabs>
        <w:ind w:left="360"/>
        <w:rPr>
          <w:sz w:val="22"/>
          <w:szCs w:val="22"/>
        </w:rPr>
      </w:pPr>
      <w:r w:rsidRPr="001E407D">
        <w:rPr>
          <w:sz w:val="22"/>
          <w:szCs w:val="22"/>
        </w:rPr>
        <w:t>Symposium Chair. 3</w:t>
      </w:r>
      <w:r w:rsidRPr="001E407D">
        <w:rPr>
          <w:sz w:val="22"/>
          <w:szCs w:val="22"/>
          <w:vertAlign w:val="superscript"/>
        </w:rPr>
        <w:t>rd</w:t>
      </w:r>
      <w:r w:rsidRPr="001E407D">
        <w:rPr>
          <w:sz w:val="22"/>
          <w:szCs w:val="22"/>
        </w:rPr>
        <w:t xml:space="preserve"> SUAVTA under ASME/IEEE MESA2011. </w:t>
      </w:r>
      <w:hyperlink r:id="rId48" w:history="1">
        <w:r w:rsidRPr="001E407D">
          <w:rPr>
            <w:rStyle w:val="Hyperlink"/>
            <w:sz w:val="22"/>
            <w:szCs w:val="22"/>
          </w:rPr>
          <w:t>https://www.asmeconferences.org/IDETC2011/</w:t>
        </w:r>
      </w:hyperlink>
      <w:r w:rsidRPr="001E407D">
        <w:rPr>
          <w:sz w:val="22"/>
          <w:szCs w:val="22"/>
        </w:rPr>
        <w:t xml:space="preserve"> </w:t>
      </w:r>
    </w:p>
    <w:p w:rsidR="008E1029" w:rsidRDefault="00D100A4" w:rsidP="000875BC">
      <w:pPr>
        <w:numPr>
          <w:ilvl w:val="0"/>
          <w:numId w:val="8"/>
        </w:numPr>
        <w:tabs>
          <w:tab w:val="num" w:pos="360"/>
        </w:tabs>
        <w:ind w:left="360"/>
        <w:rPr>
          <w:sz w:val="22"/>
          <w:szCs w:val="22"/>
        </w:rPr>
      </w:pPr>
      <w:r w:rsidRPr="001E407D">
        <w:rPr>
          <w:sz w:val="22"/>
          <w:szCs w:val="22"/>
        </w:rPr>
        <w:t>Invited Session Co-Chair. CCDC2011. The 2011 Chinese Control and Decision Conference (2011 CCDC) is the 23</w:t>
      </w:r>
      <w:r w:rsidRPr="00B22FFC">
        <w:rPr>
          <w:sz w:val="22"/>
          <w:szCs w:val="22"/>
          <w:vertAlign w:val="superscript"/>
        </w:rPr>
        <w:t>rd</w:t>
      </w:r>
      <w:r w:rsidRPr="001E407D">
        <w:rPr>
          <w:sz w:val="22"/>
          <w:szCs w:val="22"/>
        </w:rPr>
        <w:t xml:space="preserve"> of the series, Mianyang, China in May 23-25, 2011.  </w:t>
      </w:r>
      <w:hyperlink r:id="rId49" w:history="1">
        <w:r w:rsidRPr="001E407D">
          <w:rPr>
            <w:rStyle w:val="Hyperlink"/>
            <w:sz w:val="22"/>
            <w:szCs w:val="22"/>
          </w:rPr>
          <w:t>http://www.ccdc.neu.edu.cn</w:t>
        </w:r>
      </w:hyperlink>
      <w:r w:rsidRPr="001E407D">
        <w:rPr>
          <w:sz w:val="22"/>
          <w:szCs w:val="22"/>
        </w:rPr>
        <w:t xml:space="preserve"> </w:t>
      </w:r>
    </w:p>
    <w:p w:rsidR="00D100A4" w:rsidRPr="008E1029" w:rsidRDefault="00D64CCC" w:rsidP="000875BC">
      <w:pPr>
        <w:numPr>
          <w:ilvl w:val="0"/>
          <w:numId w:val="8"/>
        </w:numPr>
        <w:tabs>
          <w:tab w:val="num" w:pos="360"/>
        </w:tabs>
        <w:ind w:left="360"/>
        <w:rPr>
          <w:sz w:val="22"/>
          <w:szCs w:val="22"/>
        </w:rPr>
      </w:pPr>
      <w:r w:rsidRPr="008E1029">
        <w:rPr>
          <w:sz w:val="22"/>
          <w:szCs w:val="22"/>
        </w:rPr>
        <w:t>IPC member</w:t>
      </w:r>
      <w:r w:rsidR="00670FD2" w:rsidRPr="008E1029">
        <w:rPr>
          <w:sz w:val="22"/>
          <w:szCs w:val="22"/>
        </w:rPr>
        <w:t>, I</w:t>
      </w:r>
      <w:r w:rsidRPr="008E1029">
        <w:rPr>
          <w:sz w:val="22"/>
          <w:szCs w:val="22"/>
        </w:rPr>
        <w:t xml:space="preserve">EEE ISNN, 2011, Hong Kong, China, http://isnn2011.mae.cuhk.edu.hk/ </w:t>
      </w:r>
    </w:p>
    <w:p w:rsidR="00223807" w:rsidRPr="001E407D" w:rsidRDefault="00223807" w:rsidP="000875BC">
      <w:pPr>
        <w:rPr>
          <w:b/>
          <w:sz w:val="22"/>
          <w:szCs w:val="22"/>
        </w:rPr>
      </w:pPr>
    </w:p>
    <w:p w:rsidR="00A3360E" w:rsidRPr="001E407D" w:rsidRDefault="00A3360E" w:rsidP="000875BC">
      <w:pPr>
        <w:rPr>
          <w:b/>
          <w:sz w:val="22"/>
          <w:szCs w:val="22"/>
        </w:rPr>
      </w:pPr>
      <w:r w:rsidRPr="001E407D">
        <w:rPr>
          <w:b/>
          <w:sz w:val="22"/>
          <w:szCs w:val="22"/>
        </w:rPr>
        <w:t>2010:</w:t>
      </w:r>
    </w:p>
    <w:p w:rsidR="007B56DB" w:rsidRPr="001E407D" w:rsidRDefault="007B56DB" w:rsidP="000875BC">
      <w:pPr>
        <w:numPr>
          <w:ilvl w:val="0"/>
          <w:numId w:val="8"/>
        </w:numPr>
        <w:tabs>
          <w:tab w:val="num" w:pos="360"/>
        </w:tabs>
        <w:ind w:left="360"/>
        <w:rPr>
          <w:sz w:val="22"/>
          <w:szCs w:val="22"/>
        </w:rPr>
      </w:pPr>
      <w:r w:rsidRPr="001E407D">
        <w:rPr>
          <w:sz w:val="22"/>
          <w:szCs w:val="22"/>
        </w:rPr>
        <w:t>General Chair</w:t>
      </w:r>
      <w:r w:rsidR="00D64CCC" w:rsidRPr="001E407D">
        <w:rPr>
          <w:sz w:val="22"/>
          <w:szCs w:val="22"/>
        </w:rPr>
        <w:t xml:space="preserve">. </w:t>
      </w:r>
      <w:r w:rsidRPr="001E407D">
        <w:rPr>
          <w:sz w:val="22"/>
          <w:szCs w:val="22"/>
        </w:rPr>
        <w:t>IEEE/ASME Int. Conf. on Mechatronics and Embedded Systems and Applications (MESA2010), July 15-</w:t>
      </w:r>
      <w:r w:rsidR="000E17E0" w:rsidRPr="001E407D">
        <w:rPr>
          <w:sz w:val="22"/>
          <w:szCs w:val="22"/>
        </w:rPr>
        <w:t>17, 2010, Qingd</w:t>
      </w:r>
      <w:r w:rsidRPr="001E407D">
        <w:rPr>
          <w:sz w:val="22"/>
          <w:szCs w:val="22"/>
        </w:rPr>
        <w:t xml:space="preserve">ao, China, </w:t>
      </w:r>
      <w:hyperlink r:id="rId50" w:history="1">
        <w:r w:rsidRPr="001E407D">
          <w:rPr>
            <w:rStyle w:val="Hyperlink"/>
            <w:sz w:val="22"/>
            <w:szCs w:val="22"/>
          </w:rPr>
          <w:t>www.asmemesa.org</w:t>
        </w:r>
      </w:hyperlink>
    </w:p>
    <w:p w:rsidR="00A56D85" w:rsidRPr="001E407D" w:rsidRDefault="007B56DB" w:rsidP="000875BC">
      <w:pPr>
        <w:numPr>
          <w:ilvl w:val="0"/>
          <w:numId w:val="8"/>
        </w:numPr>
        <w:tabs>
          <w:tab w:val="num" w:pos="360"/>
        </w:tabs>
        <w:ind w:left="360"/>
        <w:rPr>
          <w:sz w:val="22"/>
          <w:szCs w:val="22"/>
        </w:rPr>
      </w:pPr>
      <w:r w:rsidRPr="001E407D">
        <w:rPr>
          <w:sz w:val="22"/>
          <w:szCs w:val="22"/>
        </w:rPr>
        <w:t>Program Chair</w:t>
      </w:r>
      <w:r w:rsidR="00D64CCC" w:rsidRPr="001E407D">
        <w:rPr>
          <w:sz w:val="22"/>
          <w:szCs w:val="22"/>
        </w:rPr>
        <w:t xml:space="preserve">. </w:t>
      </w:r>
      <w:r w:rsidRPr="001E407D">
        <w:rPr>
          <w:sz w:val="22"/>
          <w:szCs w:val="22"/>
        </w:rPr>
        <w:t>International Program Committee. 4</w:t>
      </w:r>
      <w:r w:rsidRPr="00B22FFC">
        <w:rPr>
          <w:sz w:val="22"/>
          <w:szCs w:val="22"/>
          <w:vertAlign w:val="superscript"/>
        </w:rPr>
        <w:t>th</w:t>
      </w:r>
      <w:r w:rsidRPr="001E407D">
        <w:rPr>
          <w:sz w:val="22"/>
          <w:szCs w:val="22"/>
        </w:rPr>
        <w:t xml:space="preserve"> IFAC Int. Workshop on Fractional Derivative and Applications (FDA2010), Spain.</w:t>
      </w:r>
      <w:r w:rsidR="005F4C9F" w:rsidRPr="001E407D">
        <w:rPr>
          <w:sz w:val="22"/>
          <w:szCs w:val="22"/>
        </w:rPr>
        <w:t xml:space="preserve"> </w:t>
      </w:r>
      <w:hyperlink r:id="rId51" w:history="1">
        <w:r w:rsidR="005F4C9F" w:rsidRPr="001E407D">
          <w:rPr>
            <w:rStyle w:val="Hyperlink"/>
            <w:sz w:val="22"/>
            <w:szCs w:val="22"/>
          </w:rPr>
          <w:t>http://web.tuke.sk/fda10/</w:t>
        </w:r>
      </w:hyperlink>
      <w:r w:rsidR="005F4C9F" w:rsidRPr="001E407D">
        <w:rPr>
          <w:sz w:val="22"/>
          <w:szCs w:val="22"/>
        </w:rPr>
        <w:t xml:space="preserve"> </w:t>
      </w:r>
    </w:p>
    <w:p w:rsidR="00EB6054" w:rsidRPr="001E407D" w:rsidRDefault="00EB6054" w:rsidP="000875BC">
      <w:pPr>
        <w:numPr>
          <w:ilvl w:val="0"/>
          <w:numId w:val="8"/>
        </w:numPr>
        <w:tabs>
          <w:tab w:val="num" w:pos="360"/>
        </w:tabs>
        <w:ind w:left="360"/>
        <w:rPr>
          <w:sz w:val="22"/>
          <w:szCs w:val="22"/>
        </w:rPr>
      </w:pPr>
      <w:r w:rsidRPr="001E407D">
        <w:rPr>
          <w:sz w:val="22"/>
          <w:szCs w:val="22"/>
        </w:rPr>
        <w:t>Track Chair</w:t>
      </w:r>
      <w:r w:rsidR="00D64CCC" w:rsidRPr="001E407D">
        <w:rPr>
          <w:b/>
          <w:sz w:val="22"/>
          <w:szCs w:val="22"/>
        </w:rPr>
        <w:t>.</w:t>
      </w:r>
      <w:r w:rsidR="00670FD2" w:rsidRPr="001E407D">
        <w:rPr>
          <w:b/>
          <w:sz w:val="22"/>
          <w:szCs w:val="22"/>
        </w:rPr>
        <w:t xml:space="preserve"> </w:t>
      </w:r>
      <w:r w:rsidRPr="001E407D">
        <w:rPr>
          <w:sz w:val="22"/>
          <w:szCs w:val="22"/>
        </w:rPr>
        <w:t>Complex Networked Control Systems.</w:t>
      </w:r>
      <w:r w:rsidR="00A56D85" w:rsidRPr="001E407D">
        <w:rPr>
          <w:sz w:val="22"/>
          <w:szCs w:val="22"/>
        </w:rPr>
        <w:t xml:space="preserve"> International Symposium on Resilient Control Systems. August 12, 2010, Idaho Falls, ID, USA.</w:t>
      </w:r>
    </w:p>
    <w:p w:rsidR="00322FBE" w:rsidRPr="001E407D" w:rsidRDefault="00322FBE" w:rsidP="000875BC">
      <w:pPr>
        <w:numPr>
          <w:ilvl w:val="0"/>
          <w:numId w:val="8"/>
        </w:numPr>
        <w:tabs>
          <w:tab w:val="num" w:pos="360"/>
        </w:tabs>
        <w:ind w:left="360"/>
        <w:rPr>
          <w:sz w:val="22"/>
          <w:szCs w:val="22"/>
        </w:rPr>
      </w:pPr>
      <w:r w:rsidRPr="001E407D">
        <w:rPr>
          <w:sz w:val="22"/>
          <w:szCs w:val="22"/>
        </w:rPr>
        <w:t>Program Chair. Academic Day on Fractional Dynamics, Shanghai University, May 16-18, 2010.</w:t>
      </w:r>
    </w:p>
    <w:p w:rsidR="005F4C9F" w:rsidRPr="001E407D" w:rsidRDefault="00EB6054"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2010 IEEE MFI (multisensory fusion and integration), Salt Lake City, UT, USA, </w:t>
      </w:r>
      <w:hyperlink r:id="rId52" w:history="1">
        <w:r w:rsidRPr="001E407D">
          <w:rPr>
            <w:rStyle w:val="Hyperlink"/>
            <w:sz w:val="22"/>
            <w:szCs w:val="22"/>
          </w:rPr>
          <w:t>http://www.cs.utah.edu/mfi2010/</w:t>
        </w:r>
      </w:hyperlink>
      <w:r w:rsidRPr="001E407D">
        <w:rPr>
          <w:sz w:val="22"/>
          <w:szCs w:val="22"/>
        </w:rPr>
        <w:t xml:space="preserve"> </w:t>
      </w:r>
    </w:p>
    <w:p w:rsidR="00397C76" w:rsidRPr="001E407D" w:rsidRDefault="00397C76" w:rsidP="000875BC">
      <w:pPr>
        <w:numPr>
          <w:ilvl w:val="0"/>
          <w:numId w:val="8"/>
        </w:numPr>
        <w:tabs>
          <w:tab w:val="num" w:pos="360"/>
        </w:tabs>
        <w:ind w:left="360"/>
        <w:rPr>
          <w:sz w:val="22"/>
          <w:szCs w:val="22"/>
        </w:rPr>
      </w:pPr>
      <w:r w:rsidRPr="001E407D">
        <w:rPr>
          <w:sz w:val="22"/>
          <w:szCs w:val="22"/>
        </w:rPr>
        <w:lastRenderedPageBreak/>
        <w:t>IPC member. The 3</w:t>
      </w:r>
      <w:r w:rsidRPr="00B22FFC">
        <w:rPr>
          <w:sz w:val="22"/>
          <w:szCs w:val="22"/>
          <w:vertAlign w:val="superscript"/>
        </w:rPr>
        <w:t>rd</w:t>
      </w:r>
      <w:r w:rsidRPr="001E407D">
        <w:rPr>
          <w:sz w:val="22"/>
          <w:szCs w:val="22"/>
        </w:rPr>
        <w:t xml:space="preserve"> International Symposium on Systems and Control in Aeronautics and Astronautics (ISSCAA 2010, </w:t>
      </w:r>
      <w:hyperlink r:id="rId53" w:history="1">
        <w:r w:rsidRPr="001E407D">
          <w:rPr>
            <w:rStyle w:val="Hyperlink"/>
            <w:sz w:val="22"/>
            <w:szCs w:val="22"/>
          </w:rPr>
          <w:t>http://www.isscaa.net/</w:t>
        </w:r>
      </w:hyperlink>
      <w:r w:rsidRPr="001E407D">
        <w:rPr>
          <w:sz w:val="22"/>
          <w:szCs w:val="22"/>
        </w:rPr>
        <w:t xml:space="preserve"> Harbin, China, June 08-10, 2010</w:t>
      </w:r>
      <w:r w:rsidR="00D64CCC" w:rsidRPr="001E407D">
        <w:rPr>
          <w:sz w:val="22"/>
          <w:szCs w:val="22"/>
        </w:rPr>
        <w:t>.</w:t>
      </w:r>
    </w:p>
    <w:p w:rsidR="00A56D85" w:rsidRPr="001E407D" w:rsidRDefault="00A56D85" w:rsidP="000875BC">
      <w:pPr>
        <w:numPr>
          <w:ilvl w:val="0"/>
          <w:numId w:val="8"/>
        </w:numPr>
        <w:tabs>
          <w:tab w:val="num" w:pos="360"/>
        </w:tabs>
        <w:ind w:left="360"/>
        <w:rPr>
          <w:sz w:val="22"/>
          <w:szCs w:val="22"/>
        </w:rPr>
      </w:pPr>
      <w:r w:rsidRPr="001E407D">
        <w:rPr>
          <w:sz w:val="22"/>
          <w:szCs w:val="22"/>
        </w:rPr>
        <w:t>Tutorial/Workshop Chair</w:t>
      </w:r>
      <w:r w:rsidR="00D64CCC" w:rsidRPr="001E407D">
        <w:rPr>
          <w:sz w:val="22"/>
          <w:szCs w:val="22"/>
        </w:rPr>
        <w:t>.</w:t>
      </w:r>
      <w:r w:rsidR="00670FD2" w:rsidRPr="001E407D">
        <w:rPr>
          <w:sz w:val="22"/>
          <w:szCs w:val="22"/>
        </w:rPr>
        <w:t xml:space="preserve"> </w:t>
      </w:r>
      <w:r w:rsidR="00067EBD" w:rsidRPr="001E407D">
        <w:rPr>
          <w:sz w:val="22"/>
          <w:szCs w:val="22"/>
        </w:rPr>
        <w:t xml:space="preserve">Organizing Committee. </w:t>
      </w:r>
      <w:r w:rsidRPr="001E407D">
        <w:rPr>
          <w:sz w:val="22"/>
          <w:szCs w:val="22"/>
        </w:rPr>
        <w:t>The 4</w:t>
      </w:r>
      <w:r w:rsidRPr="00B22FFC">
        <w:rPr>
          <w:sz w:val="22"/>
          <w:szCs w:val="22"/>
          <w:vertAlign w:val="superscript"/>
        </w:rPr>
        <w:t>th</w:t>
      </w:r>
      <w:r w:rsidRPr="001E407D">
        <w:rPr>
          <w:sz w:val="22"/>
          <w:szCs w:val="22"/>
        </w:rPr>
        <w:t xml:space="preserve"> Annual Electrical Power and Energy Conference (EPEC 2010), Halifax, NS, Canada, August 25-27, 2010. </w:t>
      </w:r>
    </w:p>
    <w:p w:rsidR="00067EBD" w:rsidRPr="001E407D" w:rsidRDefault="00067EBD"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IEEE ICCA, Xiamen, China, </w:t>
      </w:r>
      <w:hyperlink r:id="rId54" w:history="1">
        <w:r w:rsidRPr="001E407D">
          <w:rPr>
            <w:rStyle w:val="Hyperlink"/>
            <w:sz w:val="22"/>
            <w:szCs w:val="22"/>
          </w:rPr>
          <w:t>http://www.ieee-icca.org/</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 xml:space="preserve">IPC </w:t>
      </w:r>
      <w:r w:rsidR="000E17E0" w:rsidRPr="001E407D">
        <w:rPr>
          <w:sz w:val="22"/>
          <w:szCs w:val="22"/>
        </w:rPr>
        <w:t>Member</w:t>
      </w:r>
      <w:r w:rsidR="00D64CCC" w:rsidRPr="001E407D">
        <w:rPr>
          <w:sz w:val="22"/>
          <w:szCs w:val="22"/>
        </w:rPr>
        <w:t xml:space="preserve">. </w:t>
      </w:r>
      <w:r w:rsidR="000E17E0" w:rsidRPr="001E407D">
        <w:rPr>
          <w:sz w:val="22"/>
          <w:szCs w:val="22"/>
        </w:rPr>
        <w:t>IEEE ICNSC, 2010, Chicag</w:t>
      </w:r>
      <w:r w:rsidRPr="001E407D">
        <w:rPr>
          <w:sz w:val="22"/>
          <w:szCs w:val="22"/>
        </w:rPr>
        <w:t xml:space="preserve">o, USA. </w:t>
      </w:r>
      <w:hyperlink r:id="rId55" w:history="1">
        <w:r w:rsidRPr="001E407D">
          <w:rPr>
            <w:rStyle w:val="Hyperlink"/>
            <w:sz w:val="22"/>
            <w:szCs w:val="22"/>
          </w:rPr>
          <w:t>http://www.ezconf.net/icnsc10/</w:t>
        </w:r>
      </w:hyperlink>
      <w:r w:rsidRPr="001E407D">
        <w:rPr>
          <w:sz w:val="22"/>
          <w:szCs w:val="22"/>
        </w:rPr>
        <w:t xml:space="preserve"> </w:t>
      </w:r>
    </w:p>
    <w:p w:rsidR="007E1745" w:rsidRPr="001E407D" w:rsidRDefault="007E1745"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IEEE ISNN, 2010, Shanghai, China, </w:t>
      </w:r>
      <w:hyperlink r:id="rId56" w:history="1">
        <w:r w:rsidRPr="001E407D">
          <w:rPr>
            <w:rStyle w:val="Hyperlink"/>
            <w:sz w:val="22"/>
            <w:szCs w:val="22"/>
          </w:rPr>
          <w:t>http://isnn2010.sjtu.edu.cn/</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Invited Session Co-Chair. The 22</w:t>
      </w:r>
      <w:r w:rsidRPr="001E407D">
        <w:rPr>
          <w:sz w:val="22"/>
          <w:szCs w:val="22"/>
          <w:vertAlign w:val="superscript"/>
        </w:rPr>
        <w:t>nd</w:t>
      </w:r>
      <w:r w:rsidRPr="001E407D">
        <w:rPr>
          <w:sz w:val="22"/>
          <w:szCs w:val="22"/>
        </w:rPr>
        <w:t xml:space="preserve"> CCDC2010. May 26-28, 2010, Xuzhou, China. </w:t>
      </w:r>
      <w:hyperlink r:id="rId57" w:history="1">
        <w:r w:rsidRPr="001E407D">
          <w:rPr>
            <w:rStyle w:val="Hyperlink"/>
            <w:sz w:val="22"/>
            <w:szCs w:val="22"/>
          </w:rPr>
          <w:t>http://www.ccdc.neu.edu.cn/</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Workshop Co</w:t>
      </w:r>
      <w:r w:rsidR="00397C76" w:rsidRPr="001E407D">
        <w:rPr>
          <w:sz w:val="22"/>
          <w:szCs w:val="22"/>
        </w:rPr>
        <w:t>-</w:t>
      </w:r>
      <w:r w:rsidRPr="001E407D">
        <w:rPr>
          <w:sz w:val="22"/>
          <w:szCs w:val="22"/>
        </w:rPr>
        <w:t>Chair. The 8</w:t>
      </w:r>
      <w:r w:rsidRPr="001E407D">
        <w:rPr>
          <w:sz w:val="22"/>
          <w:szCs w:val="22"/>
          <w:vertAlign w:val="superscript"/>
        </w:rPr>
        <w:t>th</w:t>
      </w:r>
      <w:r w:rsidRPr="001E407D">
        <w:rPr>
          <w:sz w:val="22"/>
          <w:szCs w:val="22"/>
        </w:rPr>
        <w:t xml:space="preserve"> WCICA, July 6-9, 2010, Jinan, China. </w:t>
      </w:r>
      <w:hyperlink r:id="rId58" w:history="1">
        <w:r w:rsidRPr="001E407D">
          <w:rPr>
            <w:rStyle w:val="Hyperlink"/>
            <w:sz w:val="22"/>
            <w:szCs w:val="22"/>
          </w:rPr>
          <w:t>http://www.wcica.info/</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IPC member. 2010 In</w:t>
      </w:r>
      <w:r w:rsidR="000E17E0" w:rsidRPr="001E407D">
        <w:rPr>
          <w:sz w:val="22"/>
          <w:szCs w:val="22"/>
        </w:rPr>
        <w:t>ternational Conference on Model</w:t>
      </w:r>
      <w:r w:rsidRPr="001E407D">
        <w:rPr>
          <w:sz w:val="22"/>
          <w:szCs w:val="22"/>
        </w:rPr>
        <w:t xml:space="preserve">ing, Identification and Control, Okayama City, Japan, July 17-19, 2010. </w:t>
      </w:r>
      <w:hyperlink r:id="rId59" w:history="1">
        <w:r w:rsidRPr="001E407D">
          <w:rPr>
            <w:rStyle w:val="Hyperlink"/>
            <w:sz w:val="22"/>
            <w:szCs w:val="22"/>
          </w:rPr>
          <w:t>http://www.suri.sys.okayama-u.ac.jp/icmic2010</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 xml:space="preserve">Workshop </w:t>
      </w:r>
      <w:r w:rsidR="007B56DB" w:rsidRPr="001E407D">
        <w:rPr>
          <w:sz w:val="22"/>
          <w:szCs w:val="22"/>
        </w:rPr>
        <w:t>Co-</w:t>
      </w:r>
      <w:r w:rsidRPr="001E407D">
        <w:rPr>
          <w:sz w:val="22"/>
          <w:szCs w:val="22"/>
        </w:rPr>
        <w:t xml:space="preserve">Chair. IEEE ICIA. 2010 IEEE International Conference on Information and Automation, June 20 </w:t>
      </w:r>
      <w:r w:rsidR="00B22FFC">
        <w:rPr>
          <w:sz w:val="22"/>
          <w:szCs w:val="22"/>
        </w:rPr>
        <w:t>–</w:t>
      </w:r>
      <w:r w:rsidRPr="001E407D">
        <w:rPr>
          <w:sz w:val="22"/>
          <w:szCs w:val="22"/>
        </w:rPr>
        <w:t xml:space="preserve"> 23, 2010, Harbin, Heilongjiang, China. </w:t>
      </w:r>
      <w:hyperlink r:id="rId60" w:history="1">
        <w:r w:rsidR="007B56DB" w:rsidRPr="001E407D">
          <w:rPr>
            <w:rStyle w:val="Hyperlink"/>
            <w:sz w:val="22"/>
            <w:szCs w:val="22"/>
          </w:rPr>
          <w:t>http://www.icia2010.org/</w:t>
        </w:r>
      </w:hyperlink>
    </w:p>
    <w:p w:rsidR="007B56DB" w:rsidRPr="001E407D" w:rsidRDefault="007B56DB"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ICARCV 2010, Singapore. </w:t>
      </w:r>
      <w:hyperlink r:id="rId61" w:history="1">
        <w:r w:rsidRPr="001E407D">
          <w:rPr>
            <w:rStyle w:val="Hyperlink"/>
            <w:sz w:val="22"/>
            <w:szCs w:val="22"/>
          </w:rPr>
          <w:t>www.icarcv.org/</w:t>
        </w:r>
      </w:hyperlink>
      <w:r w:rsidRPr="001E407D">
        <w:rPr>
          <w:sz w:val="22"/>
          <w:szCs w:val="22"/>
        </w:rPr>
        <w:t xml:space="preserve"> </w:t>
      </w:r>
    </w:p>
    <w:p w:rsidR="00D100A4" w:rsidRPr="001E407D" w:rsidRDefault="00D100A4"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IEEE CASE 2010, </w:t>
      </w:r>
      <w:hyperlink r:id="rId62" w:history="1">
        <w:r w:rsidRPr="001E407D">
          <w:rPr>
            <w:rStyle w:val="Hyperlink"/>
            <w:sz w:val="22"/>
            <w:szCs w:val="22"/>
          </w:rPr>
          <w:t>http://www.case2010.org/</w:t>
        </w:r>
      </w:hyperlink>
      <w:r w:rsidRPr="001E407D">
        <w:rPr>
          <w:sz w:val="22"/>
          <w:szCs w:val="22"/>
        </w:rPr>
        <w:t xml:space="preserve"> </w:t>
      </w:r>
    </w:p>
    <w:p w:rsidR="00067EBD" w:rsidRPr="001E407D" w:rsidRDefault="00067EBD" w:rsidP="000875BC">
      <w:pPr>
        <w:rPr>
          <w:sz w:val="22"/>
          <w:szCs w:val="22"/>
        </w:rPr>
      </w:pPr>
    </w:p>
    <w:p w:rsidR="00817381" w:rsidRPr="001E407D" w:rsidRDefault="00BE1FE7" w:rsidP="000875BC">
      <w:pPr>
        <w:rPr>
          <w:b/>
          <w:sz w:val="22"/>
          <w:szCs w:val="22"/>
        </w:rPr>
      </w:pPr>
      <w:r w:rsidRPr="001E407D">
        <w:rPr>
          <w:b/>
          <w:sz w:val="22"/>
          <w:szCs w:val="22"/>
        </w:rPr>
        <w:t>2009:</w:t>
      </w:r>
    </w:p>
    <w:p w:rsidR="00397C76" w:rsidRPr="001E407D" w:rsidRDefault="00397C76" w:rsidP="000875BC">
      <w:pPr>
        <w:numPr>
          <w:ilvl w:val="0"/>
          <w:numId w:val="8"/>
        </w:numPr>
        <w:tabs>
          <w:tab w:val="num" w:pos="360"/>
        </w:tabs>
        <w:ind w:left="360"/>
        <w:rPr>
          <w:sz w:val="22"/>
          <w:szCs w:val="22"/>
        </w:rPr>
      </w:pPr>
      <w:r w:rsidRPr="001E407D">
        <w:rPr>
          <w:sz w:val="22"/>
          <w:szCs w:val="22"/>
        </w:rPr>
        <w:t>Program Chair</w:t>
      </w:r>
      <w:r w:rsidR="00D64CCC" w:rsidRPr="001E407D">
        <w:rPr>
          <w:sz w:val="22"/>
          <w:szCs w:val="22"/>
        </w:rPr>
        <w:t xml:space="preserve">. </w:t>
      </w:r>
      <w:r w:rsidRPr="001E407D">
        <w:rPr>
          <w:sz w:val="22"/>
          <w:szCs w:val="22"/>
        </w:rPr>
        <w:t xml:space="preserve">2009 ASME/IEEE Mechatronic and Embedded Systems and Applications (MESA), San Diego, CA, August 30-Sept. 2, 2009. </w:t>
      </w:r>
      <w:hyperlink r:id="rId63" w:history="1">
        <w:r w:rsidRPr="001E407D">
          <w:rPr>
            <w:rStyle w:val="Hyperlink"/>
            <w:sz w:val="22"/>
            <w:szCs w:val="22"/>
          </w:rPr>
          <w:t>http://iel.ucdavis.edu/mesa/MESA09/</w:t>
        </w:r>
      </w:hyperlink>
    </w:p>
    <w:p w:rsidR="00397C76" w:rsidRPr="001E407D" w:rsidRDefault="00397C76" w:rsidP="000875BC">
      <w:pPr>
        <w:numPr>
          <w:ilvl w:val="0"/>
          <w:numId w:val="8"/>
        </w:numPr>
        <w:tabs>
          <w:tab w:val="num" w:pos="360"/>
        </w:tabs>
        <w:ind w:left="360"/>
        <w:rPr>
          <w:sz w:val="22"/>
          <w:szCs w:val="22"/>
        </w:rPr>
      </w:pPr>
      <w:r w:rsidRPr="001E407D">
        <w:rPr>
          <w:sz w:val="22"/>
          <w:szCs w:val="22"/>
        </w:rPr>
        <w:t>Advisory Committee</w:t>
      </w:r>
      <w:r w:rsidR="00D64CCC" w:rsidRPr="001E407D">
        <w:rPr>
          <w:sz w:val="22"/>
          <w:szCs w:val="22"/>
        </w:rPr>
        <w:t xml:space="preserve"> </w:t>
      </w:r>
      <w:r w:rsidR="000D28B0" w:rsidRPr="001E407D">
        <w:rPr>
          <w:sz w:val="22"/>
          <w:szCs w:val="22"/>
        </w:rPr>
        <w:t>m</w:t>
      </w:r>
      <w:r w:rsidR="00D64CCC" w:rsidRPr="001E407D">
        <w:rPr>
          <w:sz w:val="22"/>
          <w:szCs w:val="22"/>
        </w:rPr>
        <w:t>ember</w:t>
      </w:r>
      <w:r w:rsidRPr="001E407D">
        <w:rPr>
          <w:sz w:val="22"/>
          <w:szCs w:val="22"/>
        </w:rPr>
        <w:t xml:space="preserve">. Symposium on Learning Control at IEEE CDC 2009. December 14-15, Shanghai 2009. </w:t>
      </w:r>
    </w:p>
    <w:p w:rsidR="00397C76" w:rsidRPr="001E407D" w:rsidRDefault="00397C76" w:rsidP="000875BC">
      <w:pPr>
        <w:numPr>
          <w:ilvl w:val="0"/>
          <w:numId w:val="8"/>
        </w:numPr>
        <w:tabs>
          <w:tab w:val="num" w:pos="360"/>
        </w:tabs>
        <w:ind w:left="360"/>
        <w:rPr>
          <w:sz w:val="22"/>
          <w:szCs w:val="22"/>
          <w:lang w:val="de-DE"/>
        </w:rPr>
      </w:pPr>
      <w:r w:rsidRPr="001E407D">
        <w:rPr>
          <w:sz w:val="22"/>
          <w:szCs w:val="22"/>
        </w:rPr>
        <w:t xml:space="preserve">Organizing Committee. IFAC Workshop on Networked Robotics. Golden, CO, USA.  </w:t>
      </w:r>
      <w:hyperlink r:id="rId64" w:history="1">
        <w:r w:rsidRPr="001E407D">
          <w:rPr>
            <w:rStyle w:val="Hyperlink"/>
            <w:sz w:val="22"/>
            <w:szCs w:val="22"/>
            <w:lang w:val="de-DE"/>
          </w:rPr>
          <w:t>http://control.mines.edu/netrob09/</w:t>
        </w:r>
      </w:hyperlink>
      <w:r w:rsidRPr="001E407D">
        <w:rPr>
          <w:sz w:val="22"/>
          <w:szCs w:val="22"/>
          <w:lang w:val="de-DE"/>
        </w:rPr>
        <w:t xml:space="preserve"> </w:t>
      </w:r>
    </w:p>
    <w:p w:rsidR="00AC6055" w:rsidRPr="001E407D" w:rsidRDefault="00AC6055" w:rsidP="000875BC">
      <w:pPr>
        <w:numPr>
          <w:ilvl w:val="0"/>
          <w:numId w:val="8"/>
        </w:numPr>
        <w:tabs>
          <w:tab w:val="num" w:pos="360"/>
        </w:tabs>
        <w:ind w:left="360"/>
        <w:rPr>
          <w:sz w:val="22"/>
          <w:szCs w:val="22"/>
        </w:rPr>
      </w:pPr>
      <w:r w:rsidRPr="001E407D">
        <w:rPr>
          <w:sz w:val="22"/>
          <w:szCs w:val="22"/>
        </w:rPr>
        <w:t>Organizer</w:t>
      </w:r>
      <w:r w:rsidRPr="001E407D">
        <w:rPr>
          <w:b/>
          <w:sz w:val="22"/>
          <w:szCs w:val="22"/>
        </w:rPr>
        <w:t>.</w:t>
      </w:r>
      <w:r w:rsidRPr="001E407D">
        <w:rPr>
          <w:sz w:val="22"/>
          <w:szCs w:val="22"/>
        </w:rPr>
        <w:t xml:space="preserve"> Whole day workshop. “Fractional Calculus Day @ Utah State University”. CSOIS. April 24, 2009. </w:t>
      </w:r>
      <w:hyperlink r:id="rId65" w:history="1">
        <w:r w:rsidRPr="001E407D">
          <w:rPr>
            <w:rStyle w:val="Hyperlink"/>
            <w:sz w:val="22"/>
            <w:szCs w:val="22"/>
          </w:rPr>
          <w:t>http://mechatronics.ece.usu.edu/foc/event/FOC_Day@USU/2009.html</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 xml:space="preserve">IPC member. IEEE CBMS. </w:t>
      </w:r>
      <w:hyperlink r:id="rId66" w:history="1">
        <w:r w:rsidRPr="001E407D">
          <w:rPr>
            <w:rStyle w:val="Hyperlink"/>
            <w:sz w:val="22"/>
            <w:szCs w:val="22"/>
          </w:rPr>
          <w:t>http://cvial.ece.ttu.edu/cbms2009/</w:t>
        </w:r>
      </w:hyperlink>
      <w:r w:rsidRPr="001E407D">
        <w:rPr>
          <w:sz w:val="22"/>
          <w:szCs w:val="22"/>
        </w:rPr>
        <w:t xml:space="preserve"> </w:t>
      </w:r>
    </w:p>
    <w:p w:rsidR="00067EBD" w:rsidRPr="001E407D" w:rsidRDefault="007B56DB" w:rsidP="000875BC">
      <w:pPr>
        <w:numPr>
          <w:ilvl w:val="0"/>
          <w:numId w:val="8"/>
        </w:numPr>
        <w:tabs>
          <w:tab w:val="num" w:pos="360"/>
        </w:tabs>
        <w:ind w:left="360"/>
        <w:rPr>
          <w:sz w:val="22"/>
          <w:szCs w:val="22"/>
        </w:rPr>
      </w:pPr>
      <w:r w:rsidRPr="001E407D">
        <w:rPr>
          <w:sz w:val="22"/>
          <w:szCs w:val="22"/>
        </w:rPr>
        <w:t xml:space="preserve">IPC member. IASTED CI 2009  </w:t>
      </w:r>
    </w:p>
    <w:p w:rsidR="00067EBD" w:rsidRPr="001E407D" w:rsidRDefault="00A3360E" w:rsidP="000875BC">
      <w:pPr>
        <w:numPr>
          <w:ilvl w:val="0"/>
          <w:numId w:val="8"/>
        </w:numPr>
        <w:tabs>
          <w:tab w:val="num" w:pos="360"/>
        </w:tabs>
        <w:ind w:left="360"/>
        <w:rPr>
          <w:sz w:val="22"/>
          <w:szCs w:val="22"/>
        </w:rPr>
      </w:pPr>
      <w:r w:rsidRPr="001E407D">
        <w:rPr>
          <w:sz w:val="22"/>
          <w:szCs w:val="22"/>
        </w:rPr>
        <w:t>IPC member,</w:t>
      </w:r>
      <w:r w:rsidR="00067EBD" w:rsidRPr="001E407D">
        <w:rPr>
          <w:sz w:val="22"/>
          <w:szCs w:val="22"/>
        </w:rPr>
        <w:t xml:space="preserve"> IEEE </w:t>
      </w:r>
      <w:r w:rsidRPr="001E407D">
        <w:rPr>
          <w:sz w:val="22"/>
          <w:szCs w:val="22"/>
        </w:rPr>
        <w:t>ICCA</w:t>
      </w:r>
      <w:r w:rsidR="00067EBD" w:rsidRPr="001E407D">
        <w:rPr>
          <w:sz w:val="22"/>
          <w:szCs w:val="22"/>
        </w:rPr>
        <w:t xml:space="preserve">, New Zealand, </w:t>
      </w:r>
      <w:hyperlink r:id="rId67" w:history="1">
        <w:r w:rsidR="00067EBD" w:rsidRPr="001E407D">
          <w:rPr>
            <w:rStyle w:val="Hyperlink"/>
            <w:sz w:val="22"/>
            <w:szCs w:val="22"/>
          </w:rPr>
          <w:t>http://www.ieee-icca.org/</w:t>
        </w:r>
      </w:hyperlink>
      <w:r w:rsidR="00067EBD" w:rsidRPr="001E407D">
        <w:rPr>
          <w:sz w:val="22"/>
          <w:szCs w:val="22"/>
        </w:rPr>
        <w:t xml:space="preserve"> </w:t>
      </w:r>
    </w:p>
    <w:p w:rsidR="00BE1FE7" w:rsidRPr="001E407D" w:rsidRDefault="00A3360E" w:rsidP="000875BC">
      <w:pPr>
        <w:numPr>
          <w:ilvl w:val="0"/>
          <w:numId w:val="8"/>
        </w:numPr>
        <w:tabs>
          <w:tab w:val="num" w:pos="360"/>
        </w:tabs>
        <w:ind w:left="360"/>
        <w:rPr>
          <w:sz w:val="22"/>
          <w:szCs w:val="22"/>
        </w:rPr>
      </w:pPr>
      <w:r w:rsidRPr="001E407D">
        <w:rPr>
          <w:sz w:val="22"/>
          <w:szCs w:val="22"/>
        </w:rPr>
        <w:t xml:space="preserve">IPC member. 2009 Fifth International Conference on Intelligent Sensors, Sensor Networks and Information Processing. Melbourne, Australia, </w:t>
      </w:r>
      <w:hyperlink r:id="rId68" w:history="1">
        <w:r w:rsidR="00067EBD" w:rsidRPr="001E407D">
          <w:rPr>
            <w:rStyle w:val="Hyperlink"/>
            <w:sz w:val="22"/>
            <w:szCs w:val="22"/>
          </w:rPr>
          <w:t>http://www.issnip.org/2009/</w:t>
        </w:r>
      </w:hyperlink>
      <w:r w:rsidR="00067EBD" w:rsidRPr="001E407D">
        <w:rPr>
          <w:sz w:val="22"/>
          <w:szCs w:val="22"/>
        </w:rPr>
        <w:t xml:space="preserve"> </w:t>
      </w:r>
    </w:p>
    <w:p w:rsidR="00CF5C21" w:rsidRPr="001E407D" w:rsidRDefault="00CF5C21" w:rsidP="000875BC">
      <w:pPr>
        <w:numPr>
          <w:ilvl w:val="0"/>
          <w:numId w:val="8"/>
        </w:numPr>
        <w:tabs>
          <w:tab w:val="num" w:pos="360"/>
        </w:tabs>
        <w:ind w:left="360"/>
        <w:rPr>
          <w:sz w:val="22"/>
          <w:szCs w:val="22"/>
        </w:rPr>
      </w:pPr>
      <w:r w:rsidRPr="001E407D">
        <w:rPr>
          <w:sz w:val="22"/>
          <w:szCs w:val="22"/>
        </w:rPr>
        <w:t xml:space="preserve">Symposium </w:t>
      </w:r>
      <w:r w:rsidR="00D9021D" w:rsidRPr="001E407D">
        <w:rPr>
          <w:sz w:val="22"/>
          <w:szCs w:val="22"/>
        </w:rPr>
        <w:t>Co-</w:t>
      </w:r>
      <w:r w:rsidRPr="001E407D">
        <w:rPr>
          <w:sz w:val="22"/>
          <w:szCs w:val="22"/>
        </w:rPr>
        <w:t>Chair</w:t>
      </w:r>
      <w:r w:rsidRPr="001E407D">
        <w:rPr>
          <w:b/>
          <w:sz w:val="22"/>
          <w:szCs w:val="22"/>
        </w:rPr>
        <w:t>.</w:t>
      </w:r>
      <w:r w:rsidRPr="001E407D">
        <w:rPr>
          <w:sz w:val="22"/>
          <w:szCs w:val="22"/>
        </w:rPr>
        <w:t xml:space="preserve"> The first Symp</w:t>
      </w:r>
      <w:r w:rsidR="00DE297D" w:rsidRPr="001E407D">
        <w:rPr>
          <w:sz w:val="22"/>
          <w:szCs w:val="22"/>
        </w:rPr>
        <w:t>.</w:t>
      </w:r>
      <w:r w:rsidRPr="001E407D">
        <w:rPr>
          <w:sz w:val="22"/>
          <w:szCs w:val="22"/>
        </w:rPr>
        <w:t xml:space="preserve"> </w:t>
      </w:r>
      <w:r w:rsidR="00B22FFC" w:rsidRPr="001E407D">
        <w:rPr>
          <w:sz w:val="22"/>
          <w:szCs w:val="22"/>
        </w:rPr>
        <w:t>O</w:t>
      </w:r>
      <w:r w:rsidRPr="001E407D">
        <w:rPr>
          <w:sz w:val="22"/>
          <w:szCs w:val="22"/>
        </w:rPr>
        <w:t>n CPS (Cyber-Physical Systems) at MESA09, San Diego.</w:t>
      </w:r>
    </w:p>
    <w:p w:rsidR="00CF5C21" w:rsidRPr="001E407D" w:rsidRDefault="00CF5C21" w:rsidP="000875BC">
      <w:pPr>
        <w:numPr>
          <w:ilvl w:val="0"/>
          <w:numId w:val="8"/>
        </w:numPr>
        <w:tabs>
          <w:tab w:val="num" w:pos="360"/>
        </w:tabs>
        <w:ind w:left="360"/>
        <w:rPr>
          <w:sz w:val="22"/>
          <w:szCs w:val="22"/>
        </w:rPr>
      </w:pPr>
      <w:r w:rsidRPr="001E407D">
        <w:rPr>
          <w:sz w:val="22"/>
          <w:szCs w:val="22"/>
        </w:rPr>
        <w:t xml:space="preserve">Symposium </w:t>
      </w:r>
      <w:r w:rsidR="00D9021D" w:rsidRPr="001E407D">
        <w:rPr>
          <w:sz w:val="22"/>
          <w:szCs w:val="22"/>
        </w:rPr>
        <w:t>Co-</w:t>
      </w:r>
      <w:r w:rsidRPr="001E407D">
        <w:rPr>
          <w:sz w:val="22"/>
          <w:szCs w:val="22"/>
        </w:rPr>
        <w:t xml:space="preserve">Chair. The first Symposium on </w:t>
      </w:r>
      <w:r w:rsidR="00BE7BDD" w:rsidRPr="001E407D">
        <w:rPr>
          <w:sz w:val="22"/>
          <w:szCs w:val="22"/>
        </w:rPr>
        <w:t xml:space="preserve">Small Unmanned Aerial Vehicle Technologies and Applications (SUAVTA) </w:t>
      </w:r>
      <w:r w:rsidRPr="001E407D">
        <w:rPr>
          <w:sz w:val="22"/>
          <w:szCs w:val="22"/>
        </w:rPr>
        <w:t>at MESA09, San Diego.</w:t>
      </w:r>
    </w:p>
    <w:p w:rsidR="00BE1FE7" w:rsidRPr="001E407D" w:rsidRDefault="00CF5C21" w:rsidP="000875BC">
      <w:pPr>
        <w:numPr>
          <w:ilvl w:val="0"/>
          <w:numId w:val="8"/>
        </w:numPr>
        <w:tabs>
          <w:tab w:val="num" w:pos="360"/>
        </w:tabs>
        <w:ind w:left="360"/>
        <w:rPr>
          <w:sz w:val="22"/>
          <w:szCs w:val="22"/>
        </w:rPr>
      </w:pPr>
      <w:r w:rsidRPr="001E407D">
        <w:rPr>
          <w:sz w:val="22"/>
          <w:szCs w:val="22"/>
        </w:rPr>
        <w:t>Organizer. Pre-Conference One-Day Workshop on “Fractional Calculus in Controls and Signal Processing”, 2009 American Control Conference. (</w:t>
      </w:r>
      <w:hyperlink r:id="rId69" w:history="1">
        <w:r w:rsidRPr="001E407D">
          <w:rPr>
            <w:rStyle w:val="Hyperlink"/>
            <w:sz w:val="22"/>
            <w:szCs w:val="22"/>
          </w:rPr>
          <w:t>www.a2c2.org/</w:t>
        </w:r>
      </w:hyperlink>
      <w:r w:rsidRPr="001E407D">
        <w:rPr>
          <w:sz w:val="22"/>
          <w:szCs w:val="22"/>
        </w:rPr>
        <w:t xml:space="preserve">) </w:t>
      </w:r>
      <w:r w:rsidR="00AC6055" w:rsidRPr="001E407D">
        <w:rPr>
          <w:sz w:val="22"/>
          <w:szCs w:val="22"/>
        </w:rPr>
        <w:t>(cancelled)</w:t>
      </w:r>
    </w:p>
    <w:p w:rsidR="00CF5C21" w:rsidRPr="001E407D" w:rsidRDefault="00CF5C21" w:rsidP="000875BC">
      <w:pPr>
        <w:numPr>
          <w:ilvl w:val="0"/>
          <w:numId w:val="8"/>
        </w:numPr>
        <w:tabs>
          <w:tab w:val="num" w:pos="360"/>
        </w:tabs>
        <w:ind w:left="360"/>
        <w:rPr>
          <w:sz w:val="22"/>
          <w:szCs w:val="22"/>
        </w:rPr>
      </w:pPr>
      <w:r w:rsidRPr="001E407D">
        <w:rPr>
          <w:sz w:val="22"/>
          <w:szCs w:val="22"/>
        </w:rPr>
        <w:t>Organizer.</w:t>
      </w:r>
      <w:r w:rsidRPr="001E407D">
        <w:rPr>
          <w:b/>
          <w:sz w:val="22"/>
          <w:szCs w:val="22"/>
        </w:rPr>
        <w:t xml:space="preserve"> </w:t>
      </w:r>
      <w:r w:rsidRPr="001E407D">
        <w:rPr>
          <w:sz w:val="22"/>
          <w:szCs w:val="22"/>
        </w:rPr>
        <w:t xml:space="preserve">Tutorial Session on “Fractional Calculus in Controls and Signal Processing” during 2009 American Control Conference. (more info: </w:t>
      </w:r>
      <w:hyperlink r:id="rId70" w:history="1">
        <w:r w:rsidRPr="001E407D">
          <w:rPr>
            <w:rStyle w:val="Hyperlink"/>
            <w:sz w:val="22"/>
            <w:szCs w:val="22"/>
          </w:rPr>
          <w:t>http://fractionalcalculus.googlepages.com</w:t>
        </w:r>
      </w:hyperlink>
      <w:r w:rsidRPr="001E407D">
        <w:rPr>
          <w:sz w:val="22"/>
          <w:szCs w:val="22"/>
        </w:rPr>
        <w:t xml:space="preserve">) </w:t>
      </w:r>
    </w:p>
    <w:p w:rsidR="00BE7BDD" w:rsidRPr="001E407D" w:rsidRDefault="00BE7BDD" w:rsidP="000875BC">
      <w:pPr>
        <w:numPr>
          <w:ilvl w:val="0"/>
          <w:numId w:val="8"/>
        </w:numPr>
        <w:tabs>
          <w:tab w:val="num" w:pos="360"/>
        </w:tabs>
        <w:ind w:left="360"/>
        <w:rPr>
          <w:sz w:val="22"/>
          <w:szCs w:val="22"/>
        </w:rPr>
      </w:pPr>
      <w:r w:rsidRPr="001E407D">
        <w:rPr>
          <w:sz w:val="22"/>
          <w:szCs w:val="22"/>
        </w:rPr>
        <w:t>Invited Session Co-Chair</w:t>
      </w:r>
      <w:r w:rsidR="00D64CCC" w:rsidRPr="001E407D">
        <w:rPr>
          <w:sz w:val="22"/>
          <w:szCs w:val="22"/>
        </w:rPr>
        <w:t xml:space="preserve">. </w:t>
      </w:r>
      <w:r w:rsidRPr="001E407D">
        <w:rPr>
          <w:sz w:val="22"/>
          <w:szCs w:val="22"/>
        </w:rPr>
        <w:t>Int. Conf. on Decision and Control in China (CCDC09), Guilin, China.</w:t>
      </w:r>
    </w:p>
    <w:p w:rsidR="00BE7BDD" w:rsidRPr="001E407D" w:rsidRDefault="00BE7BDD" w:rsidP="000875BC">
      <w:pPr>
        <w:numPr>
          <w:ilvl w:val="0"/>
          <w:numId w:val="8"/>
        </w:numPr>
        <w:tabs>
          <w:tab w:val="num" w:pos="360"/>
        </w:tabs>
        <w:ind w:left="360"/>
        <w:rPr>
          <w:sz w:val="22"/>
          <w:szCs w:val="22"/>
        </w:rPr>
      </w:pPr>
      <w:r w:rsidRPr="001E407D">
        <w:rPr>
          <w:sz w:val="22"/>
          <w:szCs w:val="22"/>
        </w:rPr>
        <w:t>Track Chair of Mechatronics. The 4</w:t>
      </w:r>
      <w:r w:rsidRPr="00B22FFC">
        <w:rPr>
          <w:sz w:val="22"/>
          <w:szCs w:val="22"/>
          <w:vertAlign w:val="superscript"/>
        </w:rPr>
        <w:t>th</w:t>
      </w:r>
      <w:r w:rsidRPr="001E407D">
        <w:rPr>
          <w:sz w:val="22"/>
          <w:szCs w:val="22"/>
        </w:rPr>
        <w:t xml:space="preserve"> IEEE Conference on Industrial Electronics and Applications (ICIEA 2009)  Xi’an, China. (</w:t>
      </w:r>
      <w:hyperlink r:id="rId71" w:history="1">
        <w:r w:rsidRPr="001E407D">
          <w:rPr>
            <w:rStyle w:val="Hyperlink"/>
            <w:sz w:val="22"/>
            <w:szCs w:val="22"/>
          </w:rPr>
          <w:t>www.ieeeiciea.org</w:t>
        </w:r>
      </w:hyperlink>
      <w:r w:rsidRPr="001E407D">
        <w:rPr>
          <w:sz w:val="22"/>
          <w:szCs w:val="22"/>
        </w:rPr>
        <w:t xml:space="preserve">) </w:t>
      </w:r>
    </w:p>
    <w:p w:rsidR="00BE7BDD" w:rsidRPr="001E407D" w:rsidRDefault="00BE7BDD" w:rsidP="000875BC">
      <w:pPr>
        <w:numPr>
          <w:ilvl w:val="0"/>
          <w:numId w:val="8"/>
        </w:numPr>
        <w:tabs>
          <w:tab w:val="num" w:pos="360"/>
        </w:tabs>
        <w:ind w:left="360"/>
        <w:rPr>
          <w:sz w:val="22"/>
          <w:szCs w:val="22"/>
        </w:rPr>
      </w:pPr>
      <w:r w:rsidRPr="001E407D">
        <w:rPr>
          <w:sz w:val="22"/>
          <w:szCs w:val="22"/>
        </w:rPr>
        <w:t>Tutorial/Workshop Co-Chair. IEEE ICMA2009. Changchun, China. (</w:t>
      </w:r>
      <w:hyperlink r:id="rId72" w:history="1">
        <w:r w:rsidRPr="001E407D">
          <w:rPr>
            <w:rStyle w:val="Hyperlink"/>
            <w:sz w:val="22"/>
            <w:szCs w:val="22"/>
          </w:rPr>
          <w:t>www.ieee-icma.org</w:t>
        </w:r>
      </w:hyperlink>
      <w:r w:rsidRPr="001E407D">
        <w:rPr>
          <w:sz w:val="22"/>
          <w:szCs w:val="22"/>
        </w:rPr>
        <w:t xml:space="preserve">) </w:t>
      </w:r>
    </w:p>
    <w:p w:rsidR="00BE7BDD" w:rsidRPr="001E407D" w:rsidRDefault="00BE7BDD" w:rsidP="000875BC">
      <w:pPr>
        <w:numPr>
          <w:ilvl w:val="0"/>
          <w:numId w:val="8"/>
        </w:numPr>
        <w:tabs>
          <w:tab w:val="num" w:pos="360"/>
        </w:tabs>
        <w:ind w:left="360"/>
        <w:rPr>
          <w:sz w:val="22"/>
          <w:szCs w:val="22"/>
        </w:rPr>
      </w:pPr>
      <w:r w:rsidRPr="001E407D">
        <w:rPr>
          <w:sz w:val="22"/>
          <w:szCs w:val="22"/>
        </w:rPr>
        <w:t>IPC</w:t>
      </w:r>
      <w:r w:rsidR="00F4078B" w:rsidRPr="001E407D">
        <w:rPr>
          <w:sz w:val="22"/>
          <w:szCs w:val="22"/>
        </w:rPr>
        <w:t xml:space="preserve"> member</w:t>
      </w:r>
      <w:r w:rsidRPr="001E407D">
        <w:rPr>
          <w:sz w:val="22"/>
          <w:szCs w:val="22"/>
        </w:rPr>
        <w:t>. The 6</w:t>
      </w:r>
      <w:r w:rsidRPr="00B22FFC">
        <w:rPr>
          <w:sz w:val="22"/>
          <w:szCs w:val="22"/>
          <w:vertAlign w:val="superscript"/>
        </w:rPr>
        <w:t>th</w:t>
      </w:r>
      <w:r w:rsidRPr="001E407D">
        <w:rPr>
          <w:sz w:val="22"/>
          <w:szCs w:val="22"/>
        </w:rPr>
        <w:t xml:space="preserve"> International Conference on Informatics in Control, Automation and Robotics. ICINCO 2009. Milan, Italy. </w:t>
      </w:r>
      <w:hyperlink r:id="rId73" w:history="1">
        <w:r w:rsidRPr="001E407D">
          <w:rPr>
            <w:rStyle w:val="Hyperlink"/>
            <w:sz w:val="22"/>
            <w:szCs w:val="22"/>
          </w:rPr>
          <w:t>http://www.icinco.org/cfp.htm</w:t>
        </w:r>
      </w:hyperlink>
      <w:r w:rsidRPr="001E407D">
        <w:rPr>
          <w:sz w:val="22"/>
          <w:szCs w:val="22"/>
        </w:rPr>
        <w:t xml:space="preserve"> </w:t>
      </w:r>
    </w:p>
    <w:p w:rsidR="003E32B6" w:rsidRPr="001E407D" w:rsidRDefault="003E32B6" w:rsidP="000875BC">
      <w:pPr>
        <w:numPr>
          <w:ilvl w:val="0"/>
          <w:numId w:val="8"/>
        </w:numPr>
        <w:tabs>
          <w:tab w:val="num" w:pos="360"/>
        </w:tabs>
        <w:ind w:left="360"/>
        <w:rPr>
          <w:sz w:val="22"/>
          <w:szCs w:val="22"/>
        </w:rPr>
      </w:pPr>
      <w:r w:rsidRPr="001E407D">
        <w:rPr>
          <w:sz w:val="22"/>
          <w:szCs w:val="22"/>
        </w:rPr>
        <w:t>IPC</w:t>
      </w:r>
      <w:r w:rsidR="00F4078B" w:rsidRPr="001E407D">
        <w:rPr>
          <w:sz w:val="22"/>
          <w:szCs w:val="22"/>
        </w:rPr>
        <w:t xml:space="preserve"> member</w:t>
      </w:r>
      <w:r w:rsidRPr="001E407D">
        <w:rPr>
          <w:sz w:val="22"/>
          <w:szCs w:val="22"/>
        </w:rPr>
        <w:t xml:space="preserve">. </w:t>
      </w:r>
      <w:r w:rsidR="00BE7BDD" w:rsidRPr="001E407D">
        <w:rPr>
          <w:sz w:val="22"/>
          <w:szCs w:val="22"/>
        </w:rPr>
        <w:t xml:space="preserve">The 2009 IEEE Symposium on Approximate Dynamic Programming and Reinforcement Learning (ADPRL 2009) Nashville, Tennessee, USA, March 30 </w:t>
      </w:r>
      <w:r w:rsidR="00B22FFC">
        <w:rPr>
          <w:sz w:val="22"/>
          <w:szCs w:val="22"/>
        </w:rPr>
        <w:t>–</w:t>
      </w:r>
      <w:r w:rsidR="00BE7BDD" w:rsidRPr="001E407D">
        <w:rPr>
          <w:sz w:val="22"/>
          <w:szCs w:val="22"/>
        </w:rPr>
        <w:t xml:space="preserve"> April 2, 2009, as part of the SSCI 2009, </w:t>
      </w:r>
      <w:hyperlink r:id="rId74" w:history="1">
        <w:r w:rsidRPr="001E407D">
          <w:rPr>
            <w:rStyle w:val="Hyperlink"/>
            <w:sz w:val="22"/>
            <w:szCs w:val="22"/>
          </w:rPr>
          <w:t>http://www.ieee-ssci.org/</w:t>
        </w:r>
      </w:hyperlink>
      <w:r w:rsidRPr="001E407D">
        <w:rPr>
          <w:sz w:val="22"/>
          <w:szCs w:val="22"/>
        </w:rPr>
        <w:t xml:space="preserve"> </w:t>
      </w:r>
      <w:r w:rsidR="00BE7BDD" w:rsidRPr="001E407D">
        <w:rPr>
          <w:sz w:val="22"/>
          <w:szCs w:val="22"/>
        </w:rPr>
        <w:t xml:space="preserve"> </w:t>
      </w:r>
      <w:r w:rsidRPr="001E407D">
        <w:rPr>
          <w:sz w:val="22"/>
          <w:szCs w:val="22"/>
        </w:rPr>
        <w:t xml:space="preserve"> </w:t>
      </w:r>
    </w:p>
    <w:p w:rsidR="003E32B6" w:rsidRPr="001E407D" w:rsidRDefault="003E32B6" w:rsidP="000875BC">
      <w:pPr>
        <w:numPr>
          <w:ilvl w:val="0"/>
          <w:numId w:val="8"/>
        </w:numPr>
        <w:tabs>
          <w:tab w:val="num" w:pos="360"/>
        </w:tabs>
        <w:ind w:left="360"/>
        <w:rPr>
          <w:sz w:val="22"/>
          <w:szCs w:val="22"/>
        </w:rPr>
      </w:pPr>
      <w:r w:rsidRPr="001E407D">
        <w:rPr>
          <w:sz w:val="22"/>
          <w:szCs w:val="22"/>
        </w:rPr>
        <w:t>IPC</w:t>
      </w:r>
      <w:r w:rsidR="00F4078B" w:rsidRPr="001E407D">
        <w:rPr>
          <w:sz w:val="22"/>
          <w:szCs w:val="22"/>
        </w:rPr>
        <w:t xml:space="preserve"> member</w:t>
      </w:r>
      <w:r w:rsidRPr="001E407D">
        <w:rPr>
          <w:sz w:val="22"/>
          <w:szCs w:val="22"/>
        </w:rPr>
        <w:t xml:space="preserve">. Sixth International Symposium on Neural Networks. ISNN2009. Wuhan, China. </w:t>
      </w:r>
      <w:hyperlink r:id="rId75" w:history="1">
        <w:r w:rsidRPr="001E407D">
          <w:rPr>
            <w:rStyle w:val="Hyperlink"/>
            <w:sz w:val="22"/>
            <w:szCs w:val="22"/>
          </w:rPr>
          <w:t>http://www.easychair.org/conferences/?conf=isnn2009</w:t>
        </w:r>
      </w:hyperlink>
      <w:r w:rsidRPr="001E407D">
        <w:rPr>
          <w:sz w:val="22"/>
          <w:szCs w:val="22"/>
        </w:rPr>
        <w:t xml:space="preserve"> </w:t>
      </w:r>
    </w:p>
    <w:p w:rsidR="00BE7BDD" w:rsidRPr="001E407D" w:rsidRDefault="00BE7BDD" w:rsidP="000875BC">
      <w:pPr>
        <w:rPr>
          <w:sz w:val="22"/>
          <w:szCs w:val="22"/>
        </w:rPr>
      </w:pPr>
    </w:p>
    <w:p w:rsidR="00037735" w:rsidRPr="001E407D" w:rsidRDefault="00037735" w:rsidP="000875BC">
      <w:pPr>
        <w:rPr>
          <w:sz w:val="22"/>
          <w:szCs w:val="22"/>
        </w:rPr>
      </w:pPr>
      <w:r w:rsidRPr="001E407D">
        <w:rPr>
          <w:b/>
          <w:sz w:val="22"/>
          <w:szCs w:val="22"/>
        </w:rPr>
        <w:t>2008:</w:t>
      </w:r>
    </w:p>
    <w:p w:rsidR="00EA1083" w:rsidRPr="001E407D" w:rsidRDefault="00EA1083" w:rsidP="000875BC">
      <w:pPr>
        <w:numPr>
          <w:ilvl w:val="0"/>
          <w:numId w:val="8"/>
        </w:numPr>
        <w:tabs>
          <w:tab w:val="num" w:pos="360"/>
        </w:tabs>
        <w:ind w:left="360"/>
        <w:rPr>
          <w:sz w:val="22"/>
          <w:szCs w:val="22"/>
        </w:rPr>
      </w:pPr>
      <w:r w:rsidRPr="001E407D">
        <w:rPr>
          <w:sz w:val="22"/>
          <w:szCs w:val="22"/>
        </w:rPr>
        <w:t>Technical Program Chair, Members of Executive Committee</w:t>
      </w:r>
      <w:r w:rsidR="00D64CCC" w:rsidRPr="001E407D">
        <w:rPr>
          <w:sz w:val="22"/>
          <w:szCs w:val="22"/>
        </w:rPr>
        <w:t>.</w:t>
      </w:r>
      <w:r w:rsidRPr="001E407D">
        <w:rPr>
          <w:sz w:val="22"/>
          <w:szCs w:val="22"/>
        </w:rPr>
        <w:t xml:space="preserve">2008-2009 ASME/IEEE Mechatronic and Embedded Systems and Applications (MESA) Committee. </w:t>
      </w:r>
      <w:hyperlink r:id="rId76" w:history="1">
        <w:r w:rsidRPr="001E407D">
          <w:rPr>
            <w:rStyle w:val="Hyperlink"/>
            <w:sz w:val="22"/>
            <w:szCs w:val="22"/>
          </w:rPr>
          <w:t>http://iel.ucdavis.edu/mesa/</w:t>
        </w:r>
      </w:hyperlink>
      <w:r w:rsidRPr="001E407D">
        <w:rPr>
          <w:sz w:val="22"/>
          <w:szCs w:val="22"/>
        </w:rPr>
        <w:t xml:space="preserve"> </w:t>
      </w:r>
    </w:p>
    <w:p w:rsidR="00037735" w:rsidRPr="001E407D" w:rsidRDefault="00037735" w:rsidP="000875BC">
      <w:pPr>
        <w:numPr>
          <w:ilvl w:val="0"/>
          <w:numId w:val="8"/>
        </w:numPr>
        <w:tabs>
          <w:tab w:val="num" w:pos="360"/>
        </w:tabs>
        <w:ind w:left="360"/>
        <w:rPr>
          <w:sz w:val="22"/>
          <w:szCs w:val="22"/>
        </w:rPr>
      </w:pPr>
      <w:r w:rsidRPr="001E407D">
        <w:rPr>
          <w:sz w:val="22"/>
          <w:szCs w:val="22"/>
        </w:rPr>
        <w:t>Member, International Program Committee. 3</w:t>
      </w:r>
      <w:r w:rsidRPr="001E407D">
        <w:rPr>
          <w:sz w:val="22"/>
          <w:szCs w:val="22"/>
          <w:vertAlign w:val="superscript"/>
        </w:rPr>
        <w:t>rd</w:t>
      </w:r>
      <w:r w:rsidRPr="001E407D">
        <w:rPr>
          <w:sz w:val="22"/>
          <w:szCs w:val="22"/>
        </w:rPr>
        <w:t xml:space="preserve"> IFAC Int. Workshop on Fractional Derivative and Applications (FDA08), Turkey.</w:t>
      </w:r>
    </w:p>
    <w:p w:rsidR="00037735" w:rsidRPr="001E407D" w:rsidRDefault="00037735" w:rsidP="000875BC">
      <w:pPr>
        <w:numPr>
          <w:ilvl w:val="0"/>
          <w:numId w:val="8"/>
        </w:numPr>
        <w:tabs>
          <w:tab w:val="num" w:pos="360"/>
        </w:tabs>
        <w:ind w:left="360"/>
        <w:rPr>
          <w:sz w:val="22"/>
          <w:szCs w:val="22"/>
        </w:rPr>
      </w:pPr>
      <w:r w:rsidRPr="001E407D">
        <w:rPr>
          <w:sz w:val="22"/>
          <w:szCs w:val="22"/>
        </w:rPr>
        <w:t>Technical Program Co-Chair</w:t>
      </w:r>
      <w:r w:rsidR="00D64CCC" w:rsidRPr="001E407D">
        <w:rPr>
          <w:sz w:val="22"/>
          <w:szCs w:val="22"/>
        </w:rPr>
        <w:t xml:space="preserve">. </w:t>
      </w:r>
      <w:r w:rsidRPr="001E407D">
        <w:rPr>
          <w:sz w:val="22"/>
          <w:szCs w:val="22"/>
        </w:rPr>
        <w:t>2008 Int. Conf. on Decision and Control in China (</w:t>
      </w:r>
      <w:r w:rsidR="00EB1B17" w:rsidRPr="001E407D">
        <w:rPr>
          <w:sz w:val="22"/>
          <w:szCs w:val="22"/>
        </w:rPr>
        <w:t>CCDC08</w:t>
      </w:r>
      <w:r w:rsidRPr="001E407D">
        <w:rPr>
          <w:sz w:val="22"/>
          <w:szCs w:val="22"/>
        </w:rPr>
        <w:t>), Yantai, China.</w:t>
      </w:r>
    </w:p>
    <w:p w:rsidR="00037735" w:rsidRPr="001E407D" w:rsidRDefault="00037735" w:rsidP="000875BC">
      <w:pPr>
        <w:numPr>
          <w:ilvl w:val="0"/>
          <w:numId w:val="8"/>
        </w:numPr>
        <w:tabs>
          <w:tab w:val="num" w:pos="360"/>
        </w:tabs>
        <w:ind w:left="360"/>
        <w:rPr>
          <w:sz w:val="22"/>
          <w:szCs w:val="22"/>
        </w:rPr>
      </w:pPr>
      <w:r w:rsidRPr="001E407D">
        <w:rPr>
          <w:sz w:val="22"/>
          <w:szCs w:val="22"/>
        </w:rPr>
        <w:t>Tutorial/Workshop Co-Chair</w:t>
      </w:r>
      <w:r w:rsidR="00D64CCC" w:rsidRPr="001E407D">
        <w:rPr>
          <w:sz w:val="22"/>
          <w:szCs w:val="22"/>
        </w:rPr>
        <w:t xml:space="preserve">. </w:t>
      </w:r>
      <w:r w:rsidRPr="001E407D">
        <w:rPr>
          <w:sz w:val="22"/>
          <w:szCs w:val="22"/>
        </w:rPr>
        <w:t>2008 IEEE/ASME International Conference on Advanced Intelligent Mechatronics (AIM08), Xi’an, China.</w:t>
      </w:r>
    </w:p>
    <w:p w:rsidR="00037735" w:rsidRPr="001E407D" w:rsidRDefault="00037735" w:rsidP="000875BC">
      <w:pPr>
        <w:numPr>
          <w:ilvl w:val="0"/>
          <w:numId w:val="8"/>
        </w:numPr>
        <w:tabs>
          <w:tab w:val="num" w:pos="360"/>
        </w:tabs>
        <w:ind w:left="360"/>
        <w:rPr>
          <w:sz w:val="22"/>
          <w:szCs w:val="22"/>
        </w:rPr>
      </w:pPr>
      <w:r w:rsidRPr="001E407D">
        <w:rPr>
          <w:sz w:val="22"/>
          <w:szCs w:val="22"/>
        </w:rPr>
        <w:t>Tutorial/Workshop Co-Chair</w:t>
      </w:r>
      <w:r w:rsidR="00D64CCC" w:rsidRPr="001E407D">
        <w:rPr>
          <w:sz w:val="22"/>
          <w:szCs w:val="22"/>
        </w:rPr>
        <w:t xml:space="preserve">. </w:t>
      </w:r>
      <w:r w:rsidRPr="001E407D">
        <w:rPr>
          <w:sz w:val="22"/>
          <w:szCs w:val="22"/>
        </w:rPr>
        <w:t>2008 IEEE International Conference on Mechatronics and Automation (ICMA08), Japan.</w:t>
      </w:r>
    </w:p>
    <w:p w:rsidR="00037735" w:rsidRPr="001E407D" w:rsidRDefault="00F4078B" w:rsidP="000875BC">
      <w:pPr>
        <w:numPr>
          <w:ilvl w:val="0"/>
          <w:numId w:val="8"/>
        </w:numPr>
        <w:tabs>
          <w:tab w:val="num" w:pos="360"/>
        </w:tabs>
        <w:ind w:left="360"/>
        <w:rPr>
          <w:sz w:val="22"/>
          <w:szCs w:val="22"/>
        </w:rPr>
      </w:pPr>
      <w:r w:rsidRPr="001E407D">
        <w:rPr>
          <w:sz w:val="22"/>
          <w:szCs w:val="22"/>
        </w:rPr>
        <w:t>IPC</w:t>
      </w:r>
      <w:r w:rsidR="00D64CCC" w:rsidRPr="001E407D">
        <w:rPr>
          <w:sz w:val="22"/>
          <w:szCs w:val="22"/>
        </w:rPr>
        <w:t xml:space="preserve"> Member</w:t>
      </w:r>
      <w:r w:rsidR="00037735" w:rsidRPr="001E407D">
        <w:rPr>
          <w:sz w:val="22"/>
          <w:szCs w:val="22"/>
        </w:rPr>
        <w:t>. The 7</w:t>
      </w:r>
      <w:r w:rsidR="00037735" w:rsidRPr="00B22FFC">
        <w:rPr>
          <w:sz w:val="22"/>
          <w:szCs w:val="22"/>
          <w:vertAlign w:val="superscript"/>
        </w:rPr>
        <w:t>th</w:t>
      </w:r>
      <w:r w:rsidR="00037735" w:rsidRPr="001E407D">
        <w:rPr>
          <w:sz w:val="22"/>
          <w:szCs w:val="22"/>
        </w:rPr>
        <w:t xml:space="preserve"> World congress on Intelligent Control and Automation (WCICA</w:t>
      </w:r>
      <w:r w:rsidR="00B22FFC">
        <w:rPr>
          <w:sz w:val="22"/>
          <w:szCs w:val="22"/>
        </w:rPr>
        <w:t>’</w:t>
      </w:r>
      <w:r w:rsidR="00037735" w:rsidRPr="001E407D">
        <w:rPr>
          <w:sz w:val="22"/>
          <w:szCs w:val="22"/>
        </w:rPr>
        <w:t>08), Chongqing China during June 25-27, 2008.</w:t>
      </w:r>
    </w:p>
    <w:p w:rsidR="00037735" w:rsidRPr="001E407D" w:rsidRDefault="00D64CCC" w:rsidP="000875BC">
      <w:pPr>
        <w:numPr>
          <w:ilvl w:val="0"/>
          <w:numId w:val="8"/>
        </w:numPr>
        <w:tabs>
          <w:tab w:val="num" w:pos="360"/>
        </w:tabs>
        <w:ind w:left="360"/>
        <w:rPr>
          <w:sz w:val="22"/>
          <w:szCs w:val="22"/>
        </w:rPr>
      </w:pPr>
      <w:r w:rsidRPr="001E407D">
        <w:rPr>
          <w:sz w:val="22"/>
          <w:szCs w:val="22"/>
        </w:rPr>
        <w:t xml:space="preserve"> </w:t>
      </w:r>
      <w:r w:rsidR="00F4078B" w:rsidRPr="001E407D">
        <w:rPr>
          <w:sz w:val="22"/>
          <w:szCs w:val="22"/>
        </w:rPr>
        <w:t>IPC m</w:t>
      </w:r>
      <w:r w:rsidRPr="001E407D">
        <w:rPr>
          <w:sz w:val="22"/>
          <w:szCs w:val="22"/>
        </w:rPr>
        <w:t>ember</w:t>
      </w:r>
      <w:r w:rsidR="00037735" w:rsidRPr="001E407D">
        <w:rPr>
          <w:sz w:val="22"/>
          <w:szCs w:val="22"/>
        </w:rPr>
        <w:t>. 2008 IEEE Conference on Soft Computing in Industrial Applications in Muroran, Japan, June 25-27, 2008.</w:t>
      </w:r>
    </w:p>
    <w:p w:rsidR="00037735" w:rsidRPr="001E407D" w:rsidRDefault="00037735" w:rsidP="000875BC">
      <w:pPr>
        <w:numPr>
          <w:ilvl w:val="0"/>
          <w:numId w:val="8"/>
        </w:numPr>
        <w:tabs>
          <w:tab w:val="num" w:pos="360"/>
        </w:tabs>
        <w:ind w:left="360"/>
        <w:rPr>
          <w:sz w:val="22"/>
          <w:szCs w:val="22"/>
        </w:rPr>
      </w:pPr>
      <w:r w:rsidRPr="001E407D">
        <w:rPr>
          <w:sz w:val="22"/>
          <w:szCs w:val="22"/>
        </w:rPr>
        <w:t>Program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2008 IEEE International Conference on Networking, Sensing and Control (IEEE ICNSC</w:t>
      </w:r>
      <w:r w:rsidR="00B22FFC">
        <w:rPr>
          <w:sz w:val="22"/>
          <w:szCs w:val="22"/>
        </w:rPr>
        <w:t>’</w:t>
      </w:r>
      <w:r w:rsidRPr="001E407D">
        <w:rPr>
          <w:sz w:val="22"/>
          <w:szCs w:val="22"/>
        </w:rPr>
        <w:t>08), Sanya, China.</w:t>
      </w:r>
    </w:p>
    <w:p w:rsidR="00037735" w:rsidRPr="001E407D" w:rsidRDefault="00037735" w:rsidP="000875BC">
      <w:pPr>
        <w:numPr>
          <w:ilvl w:val="0"/>
          <w:numId w:val="8"/>
        </w:numPr>
        <w:tabs>
          <w:tab w:val="num" w:pos="360"/>
        </w:tabs>
        <w:ind w:left="360"/>
        <w:rPr>
          <w:sz w:val="22"/>
          <w:szCs w:val="22"/>
        </w:rPr>
      </w:pPr>
      <w:r w:rsidRPr="001E407D">
        <w:rPr>
          <w:sz w:val="22"/>
          <w:szCs w:val="22"/>
        </w:rPr>
        <w:t>Program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IEEE ISIC (International Symposium of Intelligent Control) track of the IEEE MSC2008, San Antonio, TX, USA, October 2008.</w:t>
      </w:r>
    </w:p>
    <w:p w:rsidR="00037735" w:rsidRPr="001E407D" w:rsidRDefault="00F4078B" w:rsidP="000875BC">
      <w:pPr>
        <w:numPr>
          <w:ilvl w:val="0"/>
          <w:numId w:val="8"/>
        </w:numPr>
        <w:tabs>
          <w:tab w:val="num" w:pos="360"/>
        </w:tabs>
        <w:ind w:left="360"/>
        <w:rPr>
          <w:sz w:val="22"/>
          <w:szCs w:val="22"/>
        </w:rPr>
      </w:pPr>
      <w:r w:rsidRPr="001E407D">
        <w:rPr>
          <w:sz w:val="22"/>
          <w:szCs w:val="22"/>
        </w:rPr>
        <w:t>IPC</w:t>
      </w:r>
      <w:r w:rsidR="00D64CCC" w:rsidRPr="001E407D">
        <w:rPr>
          <w:sz w:val="22"/>
          <w:szCs w:val="22"/>
        </w:rPr>
        <w:t xml:space="preserve"> </w:t>
      </w:r>
      <w:r w:rsidRPr="001E407D">
        <w:rPr>
          <w:sz w:val="22"/>
          <w:szCs w:val="22"/>
        </w:rPr>
        <w:t>m</w:t>
      </w:r>
      <w:r w:rsidR="00D64CCC" w:rsidRPr="001E407D">
        <w:rPr>
          <w:sz w:val="22"/>
          <w:szCs w:val="22"/>
        </w:rPr>
        <w:t>ember</w:t>
      </w:r>
      <w:r w:rsidR="00037735" w:rsidRPr="001E407D">
        <w:rPr>
          <w:sz w:val="22"/>
          <w:szCs w:val="22"/>
        </w:rPr>
        <w:t xml:space="preserve">. NSC08 </w:t>
      </w:r>
      <w:r w:rsidR="00B22FFC">
        <w:rPr>
          <w:sz w:val="22"/>
          <w:szCs w:val="22"/>
        </w:rPr>
        <w:t>–</w:t>
      </w:r>
      <w:r w:rsidR="00037735" w:rsidRPr="001E407D">
        <w:rPr>
          <w:sz w:val="22"/>
          <w:szCs w:val="22"/>
        </w:rPr>
        <w:t xml:space="preserve"> Conference on Nonlinear Science and Complexity, July 28-31, 2008, Porto, Portugal</w:t>
      </w:r>
    </w:p>
    <w:p w:rsidR="00660BE4" w:rsidRPr="001E407D" w:rsidRDefault="00EB1B17" w:rsidP="000875BC">
      <w:pPr>
        <w:numPr>
          <w:ilvl w:val="0"/>
          <w:numId w:val="8"/>
        </w:numPr>
        <w:tabs>
          <w:tab w:val="num" w:pos="360"/>
        </w:tabs>
        <w:ind w:left="360"/>
        <w:rPr>
          <w:sz w:val="22"/>
          <w:szCs w:val="22"/>
        </w:rPr>
      </w:pPr>
      <w:r w:rsidRPr="001E407D">
        <w:rPr>
          <w:sz w:val="22"/>
          <w:szCs w:val="22"/>
        </w:rPr>
        <w:t>Track Chair,</w:t>
      </w:r>
      <w:r w:rsidR="00D64CCC" w:rsidRPr="001E407D">
        <w:rPr>
          <w:sz w:val="22"/>
          <w:szCs w:val="22"/>
        </w:rPr>
        <w:t>.</w:t>
      </w:r>
      <w:r w:rsidRPr="001E407D">
        <w:rPr>
          <w:sz w:val="22"/>
          <w:szCs w:val="22"/>
        </w:rPr>
        <w:t xml:space="preserve"> </w:t>
      </w:r>
      <w:r w:rsidR="003501FA" w:rsidRPr="001E407D">
        <w:rPr>
          <w:sz w:val="22"/>
          <w:szCs w:val="22"/>
        </w:rPr>
        <w:t>The 3</w:t>
      </w:r>
      <w:r w:rsidR="003501FA" w:rsidRPr="00B22FFC">
        <w:rPr>
          <w:sz w:val="22"/>
          <w:szCs w:val="22"/>
          <w:vertAlign w:val="superscript"/>
        </w:rPr>
        <w:t>rd</w:t>
      </w:r>
      <w:r w:rsidR="003501FA" w:rsidRPr="001E407D">
        <w:rPr>
          <w:sz w:val="22"/>
          <w:szCs w:val="22"/>
        </w:rPr>
        <w:t xml:space="preserve"> IEEE Conf</w:t>
      </w:r>
      <w:r w:rsidR="00DE297D" w:rsidRPr="001E407D">
        <w:rPr>
          <w:sz w:val="22"/>
          <w:szCs w:val="22"/>
        </w:rPr>
        <w:t>.</w:t>
      </w:r>
      <w:r w:rsidR="003501FA" w:rsidRPr="001E407D">
        <w:rPr>
          <w:sz w:val="22"/>
          <w:szCs w:val="22"/>
        </w:rPr>
        <w:t xml:space="preserve"> on Industrial Electronics </w:t>
      </w:r>
      <w:r w:rsidR="00DE297D" w:rsidRPr="001E407D">
        <w:rPr>
          <w:sz w:val="22"/>
          <w:szCs w:val="22"/>
        </w:rPr>
        <w:t xml:space="preserve">&amp; Apps (ICIEA08) </w:t>
      </w:r>
      <w:r w:rsidR="003501FA" w:rsidRPr="001E407D">
        <w:rPr>
          <w:sz w:val="22"/>
          <w:szCs w:val="22"/>
        </w:rPr>
        <w:t>3-5 June 2008, Singapore.</w:t>
      </w:r>
    </w:p>
    <w:p w:rsidR="00660BE4" w:rsidRPr="001E407D" w:rsidRDefault="00D9021D" w:rsidP="000875BC">
      <w:pPr>
        <w:numPr>
          <w:ilvl w:val="0"/>
          <w:numId w:val="8"/>
        </w:numPr>
        <w:tabs>
          <w:tab w:val="num" w:pos="360"/>
        </w:tabs>
        <w:ind w:left="360"/>
        <w:rPr>
          <w:sz w:val="22"/>
          <w:szCs w:val="22"/>
        </w:rPr>
      </w:pPr>
      <w:r w:rsidRPr="001E407D">
        <w:rPr>
          <w:sz w:val="22"/>
          <w:szCs w:val="22"/>
        </w:rPr>
        <w:t>Co-Organizer</w:t>
      </w:r>
      <w:r w:rsidR="00D64CCC" w:rsidRPr="001E407D">
        <w:rPr>
          <w:sz w:val="22"/>
          <w:szCs w:val="22"/>
        </w:rPr>
        <w:t xml:space="preserve">. </w:t>
      </w:r>
      <w:r w:rsidRPr="001E407D">
        <w:rPr>
          <w:sz w:val="22"/>
          <w:szCs w:val="22"/>
        </w:rPr>
        <w:t xml:space="preserve">Invited Session on Iterative Learning Control. </w:t>
      </w:r>
      <w:r w:rsidR="00660BE4" w:rsidRPr="001E407D">
        <w:rPr>
          <w:i/>
          <w:sz w:val="22"/>
          <w:szCs w:val="22"/>
        </w:rPr>
        <w:t>The 10</w:t>
      </w:r>
      <w:r w:rsidR="00660BE4" w:rsidRPr="00B22FFC">
        <w:rPr>
          <w:i/>
          <w:sz w:val="22"/>
          <w:szCs w:val="22"/>
          <w:vertAlign w:val="superscript"/>
        </w:rPr>
        <w:t>th</w:t>
      </w:r>
      <w:r w:rsidR="00660BE4" w:rsidRPr="001E407D">
        <w:rPr>
          <w:i/>
          <w:sz w:val="22"/>
          <w:szCs w:val="22"/>
        </w:rPr>
        <w:t xml:space="preserve"> International Conference on Control, Automation, Robotics and Vision</w:t>
      </w:r>
      <w:r w:rsidR="00660BE4" w:rsidRPr="001E407D">
        <w:rPr>
          <w:sz w:val="22"/>
          <w:szCs w:val="22"/>
        </w:rPr>
        <w:t xml:space="preserve">, ICARCV 2008, Hanoi, Vietnam,  17 </w:t>
      </w:r>
      <w:r w:rsidR="00B22FFC">
        <w:rPr>
          <w:sz w:val="22"/>
          <w:szCs w:val="22"/>
        </w:rPr>
        <w:t>–</w:t>
      </w:r>
      <w:r w:rsidR="00660BE4" w:rsidRPr="001E407D">
        <w:rPr>
          <w:sz w:val="22"/>
          <w:szCs w:val="22"/>
        </w:rPr>
        <w:t xml:space="preserve"> 20 December 2008.</w:t>
      </w:r>
    </w:p>
    <w:p w:rsidR="00D9021D" w:rsidRPr="001E407D" w:rsidRDefault="00D9021D" w:rsidP="000875BC">
      <w:pPr>
        <w:rPr>
          <w:sz w:val="22"/>
          <w:szCs w:val="22"/>
        </w:rPr>
      </w:pPr>
    </w:p>
    <w:p w:rsidR="00037735" w:rsidRPr="001E407D" w:rsidRDefault="00037735" w:rsidP="000875BC">
      <w:pPr>
        <w:rPr>
          <w:b/>
          <w:sz w:val="22"/>
          <w:szCs w:val="22"/>
        </w:rPr>
      </w:pPr>
      <w:r w:rsidRPr="001E407D">
        <w:rPr>
          <w:b/>
          <w:sz w:val="22"/>
          <w:szCs w:val="22"/>
        </w:rPr>
        <w:t>2007:</w:t>
      </w:r>
    </w:p>
    <w:p w:rsidR="00037735" w:rsidRPr="001E407D" w:rsidRDefault="00037735" w:rsidP="000875BC">
      <w:pPr>
        <w:numPr>
          <w:ilvl w:val="0"/>
          <w:numId w:val="8"/>
        </w:numPr>
        <w:tabs>
          <w:tab w:val="num" w:pos="360"/>
        </w:tabs>
        <w:ind w:left="360"/>
        <w:rPr>
          <w:sz w:val="22"/>
          <w:szCs w:val="22"/>
        </w:rPr>
      </w:pPr>
      <w:r w:rsidRPr="001E407D">
        <w:rPr>
          <w:sz w:val="22"/>
          <w:szCs w:val="22"/>
        </w:rPr>
        <w:t>Organizer</w:t>
      </w:r>
      <w:r w:rsidR="00A41C36" w:rsidRPr="001E407D">
        <w:rPr>
          <w:b/>
          <w:sz w:val="22"/>
          <w:szCs w:val="22"/>
        </w:rPr>
        <w:t>,</w:t>
      </w:r>
      <w:r w:rsidRPr="001E407D">
        <w:rPr>
          <w:sz w:val="22"/>
          <w:szCs w:val="22"/>
        </w:rPr>
        <w:t xml:space="preserve"> Whole day workshop. “Fractional Calculus Day @ Utah State Univ</w:t>
      </w:r>
      <w:r w:rsidR="00DE297D" w:rsidRPr="001E407D">
        <w:rPr>
          <w:sz w:val="22"/>
          <w:szCs w:val="22"/>
        </w:rPr>
        <w:t>.</w:t>
      </w:r>
      <w:r w:rsidRPr="001E407D">
        <w:rPr>
          <w:sz w:val="22"/>
          <w:szCs w:val="22"/>
        </w:rPr>
        <w:t xml:space="preserve">”. Sept. 3, 2007. </w:t>
      </w:r>
    </w:p>
    <w:p w:rsidR="00037735" w:rsidRPr="001E407D" w:rsidRDefault="00037735" w:rsidP="000875BC">
      <w:pPr>
        <w:numPr>
          <w:ilvl w:val="0"/>
          <w:numId w:val="8"/>
        </w:numPr>
        <w:tabs>
          <w:tab w:val="num" w:pos="360"/>
        </w:tabs>
        <w:ind w:left="360"/>
        <w:rPr>
          <w:sz w:val="22"/>
          <w:szCs w:val="22"/>
        </w:rPr>
      </w:pPr>
      <w:r w:rsidRPr="001E407D">
        <w:rPr>
          <w:sz w:val="22"/>
          <w:szCs w:val="22"/>
        </w:rPr>
        <w:t>Program Chair</w:t>
      </w:r>
      <w:r w:rsidR="00D64CCC" w:rsidRPr="001E407D">
        <w:rPr>
          <w:sz w:val="22"/>
          <w:szCs w:val="22"/>
        </w:rPr>
        <w:t xml:space="preserve">. </w:t>
      </w:r>
      <w:r w:rsidRPr="001E407D">
        <w:rPr>
          <w:sz w:val="22"/>
          <w:szCs w:val="22"/>
        </w:rPr>
        <w:t>ASME/IEEE Int. Conf. on Mechatronics, Embedded Systems and Applications (MESA07), 9/4-7, 2006, Las Vegas.</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 Scientific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Symposium on Applied Fractional Calculus. Badajoz (Industrial Engineering School), Spain</w:t>
      </w:r>
      <w:r w:rsidR="00EB1B17" w:rsidRPr="001E407D">
        <w:rPr>
          <w:sz w:val="22"/>
          <w:szCs w:val="22"/>
        </w:rPr>
        <w:t xml:space="preserve">, October 15-17, </w:t>
      </w:r>
      <w:r w:rsidRPr="001E407D">
        <w:rPr>
          <w:sz w:val="22"/>
          <w:szCs w:val="22"/>
        </w:rPr>
        <w:t>2007.</w:t>
      </w:r>
    </w:p>
    <w:p w:rsidR="00037735" w:rsidRPr="001E407D" w:rsidRDefault="00037735" w:rsidP="000875BC">
      <w:pPr>
        <w:numPr>
          <w:ilvl w:val="0"/>
          <w:numId w:val="8"/>
        </w:numPr>
        <w:tabs>
          <w:tab w:val="num" w:pos="360"/>
        </w:tabs>
        <w:ind w:left="360"/>
        <w:rPr>
          <w:sz w:val="22"/>
          <w:szCs w:val="22"/>
        </w:rPr>
      </w:pPr>
      <w:r w:rsidRPr="001E407D">
        <w:rPr>
          <w:sz w:val="22"/>
          <w:szCs w:val="22"/>
        </w:rPr>
        <w:t>Program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2007 IEEE International Conference on Automation and Logistics (ICAL 2007), Jinan, Shandong, China, August 18–21, 2007.</w:t>
      </w:r>
    </w:p>
    <w:p w:rsidR="00037735" w:rsidRPr="001E407D" w:rsidRDefault="00037735" w:rsidP="000875BC">
      <w:pPr>
        <w:numPr>
          <w:ilvl w:val="0"/>
          <w:numId w:val="8"/>
        </w:numPr>
        <w:tabs>
          <w:tab w:val="num" w:pos="360"/>
        </w:tabs>
        <w:ind w:left="360"/>
        <w:rPr>
          <w:sz w:val="22"/>
          <w:szCs w:val="22"/>
        </w:rPr>
      </w:pPr>
      <w:r w:rsidRPr="001E407D">
        <w:rPr>
          <w:sz w:val="22"/>
          <w:szCs w:val="22"/>
        </w:rPr>
        <w:t>International Program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8</w:t>
      </w:r>
      <w:r w:rsidRPr="00B22FFC">
        <w:rPr>
          <w:sz w:val="22"/>
          <w:szCs w:val="22"/>
          <w:vertAlign w:val="superscript"/>
        </w:rPr>
        <w:t>th</w:t>
      </w:r>
      <w:r w:rsidRPr="001E407D">
        <w:rPr>
          <w:sz w:val="22"/>
          <w:szCs w:val="22"/>
        </w:rPr>
        <w:t xml:space="preserve"> International Carpathian Control Conference (ICCC). Hotel Patria, Štrbské Pleso, High Tatras, Slovak Republic on May 24-27, 2007.</w:t>
      </w:r>
    </w:p>
    <w:p w:rsidR="00037735" w:rsidRPr="001E407D" w:rsidRDefault="00037735" w:rsidP="000875BC">
      <w:pPr>
        <w:numPr>
          <w:ilvl w:val="0"/>
          <w:numId w:val="8"/>
        </w:numPr>
        <w:tabs>
          <w:tab w:val="num" w:pos="360"/>
        </w:tabs>
        <w:ind w:left="360"/>
        <w:rPr>
          <w:sz w:val="22"/>
          <w:szCs w:val="22"/>
        </w:rPr>
      </w:pPr>
      <w:r w:rsidRPr="001E407D">
        <w:rPr>
          <w:sz w:val="22"/>
          <w:szCs w:val="22"/>
        </w:rPr>
        <w:t>Technical Program Committee (TPC)</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2007 IEEE Symposium on Computational Intelligence in Bioinformatics and Computational Biology (CIBCB 2007). Honolulu, Hawaii, USA, April 1-5, 2007.</w:t>
      </w:r>
    </w:p>
    <w:p w:rsidR="00037735" w:rsidRPr="001E407D" w:rsidRDefault="00037735" w:rsidP="000875BC">
      <w:pPr>
        <w:numPr>
          <w:ilvl w:val="0"/>
          <w:numId w:val="8"/>
        </w:numPr>
        <w:tabs>
          <w:tab w:val="num" w:pos="360"/>
        </w:tabs>
        <w:ind w:left="360"/>
        <w:rPr>
          <w:sz w:val="22"/>
          <w:szCs w:val="22"/>
        </w:rPr>
      </w:pPr>
      <w:r w:rsidRPr="001E407D">
        <w:rPr>
          <w:sz w:val="22"/>
          <w:szCs w:val="22"/>
        </w:rPr>
        <w:t>IPC</w:t>
      </w:r>
      <w:r w:rsidR="00F4078B" w:rsidRPr="001E407D">
        <w:rPr>
          <w:sz w:val="22"/>
          <w:szCs w:val="22"/>
        </w:rPr>
        <w:t xml:space="preserve"> m</w:t>
      </w:r>
      <w:r w:rsidR="00A63DCB" w:rsidRPr="001E407D">
        <w:rPr>
          <w:sz w:val="22"/>
          <w:szCs w:val="22"/>
        </w:rPr>
        <w:t xml:space="preserve">ember. </w:t>
      </w:r>
      <w:r w:rsidRPr="001E407D">
        <w:rPr>
          <w:sz w:val="22"/>
          <w:szCs w:val="22"/>
        </w:rPr>
        <w:t xml:space="preserve"> 20</w:t>
      </w:r>
      <w:r w:rsidRPr="00B22FFC">
        <w:rPr>
          <w:sz w:val="22"/>
          <w:szCs w:val="22"/>
          <w:vertAlign w:val="superscript"/>
        </w:rPr>
        <w:t>th</w:t>
      </w:r>
      <w:r w:rsidRPr="001E407D">
        <w:rPr>
          <w:sz w:val="22"/>
          <w:szCs w:val="22"/>
        </w:rPr>
        <w:t xml:space="preserve"> IEEE International Symposium on Computer-Based Medical Systems, Maribor, Slovenia, June 20-22, 2007.</w:t>
      </w:r>
    </w:p>
    <w:p w:rsidR="00037735" w:rsidRPr="001E407D" w:rsidRDefault="00F4078B"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w:t>
      </w:r>
      <w:r w:rsidRPr="001E407D">
        <w:rPr>
          <w:sz w:val="22"/>
          <w:szCs w:val="22"/>
        </w:rPr>
        <w:t>m</w:t>
      </w:r>
      <w:r w:rsidR="00A63DCB" w:rsidRPr="001E407D">
        <w:rPr>
          <w:sz w:val="22"/>
          <w:szCs w:val="22"/>
        </w:rPr>
        <w:t>ember</w:t>
      </w:r>
      <w:r w:rsidR="00037735" w:rsidRPr="001E407D">
        <w:rPr>
          <w:sz w:val="22"/>
          <w:szCs w:val="22"/>
        </w:rPr>
        <w:t>. ICINCO 2007. International Conference on Informatics in Control, Automation &amp; Robotics</w:t>
      </w:r>
    </w:p>
    <w:p w:rsidR="00037735" w:rsidRPr="001E407D" w:rsidRDefault="00037735" w:rsidP="000875BC">
      <w:pPr>
        <w:numPr>
          <w:ilvl w:val="0"/>
          <w:numId w:val="8"/>
        </w:numPr>
        <w:tabs>
          <w:tab w:val="num" w:pos="360"/>
        </w:tabs>
        <w:ind w:left="360"/>
        <w:rPr>
          <w:sz w:val="22"/>
          <w:szCs w:val="22"/>
        </w:rPr>
      </w:pPr>
      <w:r w:rsidRPr="001E407D">
        <w:rPr>
          <w:sz w:val="22"/>
          <w:szCs w:val="22"/>
        </w:rPr>
        <w:t>Tutorial and Workshop Co-Chair</w:t>
      </w:r>
      <w:r w:rsidR="00A41C36" w:rsidRPr="001E407D">
        <w:rPr>
          <w:sz w:val="22"/>
          <w:szCs w:val="22"/>
        </w:rPr>
        <w:t>,</w:t>
      </w:r>
      <w:r w:rsidRPr="001E407D">
        <w:rPr>
          <w:sz w:val="22"/>
          <w:szCs w:val="22"/>
        </w:rPr>
        <w:t xml:space="preserve"> Member, International Program Committee. The 2007 IEEE International Conference on Robotics and</w:t>
      </w:r>
      <w:r w:rsidRPr="001E407D">
        <w:rPr>
          <w:sz w:val="22"/>
          <w:szCs w:val="22"/>
        </w:rPr>
        <w:br/>
        <w:t xml:space="preserve">Biomimetics (ROBIO 2007), Sanya, China, December 15 to 18, 2007. </w:t>
      </w:r>
    </w:p>
    <w:p w:rsidR="00037735" w:rsidRPr="001E407D" w:rsidRDefault="00037735" w:rsidP="000875BC">
      <w:pPr>
        <w:numPr>
          <w:ilvl w:val="0"/>
          <w:numId w:val="8"/>
        </w:numPr>
        <w:tabs>
          <w:tab w:val="num" w:pos="360"/>
        </w:tabs>
        <w:ind w:left="360"/>
        <w:rPr>
          <w:sz w:val="22"/>
          <w:szCs w:val="22"/>
        </w:rPr>
      </w:pPr>
      <w:r w:rsidRPr="001E407D">
        <w:rPr>
          <w:sz w:val="22"/>
          <w:szCs w:val="22"/>
        </w:rPr>
        <w:t>Track Chair of Mechatronics</w:t>
      </w:r>
      <w:r w:rsidR="00A41C36" w:rsidRPr="001E407D">
        <w:rPr>
          <w:sz w:val="22"/>
          <w:szCs w:val="22"/>
        </w:rPr>
        <w:t>,</w:t>
      </w:r>
      <w:r w:rsidRPr="001E407D">
        <w:rPr>
          <w:sz w:val="22"/>
          <w:szCs w:val="22"/>
        </w:rPr>
        <w:t xml:space="preserve"> 2007 IEEE International Conference on Industrial Electronics and Applications, Harbin, China. </w:t>
      </w:r>
    </w:p>
    <w:p w:rsidR="00037735" w:rsidRPr="001E407D" w:rsidRDefault="00037735" w:rsidP="000875BC">
      <w:pPr>
        <w:numPr>
          <w:ilvl w:val="0"/>
          <w:numId w:val="8"/>
        </w:numPr>
        <w:tabs>
          <w:tab w:val="num" w:pos="360"/>
        </w:tabs>
        <w:ind w:left="360"/>
        <w:rPr>
          <w:sz w:val="22"/>
          <w:szCs w:val="22"/>
        </w:rPr>
      </w:pPr>
      <w:r w:rsidRPr="001E407D">
        <w:rPr>
          <w:sz w:val="22"/>
          <w:szCs w:val="22"/>
        </w:rPr>
        <w:t>IPC Co-Chair</w:t>
      </w:r>
      <w:r w:rsidR="00A41C36" w:rsidRPr="001E407D">
        <w:rPr>
          <w:sz w:val="22"/>
          <w:szCs w:val="22"/>
        </w:rPr>
        <w:t>,</w:t>
      </w:r>
      <w:r w:rsidRPr="001E407D">
        <w:rPr>
          <w:sz w:val="22"/>
          <w:szCs w:val="22"/>
        </w:rPr>
        <w:t xml:space="preserve"> 2007 IEEE International Conference on Industrial Electronics and Applications (</w:t>
      </w:r>
      <w:hyperlink r:id="rId77" w:history="1">
        <w:r w:rsidRPr="001E407D">
          <w:rPr>
            <w:rStyle w:val="Hyperlink"/>
            <w:sz w:val="22"/>
            <w:szCs w:val="22"/>
          </w:rPr>
          <w:t>IEEE ICMA07</w:t>
        </w:r>
      </w:hyperlink>
      <w:r w:rsidRPr="001E407D">
        <w:rPr>
          <w:sz w:val="22"/>
          <w:szCs w:val="22"/>
        </w:rPr>
        <w:t>), Harbin, China.</w:t>
      </w:r>
    </w:p>
    <w:p w:rsidR="00037735" w:rsidRPr="001E407D" w:rsidRDefault="00037735" w:rsidP="000875BC">
      <w:pPr>
        <w:numPr>
          <w:ilvl w:val="0"/>
          <w:numId w:val="8"/>
        </w:numPr>
        <w:tabs>
          <w:tab w:val="num" w:pos="360"/>
        </w:tabs>
        <w:ind w:left="360"/>
        <w:rPr>
          <w:sz w:val="22"/>
          <w:szCs w:val="22"/>
        </w:rPr>
      </w:pPr>
      <w:r w:rsidRPr="001E407D">
        <w:rPr>
          <w:sz w:val="22"/>
          <w:szCs w:val="22"/>
        </w:rPr>
        <w:t>IPC member. 2007 IEEE Int. Symposium on Approximate Dynamic Programming and Reinforcement Learning (</w:t>
      </w:r>
      <w:hyperlink r:id="rId78" w:history="1">
        <w:r w:rsidRPr="001E407D">
          <w:rPr>
            <w:rStyle w:val="Hyperlink"/>
            <w:sz w:val="22"/>
            <w:szCs w:val="22"/>
          </w:rPr>
          <w:t>ADPRL07</w:t>
        </w:r>
      </w:hyperlink>
      <w:r w:rsidRPr="001E407D">
        <w:rPr>
          <w:sz w:val="22"/>
          <w:szCs w:val="22"/>
        </w:rPr>
        <w:t>), Hawaii, USA.</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IPC member. IEEE SMCia/07 workshop in Passau, Germany, on August 1 </w:t>
      </w:r>
      <w:r w:rsidR="00B22FFC">
        <w:rPr>
          <w:sz w:val="22"/>
          <w:szCs w:val="22"/>
        </w:rPr>
        <w:t>–</w:t>
      </w:r>
      <w:r w:rsidRPr="001E407D">
        <w:rPr>
          <w:sz w:val="22"/>
          <w:szCs w:val="22"/>
        </w:rPr>
        <w:t xml:space="preserve"> 3, 2007.</w:t>
      </w:r>
    </w:p>
    <w:p w:rsidR="00037735" w:rsidRPr="001E407D" w:rsidRDefault="00037735" w:rsidP="000875BC">
      <w:pPr>
        <w:numPr>
          <w:ilvl w:val="0"/>
          <w:numId w:val="8"/>
        </w:numPr>
        <w:tabs>
          <w:tab w:val="num" w:pos="360"/>
        </w:tabs>
        <w:ind w:left="360"/>
        <w:rPr>
          <w:sz w:val="22"/>
          <w:szCs w:val="22"/>
        </w:rPr>
      </w:pPr>
      <w:r w:rsidRPr="001E407D">
        <w:rPr>
          <w:sz w:val="22"/>
          <w:szCs w:val="22"/>
        </w:rPr>
        <w:lastRenderedPageBreak/>
        <w:t xml:space="preserve">IPC member. The International Conference on Advanced Engineering Computing and Applications in Sciences (ADVCOMP 2007). November 4-9, 2007 </w:t>
      </w:r>
      <w:r w:rsidR="00B22FFC">
        <w:rPr>
          <w:sz w:val="22"/>
          <w:szCs w:val="22"/>
        </w:rPr>
        <w:t>–</w:t>
      </w:r>
      <w:r w:rsidRPr="001E407D">
        <w:rPr>
          <w:sz w:val="22"/>
          <w:szCs w:val="22"/>
        </w:rPr>
        <w:t xml:space="preserve"> Papeete, French Polynesia (Tahiti)</w:t>
      </w:r>
      <w:r w:rsidR="00A63DCB" w:rsidRPr="001E407D">
        <w:rPr>
          <w:sz w:val="22"/>
          <w:szCs w:val="22"/>
        </w:rPr>
        <w:t>.</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IPC member. IASTED International Conference on Computational Intelligence (CI 2007), Jul 02, 2007 to Jul 04, 2007, Banff, Canada.  </w:t>
      </w:r>
    </w:p>
    <w:p w:rsidR="00037735" w:rsidRPr="001E407D" w:rsidRDefault="00037735" w:rsidP="000875BC">
      <w:pPr>
        <w:numPr>
          <w:ilvl w:val="0"/>
          <w:numId w:val="8"/>
        </w:numPr>
        <w:tabs>
          <w:tab w:val="num" w:pos="360"/>
        </w:tabs>
        <w:ind w:left="360"/>
        <w:rPr>
          <w:sz w:val="22"/>
          <w:szCs w:val="22"/>
        </w:rPr>
      </w:pPr>
      <w:r w:rsidRPr="001E407D">
        <w:rPr>
          <w:sz w:val="22"/>
          <w:szCs w:val="22"/>
        </w:rPr>
        <w:t>Review Co-Coordinator</w:t>
      </w:r>
      <w:r w:rsidR="00A41C36" w:rsidRPr="001E407D">
        <w:rPr>
          <w:sz w:val="22"/>
          <w:szCs w:val="22"/>
        </w:rPr>
        <w:t>,</w:t>
      </w:r>
      <w:r w:rsidRPr="001E407D">
        <w:rPr>
          <w:sz w:val="22"/>
          <w:szCs w:val="22"/>
        </w:rPr>
        <w:t xml:space="preserve"> 2007 ASME Int. Design Engineering Technical Conference and Computers and Information in Engineering (DETC/CIE) Conference.</w:t>
      </w:r>
      <w:r w:rsidRPr="001E407D">
        <w:rPr>
          <w:smallCaps/>
          <w:sz w:val="22"/>
          <w:szCs w:val="22"/>
        </w:rPr>
        <w:t xml:space="preserve"> </w:t>
      </w:r>
      <w:r w:rsidRPr="001E407D">
        <w:rPr>
          <w:sz w:val="22"/>
          <w:szCs w:val="22"/>
        </w:rPr>
        <w:t>6</w:t>
      </w:r>
      <w:r w:rsidRPr="001E407D">
        <w:rPr>
          <w:sz w:val="22"/>
          <w:szCs w:val="22"/>
          <w:vertAlign w:val="superscript"/>
        </w:rPr>
        <w:t>th</w:t>
      </w:r>
      <w:r w:rsidRPr="001E407D">
        <w:rPr>
          <w:sz w:val="22"/>
          <w:szCs w:val="22"/>
        </w:rPr>
        <w:t xml:space="preserve"> Int. Conf. on Multibody Systems, Nonlinear Dynamics, and Control (MSNDC). MSNDC-14: Fractional Derivatives and Their Applications (FDTA07). Sept. 2007. Las Vegas, NV, USA</w:t>
      </w:r>
      <w:r w:rsidR="00A63DCB" w:rsidRPr="001E407D">
        <w:rPr>
          <w:sz w:val="22"/>
          <w:szCs w:val="22"/>
        </w:rPr>
        <w:t>.</w:t>
      </w:r>
    </w:p>
    <w:p w:rsidR="00EB1B17" w:rsidRPr="001E407D" w:rsidRDefault="00B92603"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member</w:t>
      </w:r>
      <w:r w:rsidRPr="001E407D">
        <w:rPr>
          <w:sz w:val="22"/>
          <w:szCs w:val="22"/>
        </w:rPr>
        <w:t>. CSI 200</w:t>
      </w:r>
      <w:r w:rsidR="00EB1B17" w:rsidRPr="001E407D">
        <w:rPr>
          <w:sz w:val="22"/>
          <w:szCs w:val="22"/>
        </w:rPr>
        <w:t>7</w:t>
      </w:r>
      <w:r w:rsidRPr="001E407D">
        <w:rPr>
          <w:sz w:val="22"/>
          <w:szCs w:val="22"/>
        </w:rPr>
        <w:t xml:space="preserve">. </w:t>
      </w:r>
      <w:r w:rsidR="00EB1B17" w:rsidRPr="001E407D">
        <w:rPr>
          <w:sz w:val="22"/>
          <w:szCs w:val="22"/>
        </w:rPr>
        <w:t>10</w:t>
      </w:r>
      <w:r w:rsidRPr="00B22FFC">
        <w:rPr>
          <w:sz w:val="22"/>
          <w:szCs w:val="22"/>
          <w:vertAlign w:val="superscript"/>
        </w:rPr>
        <w:t>th</w:t>
      </w:r>
      <w:r w:rsidRPr="001E407D">
        <w:rPr>
          <w:sz w:val="22"/>
          <w:szCs w:val="22"/>
        </w:rPr>
        <w:t xml:space="preserve"> Int. Conf. on Computer Science and Informatics with 8</w:t>
      </w:r>
      <w:r w:rsidRPr="00B22FFC">
        <w:rPr>
          <w:sz w:val="22"/>
          <w:szCs w:val="22"/>
          <w:vertAlign w:val="superscript"/>
        </w:rPr>
        <w:t>th</w:t>
      </w:r>
      <w:r w:rsidRPr="001E407D">
        <w:rPr>
          <w:sz w:val="22"/>
          <w:szCs w:val="22"/>
        </w:rPr>
        <w:t xml:space="preserve"> Joint Conf. on Information Sciences (JCIS 200</w:t>
      </w:r>
      <w:r w:rsidR="00EB1B17" w:rsidRPr="001E407D">
        <w:rPr>
          <w:sz w:val="22"/>
          <w:szCs w:val="22"/>
        </w:rPr>
        <w:t>7</w:t>
      </w:r>
      <w:r w:rsidRPr="001E407D">
        <w:rPr>
          <w:sz w:val="22"/>
          <w:szCs w:val="22"/>
        </w:rPr>
        <w:t xml:space="preserve">) July </w:t>
      </w:r>
      <w:r w:rsidR="00EB1B17" w:rsidRPr="001E407D">
        <w:rPr>
          <w:sz w:val="22"/>
          <w:szCs w:val="22"/>
        </w:rPr>
        <w:t>18</w:t>
      </w:r>
      <w:r w:rsidRPr="001E407D">
        <w:rPr>
          <w:sz w:val="22"/>
          <w:szCs w:val="22"/>
        </w:rPr>
        <w:t xml:space="preserve"> </w:t>
      </w:r>
      <w:r w:rsidR="00B22FFC">
        <w:rPr>
          <w:sz w:val="22"/>
          <w:szCs w:val="22"/>
        </w:rPr>
        <w:t>–</w:t>
      </w:r>
      <w:r w:rsidRPr="001E407D">
        <w:rPr>
          <w:sz w:val="22"/>
          <w:szCs w:val="22"/>
        </w:rPr>
        <w:t xml:space="preserve"> 2</w:t>
      </w:r>
      <w:r w:rsidR="00EB1B17" w:rsidRPr="001E407D">
        <w:rPr>
          <w:sz w:val="22"/>
          <w:szCs w:val="22"/>
        </w:rPr>
        <w:t>4</w:t>
      </w:r>
      <w:r w:rsidRPr="001E407D">
        <w:rPr>
          <w:sz w:val="22"/>
          <w:szCs w:val="22"/>
        </w:rPr>
        <w:t>, 200</w:t>
      </w:r>
      <w:r w:rsidR="00EB1B17" w:rsidRPr="001E407D">
        <w:rPr>
          <w:sz w:val="22"/>
          <w:szCs w:val="22"/>
        </w:rPr>
        <w:t>7</w:t>
      </w:r>
      <w:r w:rsidRPr="001E407D">
        <w:rPr>
          <w:sz w:val="22"/>
          <w:szCs w:val="22"/>
        </w:rPr>
        <w:t>, Salt Lake City, Utah.</w:t>
      </w:r>
    </w:p>
    <w:p w:rsidR="000D4013" w:rsidRPr="001E407D" w:rsidRDefault="000D4013" w:rsidP="000875BC">
      <w:pPr>
        <w:rPr>
          <w:sz w:val="22"/>
          <w:szCs w:val="22"/>
        </w:rPr>
      </w:pPr>
    </w:p>
    <w:p w:rsidR="00037735" w:rsidRPr="001E407D" w:rsidRDefault="00037735" w:rsidP="000875BC">
      <w:pPr>
        <w:rPr>
          <w:b/>
          <w:sz w:val="22"/>
          <w:szCs w:val="22"/>
        </w:rPr>
      </w:pPr>
      <w:r w:rsidRPr="001E407D">
        <w:rPr>
          <w:b/>
          <w:sz w:val="22"/>
          <w:szCs w:val="22"/>
        </w:rPr>
        <w:t>2006:</w:t>
      </w:r>
    </w:p>
    <w:p w:rsidR="00037735" w:rsidRPr="001E407D" w:rsidRDefault="00037735" w:rsidP="000875BC">
      <w:pPr>
        <w:numPr>
          <w:ilvl w:val="0"/>
          <w:numId w:val="8"/>
        </w:numPr>
        <w:tabs>
          <w:tab w:val="num" w:pos="360"/>
        </w:tabs>
        <w:ind w:left="360"/>
        <w:rPr>
          <w:sz w:val="22"/>
          <w:szCs w:val="22"/>
        </w:rPr>
      </w:pPr>
      <w:r w:rsidRPr="001E407D">
        <w:rPr>
          <w:sz w:val="22"/>
          <w:szCs w:val="22"/>
        </w:rPr>
        <w:t>IPC member</w:t>
      </w:r>
      <w:r w:rsidR="00A63DCB" w:rsidRPr="001E407D">
        <w:rPr>
          <w:sz w:val="22"/>
          <w:szCs w:val="22"/>
        </w:rPr>
        <w:t>.</w:t>
      </w:r>
      <w:r w:rsidRPr="001E407D">
        <w:rPr>
          <w:sz w:val="22"/>
          <w:szCs w:val="22"/>
        </w:rPr>
        <w:t>, The International Conference on Wireless Algorithms, Systems and Applications (</w:t>
      </w:r>
      <w:hyperlink r:id="rId79" w:history="1">
        <w:r w:rsidRPr="001E407D">
          <w:rPr>
            <w:rStyle w:val="Hyperlink"/>
            <w:sz w:val="22"/>
            <w:szCs w:val="22"/>
          </w:rPr>
          <w:t>WASA06</w:t>
        </w:r>
      </w:hyperlink>
      <w:r w:rsidRPr="001E407D">
        <w:rPr>
          <w:sz w:val="22"/>
          <w:szCs w:val="22"/>
        </w:rPr>
        <w:t xml:space="preserve">), Xi’an China; </w:t>
      </w:r>
    </w:p>
    <w:p w:rsidR="00037735" w:rsidRPr="001E407D" w:rsidRDefault="00037735" w:rsidP="000875BC">
      <w:pPr>
        <w:numPr>
          <w:ilvl w:val="0"/>
          <w:numId w:val="8"/>
        </w:numPr>
        <w:tabs>
          <w:tab w:val="num" w:pos="360"/>
        </w:tabs>
        <w:ind w:left="360"/>
        <w:rPr>
          <w:sz w:val="22"/>
          <w:szCs w:val="22"/>
        </w:rPr>
      </w:pPr>
      <w:r w:rsidRPr="001E407D">
        <w:rPr>
          <w:sz w:val="22"/>
          <w:szCs w:val="22"/>
        </w:rPr>
        <w:t>Award Committee Chair</w:t>
      </w:r>
      <w:r w:rsidR="00A63DCB" w:rsidRPr="001E407D">
        <w:rPr>
          <w:sz w:val="22"/>
          <w:szCs w:val="22"/>
        </w:rPr>
        <w:t>.</w:t>
      </w:r>
      <w:r w:rsidR="00670FD2" w:rsidRPr="001E407D">
        <w:rPr>
          <w:sz w:val="22"/>
          <w:szCs w:val="22"/>
        </w:rPr>
        <w:t xml:space="preserve"> </w:t>
      </w:r>
      <w:r w:rsidRPr="001E407D">
        <w:rPr>
          <w:sz w:val="22"/>
          <w:szCs w:val="22"/>
        </w:rPr>
        <w:t>IEEE Mountain Workshop on Adaptive &amp; Learning Systems (</w:t>
      </w:r>
      <w:hyperlink r:id="rId80" w:history="1">
        <w:r w:rsidRPr="001E407D">
          <w:rPr>
            <w:rStyle w:val="Hyperlink"/>
            <w:sz w:val="22"/>
            <w:szCs w:val="22"/>
          </w:rPr>
          <w:t>SMC/ALS06</w:t>
        </w:r>
      </w:hyperlink>
      <w:r w:rsidRPr="001E407D">
        <w:rPr>
          <w:sz w:val="22"/>
          <w:szCs w:val="22"/>
        </w:rPr>
        <w:t>), Utah State Univ., Logan,7/24-26/2006</w:t>
      </w:r>
    </w:p>
    <w:p w:rsidR="00037735" w:rsidRPr="001E407D" w:rsidRDefault="00A63DCB" w:rsidP="000875BC">
      <w:pPr>
        <w:numPr>
          <w:ilvl w:val="0"/>
          <w:numId w:val="8"/>
        </w:numPr>
        <w:tabs>
          <w:tab w:val="num" w:pos="360"/>
        </w:tabs>
        <w:ind w:left="360"/>
        <w:rPr>
          <w:sz w:val="22"/>
          <w:szCs w:val="22"/>
        </w:rPr>
      </w:pPr>
      <w:r w:rsidRPr="001E407D">
        <w:rPr>
          <w:sz w:val="22"/>
          <w:szCs w:val="22"/>
        </w:rPr>
        <w:t xml:space="preserve"> </w:t>
      </w:r>
      <w:r w:rsidR="00037735" w:rsidRPr="001E407D">
        <w:rPr>
          <w:sz w:val="22"/>
          <w:szCs w:val="22"/>
        </w:rPr>
        <w:t>Program Committee</w:t>
      </w:r>
      <w:r w:rsidRPr="001E407D">
        <w:rPr>
          <w:sz w:val="22"/>
          <w:szCs w:val="22"/>
        </w:rPr>
        <w:t xml:space="preserve"> member</w:t>
      </w:r>
      <w:r w:rsidR="00037735" w:rsidRPr="001E407D">
        <w:rPr>
          <w:sz w:val="22"/>
          <w:szCs w:val="22"/>
        </w:rPr>
        <w:t xml:space="preserve">, 2006 IEEE Symposium on Computer-Based Medical Systems, Marriott Salt Lake City – City Center, Salt Lake City, Utah, USA, June 22-23, 2006.  </w:t>
      </w:r>
      <w:hyperlink r:id="rId81" w:history="1">
        <w:r w:rsidR="00037735" w:rsidRPr="001E407D">
          <w:rPr>
            <w:rStyle w:val="Hyperlink"/>
            <w:color w:val="auto"/>
            <w:sz w:val="22"/>
            <w:szCs w:val="22"/>
            <w:u w:val="none"/>
          </w:rPr>
          <w:t>http://CBMS2006.ece.byu.edu</w:t>
        </w:r>
      </w:hyperlink>
      <w:r w:rsidR="00037735" w:rsidRPr="001E407D">
        <w:rPr>
          <w:sz w:val="22"/>
          <w:szCs w:val="22"/>
        </w:rPr>
        <w:t xml:space="preserve">  </w:t>
      </w:r>
    </w:p>
    <w:p w:rsidR="00037735" w:rsidRPr="001E407D" w:rsidRDefault="00037735" w:rsidP="000875BC">
      <w:pPr>
        <w:numPr>
          <w:ilvl w:val="0"/>
          <w:numId w:val="8"/>
        </w:numPr>
        <w:tabs>
          <w:tab w:val="num" w:pos="360"/>
        </w:tabs>
        <w:ind w:left="360"/>
        <w:rPr>
          <w:sz w:val="22"/>
          <w:szCs w:val="22"/>
        </w:rPr>
      </w:pPr>
      <w:r w:rsidRPr="001E407D">
        <w:rPr>
          <w:sz w:val="22"/>
          <w:szCs w:val="22"/>
        </w:rPr>
        <w:t>Program Committee</w:t>
      </w:r>
      <w:r w:rsidR="00A63DCB" w:rsidRPr="001E407D">
        <w:rPr>
          <w:sz w:val="22"/>
          <w:szCs w:val="22"/>
        </w:rPr>
        <w:t xml:space="preserve"> member</w:t>
      </w:r>
      <w:r w:rsidRPr="001E407D">
        <w:rPr>
          <w:sz w:val="22"/>
          <w:szCs w:val="22"/>
        </w:rPr>
        <w:t>, IEEE Int. Conf. On Networking, Sensing &amp; Control (</w:t>
      </w:r>
      <w:hyperlink r:id="rId82" w:history="1">
        <w:r w:rsidRPr="001E407D">
          <w:rPr>
            <w:rStyle w:val="Hyperlink"/>
            <w:color w:val="auto"/>
            <w:sz w:val="22"/>
            <w:szCs w:val="22"/>
            <w:u w:val="none"/>
          </w:rPr>
          <w:t>ICNSC06</w:t>
        </w:r>
      </w:hyperlink>
      <w:r w:rsidRPr="001E407D">
        <w:rPr>
          <w:sz w:val="22"/>
          <w:szCs w:val="22"/>
        </w:rPr>
        <w:t>) Ft. Lauderdale, Fl., U.S.A. April 23-25, 2006</w:t>
      </w:r>
    </w:p>
    <w:p w:rsidR="00037735" w:rsidRPr="001E407D" w:rsidRDefault="00037735" w:rsidP="000875BC">
      <w:pPr>
        <w:numPr>
          <w:ilvl w:val="0"/>
          <w:numId w:val="8"/>
        </w:numPr>
        <w:tabs>
          <w:tab w:val="num" w:pos="360"/>
        </w:tabs>
        <w:ind w:left="360"/>
        <w:rPr>
          <w:sz w:val="22"/>
          <w:szCs w:val="22"/>
        </w:rPr>
      </w:pPr>
      <w:r w:rsidRPr="001E407D">
        <w:rPr>
          <w:sz w:val="22"/>
          <w:szCs w:val="22"/>
        </w:rPr>
        <w:t>Tutorial and Workshops co-Chair</w:t>
      </w:r>
      <w:r w:rsidR="00A41C36" w:rsidRPr="001E407D">
        <w:rPr>
          <w:sz w:val="22"/>
          <w:szCs w:val="22"/>
        </w:rPr>
        <w:t>,</w:t>
      </w:r>
      <w:r w:rsidRPr="001E407D">
        <w:rPr>
          <w:sz w:val="22"/>
          <w:szCs w:val="22"/>
        </w:rPr>
        <w:t xml:space="preserve"> IEEE Int. Conf. on Information Acquisition (</w:t>
      </w:r>
      <w:hyperlink r:id="rId83" w:history="1">
        <w:r w:rsidRPr="001E407D">
          <w:rPr>
            <w:rStyle w:val="Hyperlink"/>
            <w:color w:val="auto"/>
            <w:sz w:val="22"/>
            <w:szCs w:val="22"/>
            <w:u w:val="none"/>
          </w:rPr>
          <w:t>ICIA06</w:t>
        </w:r>
      </w:hyperlink>
      <w:r w:rsidRPr="001E407D">
        <w:rPr>
          <w:sz w:val="22"/>
          <w:szCs w:val="22"/>
        </w:rPr>
        <w:t xml:space="preserve"> ), August 20 </w:t>
      </w:r>
      <w:r w:rsidR="00B22FFC">
        <w:rPr>
          <w:sz w:val="22"/>
          <w:szCs w:val="22"/>
        </w:rPr>
        <w:t>–</w:t>
      </w:r>
      <w:r w:rsidRPr="001E407D">
        <w:rPr>
          <w:sz w:val="22"/>
          <w:szCs w:val="22"/>
        </w:rPr>
        <w:t xml:space="preserve"> 23, 2006, Shandong University, China.</w:t>
      </w:r>
    </w:p>
    <w:p w:rsidR="00037735" w:rsidRPr="001E407D" w:rsidRDefault="00037735" w:rsidP="000875BC">
      <w:pPr>
        <w:numPr>
          <w:ilvl w:val="0"/>
          <w:numId w:val="8"/>
        </w:numPr>
        <w:tabs>
          <w:tab w:val="num" w:pos="360"/>
        </w:tabs>
        <w:ind w:left="360"/>
        <w:rPr>
          <w:sz w:val="22"/>
          <w:szCs w:val="22"/>
        </w:rPr>
      </w:pPr>
      <w:r w:rsidRPr="001E407D">
        <w:rPr>
          <w:sz w:val="22"/>
          <w:szCs w:val="22"/>
        </w:rPr>
        <w:t>Program co-Chair</w:t>
      </w:r>
      <w:r w:rsidR="00A63DCB" w:rsidRPr="001E407D">
        <w:rPr>
          <w:sz w:val="22"/>
          <w:szCs w:val="22"/>
        </w:rPr>
        <w:t xml:space="preserve">. </w:t>
      </w:r>
      <w:r w:rsidRPr="001E407D">
        <w:rPr>
          <w:sz w:val="22"/>
          <w:szCs w:val="22"/>
        </w:rPr>
        <w:t>The 2006 IEEE Int. Conf. on Mechatronics &amp; Automation, June 25-28, 2006 (</w:t>
      </w:r>
      <w:hyperlink r:id="rId84" w:history="1">
        <w:r w:rsidRPr="001E407D">
          <w:rPr>
            <w:rStyle w:val="Hyperlink"/>
            <w:color w:val="auto"/>
            <w:sz w:val="22"/>
            <w:szCs w:val="22"/>
            <w:u w:val="none"/>
          </w:rPr>
          <w:t>ICMA06</w:t>
        </w:r>
      </w:hyperlink>
      <w:r w:rsidRPr="001E407D">
        <w:rPr>
          <w:sz w:val="22"/>
          <w:szCs w:val="22"/>
        </w:rPr>
        <w:t xml:space="preserve"> ) Luoyang, Henan Province, China.</w:t>
      </w:r>
    </w:p>
    <w:p w:rsidR="00037735" w:rsidRPr="001E407D" w:rsidRDefault="00037735"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member</w:t>
      </w:r>
      <w:r w:rsidRPr="001E407D">
        <w:rPr>
          <w:sz w:val="22"/>
          <w:szCs w:val="22"/>
        </w:rPr>
        <w:t xml:space="preserve">, the </w:t>
      </w:r>
      <w:hyperlink r:id="rId85" w:history="1">
        <w:r w:rsidRPr="001E407D">
          <w:rPr>
            <w:rStyle w:val="Hyperlink"/>
            <w:color w:val="auto"/>
            <w:sz w:val="22"/>
            <w:szCs w:val="22"/>
            <w:u w:val="none"/>
          </w:rPr>
          <w:t>2</w:t>
        </w:r>
        <w:r w:rsidRPr="00B22FFC">
          <w:rPr>
            <w:rStyle w:val="Hyperlink"/>
            <w:color w:val="auto"/>
            <w:sz w:val="22"/>
            <w:szCs w:val="22"/>
            <w:u w:val="none"/>
            <w:vertAlign w:val="superscript"/>
          </w:rPr>
          <w:t>nd</w:t>
        </w:r>
        <w:r w:rsidRPr="001E407D">
          <w:rPr>
            <w:rStyle w:val="Hyperlink"/>
            <w:color w:val="auto"/>
            <w:sz w:val="22"/>
            <w:szCs w:val="22"/>
            <w:u w:val="none"/>
          </w:rPr>
          <w:t xml:space="preserve"> IFAC Workshop on Fractional Differentiation and its Applications</w:t>
        </w:r>
      </w:hyperlink>
      <w:r w:rsidRPr="001E407D">
        <w:rPr>
          <w:sz w:val="22"/>
          <w:szCs w:val="22"/>
        </w:rPr>
        <w:t xml:space="preserve"> , 19-21 July, 2006, Porto, Portugal.</w:t>
      </w:r>
    </w:p>
    <w:p w:rsidR="00037735" w:rsidRPr="001E407D" w:rsidRDefault="00037735"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member. </w:t>
      </w:r>
      <w:hyperlink r:id="rId86" w:history="1">
        <w:r w:rsidRPr="001E407D">
          <w:rPr>
            <w:rStyle w:val="Hyperlink"/>
            <w:color w:val="auto"/>
            <w:sz w:val="22"/>
            <w:szCs w:val="22"/>
            <w:u w:val="none"/>
          </w:rPr>
          <w:t>9</w:t>
        </w:r>
        <w:r w:rsidRPr="00B22FFC">
          <w:rPr>
            <w:rStyle w:val="Hyperlink"/>
            <w:color w:val="auto"/>
            <w:sz w:val="22"/>
            <w:szCs w:val="22"/>
            <w:u w:val="none"/>
            <w:vertAlign w:val="superscript"/>
          </w:rPr>
          <w:t>th</w:t>
        </w:r>
        <w:r w:rsidRPr="001E407D">
          <w:rPr>
            <w:rStyle w:val="Hyperlink"/>
            <w:color w:val="auto"/>
            <w:sz w:val="22"/>
            <w:szCs w:val="22"/>
            <w:u w:val="none"/>
          </w:rPr>
          <w:t xml:space="preserve"> Int. Conf. on Control, Automation, Robotics and Vision, ICARCV’06</w:t>
        </w:r>
      </w:hyperlink>
      <w:r w:rsidRPr="001E407D">
        <w:rPr>
          <w:sz w:val="22"/>
          <w:szCs w:val="22"/>
        </w:rPr>
        <w:t>, Singapore, 5-8 Dec. 2006.</w:t>
      </w:r>
    </w:p>
    <w:p w:rsidR="000D4013" w:rsidRPr="001E407D" w:rsidRDefault="000D4013" w:rsidP="000875BC">
      <w:pPr>
        <w:rPr>
          <w:sz w:val="22"/>
          <w:szCs w:val="22"/>
        </w:rPr>
      </w:pPr>
    </w:p>
    <w:p w:rsidR="00037735" w:rsidRPr="001E407D" w:rsidRDefault="00037735" w:rsidP="000875BC">
      <w:pPr>
        <w:rPr>
          <w:b/>
          <w:sz w:val="22"/>
          <w:szCs w:val="22"/>
        </w:rPr>
      </w:pPr>
      <w:r w:rsidRPr="001E407D">
        <w:rPr>
          <w:b/>
          <w:sz w:val="22"/>
          <w:szCs w:val="22"/>
        </w:rPr>
        <w:t>2005:</w:t>
      </w:r>
    </w:p>
    <w:p w:rsidR="00037735" w:rsidRPr="001E407D" w:rsidRDefault="00037735" w:rsidP="000875BC">
      <w:pPr>
        <w:numPr>
          <w:ilvl w:val="0"/>
          <w:numId w:val="8"/>
        </w:numPr>
        <w:tabs>
          <w:tab w:val="num" w:pos="360"/>
        </w:tabs>
        <w:ind w:left="360"/>
        <w:rPr>
          <w:sz w:val="22"/>
          <w:szCs w:val="22"/>
        </w:rPr>
      </w:pPr>
      <w:r w:rsidRPr="001E407D">
        <w:rPr>
          <w:sz w:val="22"/>
          <w:szCs w:val="22"/>
        </w:rPr>
        <w:t>Organizer</w:t>
      </w:r>
      <w:r w:rsidRPr="001E407D">
        <w:rPr>
          <w:b/>
          <w:sz w:val="22"/>
          <w:szCs w:val="22"/>
        </w:rPr>
        <w:t>.</w:t>
      </w:r>
      <w:r w:rsidRPr="001E407D">
        <w:rPr>
          <w:sz w:val="22"/>
          <w:szCs w:val="22"/>
        </w:rPr>
        <w:t xml:space="preserve"> Whole day workshop. “Fractional Calculus Day @ Utah State University”. CSOIS. April 19, 2005. </w:t>
      </w:r>
    </w:p>
    <w:p w:rsidR="00037735" w:rsidRPr="001E407D" w:rsidRDefault="00FB37F7" w:rsidP="000875BC">
      <w:pPr>
        <w:numPr>
          <w:ilvl w:val="0"/>
          <w:numId w:val="8"/>
        </w:numPr>
        <w:tabs>
          <w:tab w:val="num" w:pos="360"/>
        </w:tabs>
        <w:ind w:left="360"/>
        <w:rPr>
          <w:sz w:val="22"/>
          <w:szCs w:val="22"/>
        </w:rPr>
      </w:pPr>
      <w:hyperlink r:id="rId87" w:history="1">
        <w:r w:rsidR="00037735" w:rsidRPr="001E407D">
          <w:rPr>
            <w:rStyle w:val="Hyperlink"/>
            <w:color w:val="auto"/>
            <w:sz w:val="22"/>
            <w:szCs w:val="22"/>
            <w:u w:val="none"/>
          </w:rPr>
          <w:t>IPC</w:t>
        </w:r>
      </w:hyperlink>
      <w:r w:rsidR="00A63DCB" w:rsidRPr="001E407D">
        <w:rPr>
          <w:rStyle w:val="Hyperlink"/>
          <w:color w:val="auto"/>
          <w:sz w:val="22"/>
          <w:szCs w:val="22"/>
          <w:u w:val="none"/>
        </w:rPr>
        <w:t xml:space="preserve"> member</w:t>
      </w:r>
      <w:r w:rsidR="00037735" w:rsidRPr="001E407D">
        <w:rPr>
          <w:sz w:val="22"/>
          <w:szCs w:val="22"/>
        </w:rPr>
        <w:t xml:space="preserve">. 7-th </w:t>
      </w:r>
      <w:hyperlink r:id="rId88" w:history="1">
        <w:r w:rsidR="00037735" w:rsidRPr="001E407D">
          <w:rPr>
            <w:rStyle w:val="Hyperlink"/>
            <w:color w:val="auto"/>
            <w:sz w:val="22"/>
            <w:szCs w:val="22"/>
            <w:u w:val="none"/>
          </w:rPr>
          <w:t>Computational Intelligence and Natural Computing</w:t>
        </w:r>
      </w:hyperlink>
      <w:r w:rsidR="00037735" w:rsidRPr="001E407D">
        <w:rPr>
          <w:sz w:val="22"/>
          <w:szCs w:val="22"/>
        </w:rPr>
        <w:t xml:space="preserve"> (CINC05) with</w:t>
      </w:r>
      <w:hyperlink r:id="rId89" w:history="1">
        <w:r w:rsidR="00037735" w:rsidRPr="001E407D">
          <w:rPr>
            <w:rStyle w:val="Hyperlink"/>
            <w:color w:val="auto"/>
            <w:sz w:val="22"/>
            <w:szCs w:val="22"/>
            <w:u w:val="none"/>
          </w:rPr>
          <w:t xml:space="preserve"> 8</w:t>
        </w:r>
        <w:r w:rsidR="00037735" w:rsidRPr="00B22FFC">
          <w:rPr>
            <w:rStyle w:val="Hyperlink"/>
            <w:color w:val="auto"/>
            <w:sz w:val="22"/>
            <w:szCs w:val="22"/>
            <w:u w:val="none"/>
            <w:vertAlign w:val="superscript"/>
          </w:rPr>
          <w:t>th</w:t>
        </w:r>
        <w:r w:rsidR="00037735" w:rsidRPr="001E407D">
          <w:rPr>
            <w:rStyle w:val="Hyperlink"/>
            <w:color w:val="auto"/>
            <w:sz w:val="22"/>
            <w:szCs w:val="22"/>
            <w:u w:val="none"/>
          </w:rPr>
          <w:t xml:space="preserve"> Joint Conf. on Information Sciences (JCIS 2005)</w:t>
        </w:r>
      </w:hyperlink>
      <w:r w:rsidR="00037735" w:rsidRPr="001E407D">
        <w:rPr>
          <w:sz w:val="22"/>
          <w:szCs w:val="22"/>
        </w:rPr>
        <w:t xml:space="preserve"> July 21 </w:t>
      </w:r>
      <w:r w:rsidR="00B22FFC">
        <w:rPr>
          <w:sz w:val="22"/>
          <w:szCs w:val="22"/>
        </w:rPr>
        <w:t>–</w:t>
      </w:r>
      <w:r w:rsidR="00037735" w:rsidRPr="001E407D">
        <w:rPr>
          <w:sz w:val="22"/>
          <w:szCs w:val="22"/>
        </w:rPr>
        <w:t xml:space="preserve"> 26, 2005, Salt Lake City, Utah.</w:t>
      </w:r>
    </w:p>
    <w:p w:rsidR="00037735" w:rsidRPr="001E407D" w:rsidRDefault="00FB37F7" w:rsidP="000875BC">
      <w:pPr>
        <w:numPr>
          <w:ilvl w:val="0"/>
          <w:numId w:val="8"/>
        </w:numPr>
        <w:tabs>
          <w:tab w:val="num" w:pos="360"/>
        </w:tabs>
        <w:ind w:left="360"/>
        <w:rPr>
          <w:sz w:val="22"/>
          <w:szCs w:val="22"/>
        </w:rPr>
      </w:pPr>
      <w:hyperlink r:id="rId90" w:history="1">
        <w:r w:rsidR="00037735" w:rsidRPr="001E407D">
          <w:rPr>
            <w:rStyle w:val="Hyperlink"/>
            <w:color w:val="auto"/>
            <w:sz w:val="22"/>
            <w:szCs w:val="22"/>
            <w:u w:val="none"/>
          </w:rPr>
          <w:t>IPC</w:t>
        </w:r>
      </w:hyperlink>
      <w:r w:rsidR="00A63DCB" w:rsidRPr="001E407D">
        <w:rPr>
          <w:rStyle w:val="Hyperlink"/>
          <w:color w:val="auto"/>
          <w:sz w:val="22"/>
          <w:szCs w:val="22"/>
          <w:u w:val="none"/>
        </w:rPr>
        <w:t xml:space="preserve"> member</w:t>
      </w:r>
      <w:r w:rsidR="00037735" w:rsidRPr="001E407D">
        <w:rPr>
          <w:sz w:val="22"/>
          <w:szCs w:val="22"/>
        </w:rPr>
        <w:t xml:space="preserve">. </w:t>
      </w:r>
      <w:hyperlink r:id="rId91" w:history="1">
        <w:r w:rsidR="00037735" w:rsidRPr="001E407D">
          <w:rPr>
            <w:rStyle w:val="Hyperlink"/>
            <w:color w:val="auto"/>
            <w:sz w:val="22"/>
            <w:szCs w:val="22"/>
            <w:u w:val="none"/>
          </w:rPr>
          <w:t xml:space="preserve">CSI 2005. </w:t>
        </w:r>
      </w:hyperlink>
      <w:r w:rsidR="00037735" w:rsidRPr="001E407D">
        <w:rPr>
          <w:sz w:val="22"/>
          <w:szCs w:val="22"/>
        </w:rPr>
        <w:t>8</w:t>
      </w:r>
      <w:r w:rsidR="00037735" w:rsidRPr="00B22FFC">
        <w:rPr>
          <w:sz w:val="22"/>
          <w:szCs w:val="22"/>
          <w:vertAlign w:val="superscript"/>
        </w:rPr>
        <w:t>th</w:t>
      </w:r>
      <w:r w:rsidR="00037735" w:rsidRPr="001E407D">
        <w:rPr>
          <w:sz w:val="22"/>
          <w:szCs w:val="22"/>
        </w:rPr>
        <w:t xml:space="preserve"> Int. Conf. on Computer Science and Informatics with</w:t>
      </w:r>
      <w:hyperlink r:id="rId92" w:history="1">
        <w:r w:rsidR="00037735" w:rsidRPr="001E407D">
          <w:rPr>
            <w:rStyle w:val="Hyperlink"/>
            <w:color w:val="auto"/>
            <w:sz w:val="22"/>
            <w:szCs w:val="22"/>
            <w:u w:val="none"/>
          </w:rPr>
          <w:t xml:space="preserve"> 8</w:t>
        </w:r>
        <w:r w:rsidR="00037735" w:rsidRPr="00B22FFC">
          <w:rPr>
            <w:rStyle w:val="Hyperlink"/>
            <w:color w:val="auto"/>
            <w:sz w:val="22"/>
            <w:szCs w:val="22"/>
            <w:u w:val="none"/>
            <w:vertAlign w:val="superscript"/>
          </w:rPr>
          <w:t>th</w:t>
        </w:r>
        <w:r w:rsidR="00037735" w:rsidRPr="001E407D">
          <w:rPr>
            <w:rStyle w:val="Hyperlink"/>
            <w:color w:val="auto"/>
            <w:sz w:val="22"/>
            <w:szCs w:val="22"/>
            <w:u w:val="none"/>
          </w:rPr>
          <w:t xml:space="preserve"> Joint Conf. on Information Sciences (JCIS 2005)</w:t>
        </w:r>
      </w:hyperlink>
      <w:r w:rsidR="00037735" w:rsidRPr="001E407D">
        <w:rPr>
          <w:sz w:val="22"/>
          <w:szCs w:val="22"/>
        </w:rPr>
        <w:t xml:space="preserve"> July 21 </w:t>
      </w:r>
      <w:r w:rsidR="00B22FFC">
        <w:rPr>
          <w:sz w:val="22"/>
          <w:szCs w:val="22"/>
        </w:rPr>
        <w:t>–</w:t>
      </w:r>
      <w:r w:rsidR="00037735" w:rsidRPr="001E407D">
        <w:rPr>
          <w:sz w:val="22"/>
          <w:szCs w:val="22"/>
        </w:rPr>
        <w:t xml:space="preserve"> 26, 2005, Salt Lake City, Utah.</w:t>
      </w:r>
    </w:p>
    <w:p w:rsidR="00037735" w:rsidRPr="001E407D" w:rsidRDefault="00FB37F7" w:rsidP="000875BC">
      <w:pPr>
        <w:numPr>
          <w:ilvl w:val="0"/>
          <w:numId w:val="8"/>
        </w:numPr>
        <w:tabs>
          <w:tab w:val="num" w:pos="360"/>
        </w:tabs>
        <w:ind w:left="360"/>
        <w:rPr>
          <w:sz w:val="22"/>
          <w:szCs w:val="22"/>
        </w:rPr>
      </w:pPr>
      <w:hyperlink r:id="rId93" w:history="1">
        <w:r w:rsidR="00037735" w:rsidRPr="001E407D">
          <w:rPr>
            <w:rStyle w:val="Hyperlink"/>
            <w:color w:val="auto"/>
            <w:sz w:val="22"/>
            <w:szCs w:val="22"/>
            <w:u w:val="none"/>
          </w:rPr>
          <w:t>TPC</w:t>
        </w:r>
      </w:hyperlink>
      <w:r w:rsidR="00A63DCB" w:rsidRPr="001E407D">
        <w:rPr>
          <w:rStyle w:val="Hyperlink"/>
          <w:color w:val="auto"/>
          <w:sz w:val="22"/>
          <w:szCs w:val="22"/>
          <w:u w:val="none"/>
        </w:rPr>
        <w:t xml:space="preserve"> member</w:t>
      </w:r>
      <w:r w:rsidR="00A63DCB" w:rsidRPr="001E407D">
        <w:rPr>
          <w:sz w:val="22"/>
          <w:szCs w:val="22"/>
        </w:rPr>
        <w:t>.</w:t>
      </w:r>
      <w:r w:rsidR="00037735" w:rsidRPr="001E407D">
        <w:rPr>
          <w:sz w:val="22"/>
          <w:szCs w:val="22"/>
        </w:rPr>
        <w:t xml:space="preserve">Track 8: </w:t>
      </w:r>
      <w:r w:rsidR="00B22FFC">
        <w:rPr>
          <w:sz w:val="22"/>
          <w:szCs w:val="22"/>
        </w:rPr>
        <w:t>“</w:t>
      </w:r>
      <w:r w:rsidR="00037735" w:rsidRPr="001E407D">
        <w:rPr>
          <w:sz w:val="22"/>
          <w:szCs w:val="22"/>
        </w:rPr>
        <w:t>Theory, Design and Implementation of Circuits &amp; Systems</w:t>
      </w:r>
      <w:r w:rsidR="00B22FFC">
        <w:rPr>
          <w:sz w:val="22"/>
          <w:szCs w:val="22"/>
        </w:rPr>
        <w:t>”</w:t>
      </w:r>
      <w:r w:rsidR="00037735" w:rsidRPr="001E407D">
        <w:rPr>
          <w:sz w:val="22"/>
          <w:szCs w:val="22"/>
        </w:rPr>
        <w:t xml:space="preserve">. </w:t>
      </w:r>
      <w:hyperlink r:id="rId94" w:history="1">
        <w:r w:rsidR="00037735" w:rsidRPr="001E407D">
          <w:rPr>
            <w:rStyle w:val="Hyperlink"/>
            <w:color w:val="auto"/>
            <w:sz w:val="22"/>
            <w:szCs w:val="22"/>
            <w:u w:val="none"/>
          </w:rPr>
          <w:t xml:space="preserve">2005 ICCCAS </w:t>
        </w:r>
      </w:hyperlink>
      <w:r w:rsidR="00037735" w:rsidRPr="001E407D">
        <w:rPr>
          <w:sz w:val="22"/>
          <w:szCs w:val="22"/>
        </w:rPr>
        <w:t xml:space="preserve">, Hong Kong, China. </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Tutorials/Workshops Co-Chair. </w:t>
      </w:r>
      <w:hyperlink r:id="rId95" w:history="1">
        <w:r w:rsidRPr="001E407D">
          <w:rPr>
            <w:rStyle w:val="Hyperlink"/>
            <w:color w:val="auto"/>
            <w:sz w:val="22"/>
            <w:szCs w:val="22"/>
            <w:u w:val="none"/>
          </w:rPr>
          <w:t>IEEE Int. Conf. on Information Acquisition</w:t>
        </w:r>
      </w:hyperlink>
      <w:r w:rsidRPr="001E407D">
        <w:rPr>
          <w:sz w:val="22"/>
          <w:szCs w:val="22"/>
        </w:rPr>
        <w:t xml:space="preserve"> (</w:t>
      </w:r>
      <w:hyperlink r:id="rId96" w:history="1">
        <w:r w:rsidRPr="001E407D">
          <w:rPr>
            <w:rStyle w:val="Hyperlink"/>
            <w:color w:val="auto"/>
            <w:sz w:val="22"/>
            <w:szCs w:val="22"/>
            <w:u w:val="none"/>
          </w:rPr>
          <w:t>IEEE ICIA 2005</w:t>
        </w:r>
      </w:hyperlink>
      <w:r w:rsidRPr="001E407D">
        <w:rPr>
          <w:sz w:val="22"/>
          <w:szCs w:val="22"/>
        </w:rPr>
        <w:t xml:space="preserve"> ), Hong Kong/Macau, China. July 9 to 10 and the regular conference program at the Chinese University of Hong Kong from July 11 to 13, 2005.</w:t>
      </w:r>
    </w:p>
    <w:p w:rsidR="00037735" w:rsidRPr="001E407D" w:rsidRDefault="00670FD2" w:rsidP="000875BC">
      <w:pPr>
        <w:numPr>
          <w:ilvl w:val="0"/>
          <w:numId w:val="8"/>
        </w:numPr>
        <w:tabs>
          <w:tab w:val="num" w:pos="360"/>
        </w:tabs>
        <w:ind w:left="360"/>
        <w:rPr>
          <w:sz w:val="22"/>
          <w:szCs w:val="22"/>
        </w:rPr>
      </w:pPr>
      <w:r w:rsidRPr="001E407D">
        <w:rPr>
          <w:sz w:val="22"/>
          <w:szCs w:val="22"/>
        </w:rPr>
        <w:t xml:space="preserve">IPC member and </w:t>
      </w:r>
      <w:r w:rsidR="00037735" w:rsidRPr="001E407D">
        <w:rPr>
          <w:sz w:val="22"/>
          <w:szCs w:val="22"/>
        </w:rPr>
        <w:t xml:space="preserve">Invited Session co-Chair, 2005 IEEE </w:t>
      </w:r>
      <w:hyperlink r:id="rId97" w:history="1">
        <w:r w:rsidR="00037735" w:rsidRPr="001E407D">
          <w:rPr>
            <w:rStyle w:val="Hyperlink"/>
            <w:color w:val="auto"/>
            <w:sz w:val="22"/>
            <w:szCs w:val="22"/>
            <w:u w:val="none"/>
          </w:rPr>
          <w:t>ICMA05</w:t>
        </w:r>
      </w:hyperlink>
      <w:r w:rsidR="00037735" w:rsidRPr="001E407D">
        <w:rPr>
          <w:sz w:val="22"/>
          <w:szCs w:val="22"/>
        </w:rPr>
        <w:t>, July 29-August 1, Niagara Falls, Ontario, Canada.</w:t>
      </w:r>
    </w:p>
    <w:p w:rsidR="00037735" w:rsidRPr="001E407D" w:rsidRDefault="00037735" w:rsidP="000875BC">
      <w:pPr>
        <w:numPr>
          <w:ilvl w:val="0"/>
          <w:numId w:val="8"/>
        </w:numPr>
        <w:tabs>
          <w:tab w:val="num" w:pos="360"/>
        </w:tabs>
        <w:ind w:left="360"/>
        <w:rPr>
          <w:sz w:val="22"/>
          <w:szCs w:val="22"/>
        </w:rPr>
      </w:pPr>
      <w:r w:rsidRPr="001E407D">
        <w:rPr>
          <w:sz w:val="22"/>
          <w:szCs w:val="22"/>
        </w:rPr>
        <w:t>Co-Chair, Special/Organized Sessions</w:t>
      </w:r>
      <w:r w:rsidR="00A63DCB" w:rsidRPr="001E407D">
        <w:rPr>
          <w:sz w:val="22"/>
          <w:szCs w:val="22"/>
        </w:rPr>
        <w:t xml:space="preserve">. </w:t>
      </w:r>
      <w:r w:rsidRPr="001E407D">
        <w:rPr>
          <w:sz w:val="22"/>
          <w:szCs w:val="22"/>
        </w:rPr>
        <w:t xml:space="preserve">2005 IEEE/RSJ </w:t>
      </w:r>
      <w:hyperlink r:id="rId98" w:history="1">
        <w:r w:rsidRPr="001E407D">
          <w:rPr>
            <w:rStyle w:val="Hyperlink"/>
            <w:color w:val="auto"/>
            <w:sz w:val="22"/>
            <w:szCs w:val="22"/>
            <w:u w:val="none"/>
          </w:rPr>
          <w:t>IROS05</w:t>
        </w:r>
      </w:hyperlink>
      <w:r w:rsidRPr="001E407D">
        <w:rPr>
          <w:sz w:val="22"/>
          <w:szCs w:val="22"/>
        </w:rPr>
        <w:t>. August 2-6, 2005, Edmonton, Alberta, Canada.</w:t>
      </w:r>
    </w:p>
    <w:p w:rsidR="000D4013" w:rsidRPr="001E407D" w:rsidRDefault="000D4013" w:rsidP="000875BC">
      <w:pPr>
        <w:tabs>
          <w:tab w:val="num" w:pos="1800"/>
        </w:tabs>
        <w:rPr>
          <w:sz w:val="22"/>
          <w:szCs w:val="22"/>
        </w:rPr>
      </w:pPr>
    </w:p>
    <w:p w:rsidR="00037735" w:rsidRPr="001E407D" w:rsidRDefault="00037735" w:rsidP="000875BC">
      <w:pPr>
        <w:tabs>
          <w:tab w:val="num" w:pos="1800"/>
        </w:tabs>
        <w:rPr>
          <w:b/>
          <w:sz w:val="22"/>
          <w:szCs w:val="22"/>
        </w:rPr>
      </w:pPr>
      <w:r w:rsidRPr="001E407D">
        <w:rPr>
          <w:b/>
          <w:sz w:val="22"/>
          <w:szCs w:val="22"/>
        </w:rPr>
        <w:t>2004:</w:t>
      </w:r>
    </w:p>
    <w:p w:rsidR="00037735" w:rsidRPr="001E407D" w:rsidRDefault="00037735" w:rsidP="000875BC">
      <w:pPr>
        <w:numPr>
          <w:ilvl w:val="0"/>
          <w:numId w:val="8"/>
        </w:numPr>
        <w:tabs>
          <w:tab w:val="num" w:pos="360"/>
        </w:tabs>
        <w:ind w:left="360"/>
        <w:rPr>
          <w:sz w:val="22"/>
          <w:szCs w:val="22"/>
        </w:rPr>
      </w:pPr>
      <w:r w:rsidRPr="001E407D">
        <w:rPr>
          <w:sz w:val="22"/>
          <w:szCs w:val="22"/>
        </w:rPr>
        <w:t>Reviewer Committee</w:t>
      </w:r>
      <w:r w:rsidR="00A63DCB" w:rsidRPr="001E407D">
        <w:rPr>
          <w:sz w:val="22"/>
          <w:szCs w:val="22"/>
        </w:rPr>
        <w:t xml:space="preserve">. </w:t>
      </w:r>
      <w:r w:rsidRPr="001E407D">
        <w:rPr>
          <w:sz w:val="22"/>
          <w:szCs w:val="22"/>
        </w:rPr>
        <w:t>IFAC Int. Workshop on Fractional Derivative and Applications (FDA04), July 19-21, 2004, Bordeaux, France.</w:t>
      </w:r>
    </w:p>
    <w:p w:rsidR="00037735" w:rsidRPr="001E407D" w:rsidRDefault="00FB37F7" w:rsidP="000875BC">
      <w:pPr>
        <w:numPr>
          <w:ilvl w:val="0"/>
          <w:numId w:val="8"/>
        </w:numPr>
        <w:tabs>
          <w:tab w:val="num" w:pos="360"/>
        </w:tabs>
        <w:ind w:left="360"/>
        <w:rPr>
          <w:sz w:val="22"/>
          <w:szCs w:val="22"/>
        </w:rPr>
      </w:pPr>
      <w:hyperlink r:id="rId99" w:anchor="_8" w:history="1">
        <w:r w:rsidR="00037735" w:rsidRPr="001E407D">
          <w:rPr>
            <w:rStyle w:val="Hyperlink"/>
            <w:color w:val="auto"/>
            <w:sz w:val="22"/>
            <w:szCs w:val="22"/>
            <w:u w:val="none"/>
          </w:rPr>
          <w:t>Technical Program Committee</w:t>
        </w:r>
      </w:hyperlink>
      <w:r w:rsidR="00037735" w:rsidRPr="001E407D">
        <w:rPr>
          <w:sz w:val="22"/>
          <w:szCs w:val="22"/>
        </w:rPr>
        <w:t xml:space="preserve"> (TPC)</w:t>
      </w:r>
      <w:r w:rsidR="00A63DCB" w:rsidRPr="001E407D">
        <w:rPr>
          <w:sz w:val="22"/>
          <w:szCs w:val="22"/>
        </w:rPr>
        <w:t xml:space="preserve"> member</w:t>
      </w:r>
      <w:r w:rsidR="00037735" w:rsidRPr="001E407D">
        <w:rPr>
          <w:sz w:val="22"/>
          <w:szCs w:val="22"/>
        </w:rPr>
        <w:t xml:space="preserve">. </w:t>
      </w:r>
      <w:hyperlink r:id="rId100" w:history="1">
        <w:r w:rsidR="00037735" w:rsidRPr="001E407D">
          <w:rPr>
            <w:rStyle w:val="Hyperlink"/>
            <w:color w:val="auto"/>
            <w:sz w:val="22"/>
            <w:szCs w:val="22"/>
            <w:u w:val="none"/>
          </w:rPr>
          <w:t>2004 International Conference on Communications, Circuits and Systems (ICCCAS04)</w:t>
        </w:r>
      </w:hyperlink>
      <w:r w:rsidR="00037735" w:rsidRPr="001E407D">
        <w:rPr>
          <w:sz w:val="22"/>
          <w:szCs w:val="22"/>
        </w:rPr>
        <w:t xml:space="preserve">, June 28-June 30, 2004, Chengdu, Sichuan, China.  </w:t>
      </w:r>
    </w:p>
    <w:p w:rsidR="00037735" w:rsidRPr="001E407D" w:rsidRDefault="00FB37F7" w:rsidP="000875BC">
      <w:pPr>
        <w:numPr>
          <w:ilvl w:val="0"/>
          <w:numId w:val="8"/>
        </w:numPr>
        <w:tabs>
          <w:tab w:val="num" w:pos="360"/>
        </w:tabs>
        <w:ind w:left="360"/>
        <w:rPr>
          <w:sz w:val="22"/>
          <w:szCs w:val="22"/>
        </w:rPr>
      </w:pPr>
      <w:hyperlink r:id="rId101" w:history="1">
        <w:r w:rsidR="00037735" w:rsidRPr="001E407D">
          <w:rPr>
            <w:rStyle w:val="Hyperlink"/>
            <w:color w:val="auto"/>
            <w:sz w:val="22"/>
            <w:szCs w:val="22"/>
            <w:u w:val="none"/>
          </w:rPr>
          <w:t>IPC</w:t>
        </w:r>
      </w:hyperlink>
      <w:r w:rsidR="00A63DCB" w:rsidRPr="001E407D">
        <w:rPr>
          <w:sz w:val="22"/>
          <w:szCs w:val="22"/>
        </w:rPr>
        <w:t xml:space="preserve"> member.</w:t>
      </w:r>
      <w:r w:rsidR="00037735" w:rsidRPr="001E407D">
        <w:rPr>
          <w:sz w:val="22"/>
          <w:szCs w:val="22"/>
        </w:rPr>
        <w:t xml:space="preserve"> </w:t>
      </w:r>
      <w:hyperlink r:id="rId102" w:history="1">
        <w:r w:rsidR="00037735" w:rsidRPr="001E407D">
          <w:rPr>
            <w:rStyle w:val="Hyperlink"/>
            <w:color w:val="auto"/>
            <w:sz w:val="22"/>
            <w:szCs w:val="22"/>
            <w:u w:val="none"/>
          </w:rPr>
          <w:t>IEEE Int. Conf. Computational Cybernetics 2004</w:t>
        </w:r>
      </w:hyperlink>
      <w:r w:rsidR="00037735" w:rsidRPr="001E407D">
        <w:rPr>
          <w:sz w:val="22"/>
          <w:szCs w:val="22"/>
        </w:rPr>
        <w:t xml:space="preserve"> (ICCC04), Austria.</w:t>
      </w:r>
    </w:p>
    <w:p w:rsidR="00037735" w:rsidRPr="001E407D" w:rsidRDefault="00FB37F7" w:rsidP="000875BC">
      <w:pPr>
        <w:numPr>
          <w:ilvl w:val="0"/>
          <w:numId w:val="8"/>
        </w:numPr>
        <w:tabs>
          <w:tab w:val="num" w:pos="360"/>
        </w:tabs>
        <w:ind w:left="360"/>
        <w:rPr>
          <w:sz w:val="22"/>
          <w:szCs w:val="22"/>
        </w:rPr>
      </w:pPr>
      <w:hyperlink r:id="rId103" w:anchor="frm06" w:history="1">
        <w:r w:rsidR="00037735" w:rsidRPr="001E407D">
          <w:rPr>
            <w:rStyle w:val="Hyperlink"/>
            <w:color w:val="auto"/>
            <w:sz w:val="22"/>
            <w:szCs w:val="22"/>
            <w:u w:val="none"/>
          </w:rPr>
          <w:t>Session Chair</w:t>
        </w:r>
      </w:hyperlink>
      <w:r w:rsidR="00037735" w:rsidRPr="001E407D">
        <w:rPr>
          <w:sz w:val="22"/>
          <w:szCs w:val="22"/>
        </w:rPr>
        <w:t xml:space="preserve">. </w:t>
      </w:r>
      <w:hyperlink r:id="rId104" w:anchor="frm06" w:history="1">
        <w:r w:rsidR="00037735" w:rsidRPr="001E407D">
          <w:rPr>
            <w:rStyle w:val="Hyperlink"/>
            <w:color w:val="auto"/>
            <w:sz w:val="22"/>
            <w:szCs w:val="22"/>
            <w:u w:val="none"/>
          </w:rPr>
          <w:t>Geometric and Computational Methods in Control</w:t>
        </w:r>
      </w:hyperlink>
      <w:r w:rsidR="00037735" w:rsidRPr="001E407D">
        <w:rPr>
          <w:sz w:val="22"/>
          <w:szCs w:val="22"/>
        </w:rPr>
        <w:t xml:space="preserve">  </w:t>
      </w:r>
      <w:hyperlink r:id="rId105" w:history="1">
        <w:r w:rsidR="00037735" w:rsidRPr="001E407D">
          <w:rPr>
            <w:rStyle w:val="Hyperlink"/>
            <w:color w:val="auto"/>
            <w:sz w:val="22"/>
            <w:szCs w:val="22"/>
            <w:u w:val="none"/>
          </w:rPr>
          <w:t>American Control Conference 2004</w:t>
        </w:r>
      </w:hyperlink>
      <w:r w:rsidR="00037735" w:rsidRPr="001E407D">
        <w:rPr>
          <w:sz w:val="22"/>
          <w:szCs w:val="22"/>
        </w:rPr>
        <w:t>.</w:t>
      </w:r>
    </w:p>
    <w:p w:rsidR="000D4013" w:rsidRPr="001E407D" w:rsidRDefault="000D4013" w:rsidP="000875BC">
      <w:pPr>
        <w:tabs>
          <w:tab w:val="num" w:pos="1800"/>
        </w:tabs>
        <w:rPr>
          <w:sz w:val="22"/>
          <w:szCs w:val="22"/>
        </w:rPr>
      </w:pPr>
    </w:p>
    <w:p w:rsidR="00037735" w:rsidRPr="001E407D" w:rsidRDefault="00037735" w:rsidP="000875BC">
      <w:pPr>
        <w:tabs>
          <w:tab w:val="num" w:pos="1800"/>
        </w:tabs>
        <w:rPr>
          <w:b/>
          <w:sz w:val="22"/>
          <w:szCs w:val="22"/>
        </w:rPr>
      </w:pPr>
      <w:r w:rsidRPr="001E407D">
        <w:rPr>
          <w:b/>
          <w:sz w:val="22"/>
          <w:szCs w:val="22"/>
        </w:rPr>
        <w:t>2003:</w:t>
      </w:r>
    </w:p>
    <w:p w:rsidR="00037735" w:rsidRPr="001E407D" w:rsidRDefault="00037735"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member.</w:t>
      </w:r>
      <w:r w:rsidRPr="001E407D">
        <w:rPr>
          <w:sz w:val="22"/>
          <w:szCs w:val="22"/>
        </w:rPr>
        <w:t xml:space="preserve"> </w:t>
      </w:r>
      <w:hyperlink r:id="rId106" w:history="1">
        <w:r w:rsidRPr="001E407D">
          <w:rPr>
            <w:rStyle w:val="Hyperlink"/>
            <w:color w:val="auto"/>
            <w:sz w:val="22"/>
            <w:szCs w:val="22"/>
            <w:u w:val="none"/>
          </w:rPr>
          <w:t>IEEE CIAC2003</w:t>
        </w:r>
      </w:hyperlink>
      <w:r w:rsidRPr="001E407D">
        <w:rPr>
          <w:sz w:val="22"/>
          <w:szCs w:val="22"/>
        </w:rPr>
        <w:t xml:space="preserve">, Hong Kong, China;    </w:t>
      </w:r>
      <w:hyperlink r:id="rId107" w:history="1">
        <w:r w:rsidRPr="001E407D">
          <w:rPr>
            <w:rStyle w:val="Hyperlink"/>
            <w:color w:val="auto"/>
            <w:sz w:val="22"/>
            <w:szCs w:val="22"/>
            <w:u w:val="none"/>
          </w:rPr>
          <w:t>IEEE CIRA2003</w:t>
        </w:r>
      </w:hyperlink>
      <w:r w:rsidRPr="001E407D">
        <w:rPr>
          <w:sz w:val="22"/>
          <w:szCs w:val="22"/>
        </w:rPr>
        <w:t xml:space="preserve">, Kobe, Japan. </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Session Chair and Session co-Chair. </w:t>
      </w:r>
      <w:hyperlink r:id="rId108" w:history="1">
        <w:r w:rsidRPr="001E407D">
          <w:rPr>
            <w:rStyle w:val="Hyperlink"/>
            <w:color w:val="auto"/>
            <w:sz w:val="22"/>
            <w:szCs w:val="22"/>
            <w:u w:val="none"/>
          </w:rPr>
          <w:t>ASME DETC 2003</w:t>
        </w:r>
      </w:hyperlink>
      <w:r w:rsidRPr="001E407D">
        <w:rPr>
          <w:sz w:val="22"/>
          <w:szCs w:val="22"/>
        </w:rPr>
        <w:t xml:space="preserve">. </w:t>
      </w:r>
      <w:hyperlink r:id="rId109" w:history="1">
        <w:r w:rsidRPr="001E407D">
          <w:rPr>
            <w:rStyle w:val="Hyperlink"/>
            <w:color w:val="auto"/>
            <w:sz w:val="22"/>
            <w:szCs w:val="22"/>
            <w:u w:val="none"/>
          </w:rPr>
          <w:t>VIB</w:t>
        </w:r>
      </w:hyperlink>
      <w:r w:rsidRPr="001E407D">
        <w:rPr>
          <w:sz w:val="22"/>
          <w:szCs w:val="22"/>
        </w:rPr>
        <w:t xml:space="preserve">. Chicago; Session co-Chair. </w:t>
      </w:r>
      <w:hyperlink r:id="rId110" w:history="1">
        <w:r w:rsidRPr="001E407D">
          <w:rPr>
            <w:rStyle w:val="Hyperlink"/>
            <w:color w:val="auto"/>
            <w:sz w:val="22"/>
            <w:szCs w:val="22"/>
            <w:u w:val="none"/>
          </w:rPr>
          <w:t>IEEE CDC2003</w:t>
        </w:r>
      </w:hyperlink>
      <w:r w:rsidRPr="001E407D">
        <w:rPr>
          <w:sz w:val="22"/>
          <w:szCs w:val="22"/>
        </w:rPr>
        <w:t xml:space="preserve"> (</w:t>
      </w:r>
      <w:hyperlink r:id="rId111" w:history="1">
        <w:r w:rsidRPr="001E407D">
          <w:rPr>
            <w:rStyle w:val="Hyperlink"/>
            <w:color w:val="auto"/>
            <w:sz w:val="22"/>
            <w:szCs w:val="22"/>
            <w:u w:val="none"/>
          </w:rPr>
          <w:t>Program</w:t>
        </w:r>
      </w:hyperlink>
      <w:r w:rsidRPr="001E407D">
        <w:rPr>
          <w:sz w:val="22"/>
          <w:szCs w:val="22"/>
        </w:rPr>
        <w:t>), Hawaii, USA.</w:t>
      </w:r>
    </w:p>
    <w:p w:rsidR="00037735" w:rsidRPr="001E407D" w:rsidRDefault="00037735" w:rsidP="000875BC">
      <w:pPr>
        <w:numPr>
          <w:ilvl w:val="0"/>
          <w:numId w:val="8"/>
        </w:numPr>
        <w:tabs>
          <w:tab w:val="num" w:pos="360"/>
        </w:tabs>
        <w:ind w:left="360"/>
        <w:rPr>
          <w:sz w:val="22"/>
          <w:szCs w:val="22"/>
        </w:rPr>
      </w:pPr>
      <w:r w:rsidRPr="001E407D">
        <w:rPr>
          <w:sz w:val="22"/>
          <w:szCs w:val="22"/>
        </w:rPr>
        <w:t>Founding Member of ASME subcommittee “</w:t>
      </w:r>
      <w:r w:rsidRPr="001E407D">
        <w:rPr>
          <w:i/>
          <w:sz w:val="22"/>
          <w:szCs w:val="22"/>
        </w:rPr>
        <w:t>Fractional Dynamics</w:t>
      </w:r>
      <w:r w:rsidRPr="001E407D">
        <w:rPr>
          <w:sz w:val="22"/>
          <w:szCs w:val="22"/>
        </w:rPr>
        <w:t>”. (2003, Chicago)</w:t>
      </w:r>
    </w:p>
    <w:p w:rsidR="00037735" w:rsidRPr="001E407D" w:rsidRDefault="00037735" w:rsidP="000875BC">
      <w:pPr>
        <w:numPr>
          <w:ilvl w:val="0"/>
          <w:numId w:val="8"/>
        </w:numPr>
        <w:tabs>
          <w:tab w:val="num" w:pos="360"/>
        </w:tabs>
        <w:ind w:left="360"/>
        <w:rPr>
          <w:sz w:val="22"/>
          <w:szCs w:val="22"/>
        </w:rPr>
      </w:pPr>
      <w:r w:rsidRPr="001E407D">
        <w:rPr>
          <w:sz w:val="22"/>
          <w:szCs w:val="22"/>
        </w:rPr>
        <w:t>Co-organizer and Instructor</w:t>
      </w:r>
      <w:r w:rsidR="00A63DCB" w:rsidRPr="001E407D">
        <w:rPr>
          <w:sz w:val="22"/>
          <w:szCs w:val="22"/>
        </w:rPr>
        <w:t>.</w:t>
      </w:r>
      <w:r w:rsidRPr="001E407D">
        <w:rPr>
          <w:sz w:val="22"/>
          <w:szCs w:val="22"/>
        </w:rPr>
        <w:t xml:space="preserve"> Tutorial Workshop on “Fractional order calculus in control and robotics” at IEEE CDC’02, Las Vegas, NE, USA.</w:t>
      </w:r>
    </w:p>
    <w:p w:rsidR="00037735" w:rsidRPr="001E407D" w:rsidRDefault="00037735" w:rsidP="000875BC">
      <w:pPr>
        <w:numPr>
          <w:ilvl w:val="0"/>
          <w:numId w:val="8"/>
        </w:numPr>
        <w:tabs>
          <w:tab w:val="num" w:pos="360"/>
        </w:tabs>
        <w:ind w:left="360"/>
        <w:rPr>
          <w:sz w:val="22"/>
          <w:szCs w:val="22"/>
        </w:rPr>
      </w:pPr>
      <w:r w:rsidRPr="001E407D">
        <w:rPr>
          <w:sz w:val="22"/>
          <w:szCs w:val="22"/>
        </w:rPr>
        <w:t>Co-organizer</w:t>
      </w:r>
      <w:r w:rsidR="00A63DCB" w:rsidRPr="001E407D">
        <w:rPr>
          <w:sz w:val="22"/>
          <w:szCs w:val="22"/>
        </w:rPr>
        <w:t xml:space="preserve">. </w:t>
      </w:r>
      <w:r w:rsidRPr="001E407D">
        <w:rPr>
          <w:sz w:val="22"/>
          <w:szCs w:val="22"/>
        </w:rPr>
        <w:t>Invited Sessions on “Iterative Learning Control – Design &amp; Applications”. 17</w:t>
      </w:r>
      <w:r w:rsidRPr="00B22FFC">
        <w:rPr>
          <w:sz w:val="22"/>
          <w:szCs w:val="22"/>
          <w:vertAlign w:val="superscript"/>
        </w:rPr>
        <w:t>th</w:t>
      </w:r>
      <w:r w:rsidRPr="001E407D">
        <w:rPr>
          <w:sz w:val="22"/>
          <w:szCs w:val="22"/>
        </w:rPr>
        <w:t xml:space="preserve"> IEEE ISIC</w:t>
      </w:r>
      <w:r w:rsidR="00B22FFC">
        <w:rPr>
          <w:sz w:val="22"/>
          <w:szCs w:val="22"/>
        </w:rPr>
        <w:t>’</w:t>
      </w:r>
      <w:r w:rsidRPr="001E407D">
        <w:rPr>
          <w:sz w:val="22"/>
          <w:szCs w:val="22"/>
        </w:rPr>
        <w:t>02, Oct. 27-30, Vancouver, Canada.</w:t>
      </w:r>
    </w:p>
    <w:p w:rsidR="00037735" w:rsidRPr="001E407D" w:rsidRDefault="00037735" w:rsidP="000875BC">
      <w:pPr>
        <w:numPr>
          <w:ilvl w:val="0"/>
          <w:numId w:val="8"/>
        </w:numPr>
        <w:tabs>
          <w:tab w:val="num" w:pos="360"/>
        </w:tabs>
        <w:ind w:left="360"/>
        <w:rPr>
          <w:sz w:val="22"/>
          <w:szCs w:val="22"/>
        </w:rPr>
      </w:pPr>
      <w:r w:rsidRPr="001E407D">
        <w:rPr>
          <w:sz w:val="22"/>
          <w:szCs w:val="22"/>
        </w:rPr>
        <w:t>Reviewer</w:t>
      </w:r>
      <w:r w:rsidR="00A63DCB" w:rsidRPr="001E407D">
        <w:rPr>
          <w:sz w:val="22"/>
          <w:szCs w:val="22"/>
        </w:rPr>
        <w:t xml:space="preserve">. </w:t>
      </w:r>
      <w:r w:rsidRPr="001E407D">
        <w:rPr>
          <w:sz w:val="22"/>
          <w:szCs w:val="22"/>
        </w:rPr>
        <w:t>NSERC funding proposal, Canada, 2001. South Africa Science Foundation proposal review, 2005.</w:t>
      </w:r>
    </w:p>
    <w:p w:rsidR="00037735" w:rsidRPr="001E407D" w:rsidRDefault="00037735" w:rsidP="000875BC">
      <w:pPr>
        <w:numPr>
          <w:ilvl w:val="0"/>
          <w:numId w:val="8"/>
        </w:numPr>
        <w:tabs>
          <w:tab w:val="num" w:pos="360"/>
        </w:tabs>
        <w:ind w:left="360"/>
        <w:rPr>
          <w:sz w:val="22"/>
          <w:szCs w:val="22"/>
        </w:rPr>
      </w:pPr>
      <w:r w:rsidRPr="001E407D">
        <w:rPr>
          <w:sz w:val="22"/>
          <w:szCs w:val="22"/>
        </w:rPr>
        <w:t>Co-organizer</w:t>
      </w:r>
      <w:r w:rsidR="00A63DCB" w:rsidRPr="001E407D">
        <w:rPr>
          <w:sz w:val="22"/>
          <w:szCs w:val="22"/>
        </w:rPr>
        <w:t xml:space="preserve">. </w:t>
      </w:r>
      <w:r w:rsidRPr="001E407D">
        <w:rPr>
          <w:sz w:val="22"/>
          <w:szCs w:val="22"/>
        </w:rPr>
        <w:t>International Mini-Symposium on Iterative Learning Control, CSOIS, Utah State University, Logan, Nov. 2001.</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 IPC</w:t>
      </w:r>
      <w:r w:rsidR="00A63DCB" w:rsidRPr="001E407D">
        <w:rPr>
          <w:sz w:val="22"/>
          <w:szCs w:val="22"/>
        </w:rPr>
        <w:t xml:space="preserve"> member</w:t>
      </w:r>
      <w:r w:rsidRPr="001E407D">
        <w:rPr>
          <w:sz w:val="22"/>
          <w:szCs w:val="22"/>
        </w:rPr>
        <w:t xml:space="preserve">, IEEE CIRA 2001,  July 29 </w:t>
      </w:r>
      <w:r w:rsidR="00B22FFC">
        <w:rPr>
          <w:sz w:val="22"/>
          <w:szCs w:val="22"/>
        </w:rPr>
        <w:t>–</w:t>
      </w:r>
      <w:r w:rsidRPr="001E407D">
        <w:rPr>
          <w:sz w:val="22"/>
          <w:szCs w:val="22"/>
        </w:rPr>
        <w:t xml:space="preserve"> August 1, 2001, Banff, Alberta, Canada</w:t>
      </w:r>
    </w:p>
    <w:p w:rsidR="00037735" w:rsidRPr="001E407D" w:rsidRDefault="00037735" w:rsidP="000875BC">
      <w:pPr>
        <w:numPr>
          <w:ilvl w:val="0"/>
          <w:numId w:val="8"/>
        </w:numPr>
        <w:tabs>
          <w:tab w:val="num" w:pos="360"/>
        </w:tabs>
        <w:ind w:left="360"/>
        <w:rPr>
          <w:sz w:val="22"/>
          <w:szCs w:val="22"/>
        </w:rPr>
      </w:pPr>
      <w:r w:rsidRPr="001E407D">
        <w:rPr>
          <w:sz w:val="22"/>
          <w:szCs w:val="22"/>
        </w:rPr>
        <w:t>Panelist, “Panel discussions on iterative learning control”, The 3</w:t>
      </w:r>
      <w:r w:rsidRPr="001E407D">
        <w:rPr>
          <w:sz w:val="22"/>
          <w:szCs w:val="22"/>
          <w:vertAlign w:val="superscript"/>
        </w:rPr>
        <w:t>rd</w:t>
      </w:r>
      <w:r w:rsidRPr="001E407D">
        <w:rPr>
          <w:sz w:val="22"/>
          <w:szCs w:val="22"/>
        </w:rPr>
        <w:t xml:space="preserve"> Asian Control Conference, Shanghai, China, July 2000. </w:t>
      </w:r>
    </w:p>
    <w:p w:rsidR="001E22C6" w:rsidRPr="001E407D" w:rsidRDefault="00037735" w:rsidP="000875BC">
      <w:pPr>
        <w:numPr>
          <w:ilvl w:val="0"/>
          <w:numId w:val="8"/>
        </w:numPr>
        <w:tabs>
          <w:tab w:val="num" w:pos="360"/>
        </w:tabs>
        <w:ind w:left="360"/>
        <w:rPr>
          <w:sz w:val="22"/>
          <w:szCs w:val="22"/>
        </w:rPr>
      </w:pPr>
      <w:r w:rsidRPr="001E407D">
        <w:rPr>
          <w:sz w:val="22"/>
          <w:szCs w:val="22"/>
        </w:rPr>
        <w:t>Co-organizer, Multiple Invited Sessions on “Iterative Learning Control” in the ICARCV</w:t>
      </w:r>
      <w:r w:rsidR="00B22FFC">
        <w:rPr>
          <w:sz w:val="22"/>
          <w:szCs w:val="22"/>
        </w:rPr>
        <w:t>’</w:t>
      </w:r>
      <w:r w:rsidRPr="001E407D">
        <w:rPr>
          <w:sz w:val="22"/>
          <w:szCs w:val="22"/>
        </w:rPr>
        <w:t>2000. Dec. 2000, Singapore.</w:t>
      </w:r>
    </w:p>
    <w:p w:rsidR="001E22C6" w:rsidRPr="001E407D" w:rsidRDefault="00037735" w:rsidP="000875BC">
      <w:pPr>
        <w:numPr>
          <w:ilvl w:val="0"/>
          <w:numId w:val="8"/>
        </w:numPr>
        <w:tabs>
          <w:tab w:val="num" w:pos="360"/>
        </w:tabs>
        <w:ind w:left="360"/>
        <w:rPr>
          <w:sz w:val="22"/>
          <w:szCs w:val="22"/>
        </w:rPr>
      </w:pPr>
      <w:r w:rsidRPr="001E407D">
        <w:rPr>
          <w:sz w:val="22"/>
          <w:szCs w:val="22"/>
        </w:rPr>
        <w:t xml:space="preserve">Reviewers for many journals and international conferences. </w:t>
      </w:r>
      <w:r w:rsidR="00223807" w:rsidRPr="001E407D">
        <w:rPr>
          <w:sz w:val="22"/>
          <w:szCs w:val="22"/>
        </w:rPr>
        <w:t xml:space="preserve"> </w:t>
      </w:r>
    </w:p>
    <w:p w:rsidR="00037735" w:rsidRPr="001E407D" w:rsidRDefault="00037735" w:rsidP="000875BC">
      <w:pPr>
        <w:numPr>
          <w:ilvl w:val="0"/>
          <w:numId w:val="8"/>
        </w:numPr>
        <w:tabs>
          <w:tab w:val="num" w:pos="360"/>
        </w:tabs>
        <w:ind w:left="360"/>
        <w:rPr>
          <w:sz w:val="22"/>
          <w:szCs w:val="22"/>
        </w:rPr>
      </w:pPr>
      <w:r w:rsidRPr="001E407D">
        <w:rPr>
          <w:sz w:val="22"/>
          <w:szCs w:val="22"/>
        </w:rPr>
        <w:t>Session chair/co-chair for many international conferences.</w:t>
      </w:r>
    </w:p>
    <w:p w:rsidR="005D0B2C" w:rsidRPr="001E407D" w:rsidRDefault="005D0B2C" w:rsidP="000875BC">
      <w:pPr>
        <w:rPr>
          <w:sz w:val="22"/>
          <w:szCs w:val="22"/>
        </w:rPr>
      </w:pPr>
    </w:p>
    <w:p w:rsidR="00A9043D" w:rsidRPr="001E407D" w:rsidRDefault="00A9043D" w:rsidP="000875BC">
      <w:pPr>
        <w:tabs>
          <w:tab w:val="left" w:pos="-1440"/>
          <w:tab w:val="left" w:pos="720"/>
          <w:tab w:val="left" w:pos="2430"/>
        </w:tabs>
        <w:jc w:val="both"/>
        <w:rPr>
          <w:b/>
          <w:bCs/>
          <w:sz w:val="22"/>
          <w:szCs w:val="22"/>
        </w:rPr>
      </w:pPr>
      <w:r w:rsidRPr="001E407D">
        <w:rPr>
          <w:b/>
          <w:bCs/>
          <w:sz w:val="22"/>
          <w:szCs w:val="22"/>
        </w:rPr>
        <w:t>Prof</w:t>
      </w:r>
      <w:r w:rsidR="00912369" w:rsidRPr="001E407D">
        <w:rPr>
          <w:b/>
          <w:bCs/>
          <w:sz w:val="22"/>
          <w:szCs w:val="22"/>
        </w:rPr>
        <w:t>essional Development Activities</w:t>
      </w:r>
    </w:p>
    <w:p w:rsidR="00867BF0" w:rsidRPr="001E407D" w:rsidRDefault="00867BF0" w:rsidP="006B046C">
      <w:pPr>
        <w:numPr>
          <w:ilvl w:val="0"/>
          <w:numId w:val="30"/>
        </w:numPr>
        <w:tabs>
          <w:tab w:val="left" w:pos="-1440"/>
          <w:tab w:val="left" w:pos="360"/>
          <w:tab w:val="left" w:pos="2430"/>
        </w:tabs>
        <w:jc w:val="both"/>
        <w:rPr>
          <w:bCs/>
          <w:sz w:val="22"/>
          <w:szCs w:val="22"/>
        </w:rPr>
      </w:pPr>
      <w:r w:rsidRPr="001E407D">
        <w:rPr>
          <w:bCs/>
          <w:sz w:val="22"/>
          <w:szCs w:val="22"/>
        </w:rPr>
        <w:t xml:space="preserve">June 26, 2012. Control of Power Inverters for Renewable Energy and Distributed Generation [Power Inverters] Organizer: Qing-Chang Zhong </w:t>
      </w:r>
      <w:hyperlink r:id="rId112" w:history="1">
        <w:r w:rsidRPr="001E407D">
          <w:rPr>
            <w:rStyle w:val="Hyperlink"/>
            <w:bCs/>
            <w:sz w:val="22"/>
            <w:szCs w:val="22"/>
          </w:rPr>
          <w:t>http://a2c2.org/conferences/acc2012/workshops.php</w:t>
        </w:r>
      </w:hyperlink>
      <w:r w:rsidRPr="001E407D">
        <w:rPr>
          <w:bCs/>
          <w:sz w:val="22"/>
          <w:szCs w:val="22"/>
        </w:rPr>
        <w:t xml:space="preserve"> </w:t>
      </w:r>
    </w:p>
    <w:p w:rsidR="00867BF0" w:rsidRPr="001E407D" w:rsidRDefault="00867BF0" w:rsidP="006B046C">
      <w:pPr>
        <w:numPr>
          <w:ilvl w:val="0"/>
          <w:numId w:val="30"/>
        </w:numPr>
        <w:tabs>
          <w:tab w:val="left" w:pos="-1440"/>
          <w:tab w:val="left" w:pos="360"/>
          <w:tab w:val="left" w:pos="2430"/>
        </w:tabs>
        <w:jc w:val="both"/>
        <w:rPr>
          <w:bCs/>
          <w:sz w:val="22"/>
          <w:szCs w:val="22"/>
        </w:rPr>
      </w:pPr>
      <w:r w:rsidRPr="001E407D">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Tsourdos </w:t>
      </w:r>
      <w:hyperlink r:id="rId113" w:history="1">
        <w:r w:rsidRPr="001E407D">
          <w:rPr>
            <w:rStyle w:val="Hyperlink"/>
            <w:bCs/>
            <w:sz w:val="22"/>
            <w:szCs w:val="22"/>
          </w:rPr>
          <w:t>http://a2c2.org/conferences/acc2012/workshops.php</w:t>
        </w:r>
      </w:hyperlink>
      <w:r w:rsidRPr="001E407D">
        <w:rPr>
          <w:bCs/>
          <w:sz w:val="22"/>
          <w:szCs w:val="22"/>
        </w:rPr>
        <w:t xml:space="preserve"> </w:t>
      </w:r>
    </w:p>
    <w:p w:rsidR="000D4013" w:rsidRPr="001E407D" w:rsidRDefault="000D4013" w:rsidP="006B046C">
      <w:pPr>
        <w:numPr>
          <w:ilvl w:val="0"/>
          <w:numId w:val="30"/>
        </w:numPr>
        <w:tabs>
          <w:tab w:val="left" w:pos="-1440"/>
          <w:tab w:val="left" w:pos="360"/>
          <w:tab w:val="left" w:pos="2430"/>
        </w:tabs>
        <w:jc w:val="both"/>
        <w:rPr>
          <w:bCs/>
          <w:sz w:val="22"/>
          <w:szCs w:val="22"/>
        </w:rPr>
      </w:pPr>
      <w:r w:rsidRPr="001E407D">
        <w:rPr>
          <w:bCs/>
          <w:sz w:val="22"/>
          <w:szCs w:val="22"/>
        </w:rPr>
        <w:t xml:space="preserve">Dec. </w:t>
      </w:r>
      <w:r w:rsidR="00B93059" w:rsidRPr="001E407D">
        <w:rPr>
          <w:bCs/>
          <w:sz w:val="22"/>
          <w:szCs w:val="22"/>
        </w:rPr>
        <w:t>11</w:t>
      </w:r>
      <w:r w:rsidRPr="001E407D">
        <w:rPr>
          <w:bCs/>
          <w:sz w:val="22"/>
          <w:szCs w:val="22"/>
        </w:rPr>
        <w:t>, 2011. “</w:t>
      </w:r>
      <w:hyperlink r:id="rId114" w:anchor="num6" w:history="1">
        <w:r w:rsidRPr="001E407D">
          <w:rPr>
            <w:rStyle w:val="Hyperlink"/>
            <w:bCs/>
            <w:sz w:val="22"/>
            <w:szCs w:val="22"/>
          </w:rPr>
          <w:t>Traffic Modeling and Estimation at the Age of Smartphones: Leveraging Statistical Modeling and Optimal Control</w:t>
        </w:r>
      </w:hyperlink>
      <w:r w:rsidRPr="001E407D">
        <w:rPr>
          <w:bCs/>
          <w:sz w:val="22"/>
          <w:szCs w:val="22"/>
        </w:rPr>
        <w:t>”, full day workshop, IEEE CDC’11, Orlando, FL.</w:t>
      </w:r>
    </w:p>
    <w:p w:rsidR="00D100A4" w:rsidRPr="001E407D" w:rsidRDefault="00D100A4" w:rsidP="006B046C">
      <w:pPr>
        <w:numPr>
          <w:ilvl w:val="0"/>
          <w:numId w:val="30"/>
        </w:numPr>
        <w:tabs>
          <w:tab w:val="left" w:pos="-1440"/>
          <w:tab w:val="left" w:pos="360"/>
          <w:tab w:val="left" w:pos="2430"/>
        </w:tabs>
        <w:jc w:val="both"/>
        <w:rPr>
          <w:bCs/>
          <w:sz w:val="22"/>
          <w:szCs w:val="22"/>
        </w:rPr>
      </w:pPr>
      <w:r w:rsidRPr="001E407D">
        <w:rPr>
          <w:bCs/>
          <w:sz w:val="22"/>
          <w:szCs w:val="22"/>
        </w:rPr>
        <w:t>Aug</w:t>
      </w:r>
      <w:r w:rsidR="00B93059" w:rsidRPr="001E407D">
        <w:rPr>
          <w:bCs/>
          <w:sz w:val="22"/>
          <w:szCs w:val="22"/>
        </w:rPr>
        <w:t>.</w:t>
      </w:r>
      <w:r w:rsidRPr="001E407D">
        <w:rPr>
          <w:bCs/>
          <w:sz w:val="22"/>
          <w:szCs w:val="22"/>
        </w:rPr>
        <w:t xml:space="preserve"> 30-31, 2010. Invited Workshop. </w:t>
      </w:r>
      <w:hyperlink r:id="rId115" w:history="1">
        <w:r w:rsidRPr="001E407D">
          <w:rPr>
            <w:rStyle w:val="Hyperlink"/>
            <w:bCs/>
            <w:sz w:val="22"/>
            <w:szCs w:val="22"/>
          </w:rPr>
          <w:t>http://www.DDDAS.org</w:t>
        </w:r>
      </w:hyperlink>
      <w:r w:rsidRPr="001E407D">
        <w:rPr>
          <w:bCs/>
          <w:sz w:val="22"/>
          <w:szCs w:val="22"/>
        </w:rPr>
        <w:t xml:space="preserve">  </w:t>
      </w:r>
    </w:p>
    <w:p w:rsidR="006356F7" w:rsidRPr="001E407D" w:rsidRDefault="006356F7" w:rsidP="006B046C">
      <w:pPr>
        <w:numPr>
          <w:ilvl w:val="0"/>
          <w:numId w:val="30"/>
        </w:numPr>
        <w:tabs>
          <w:tab w:val="left" w:pos="-1440"/>
          <w:tab w:val="left" w:pos="360"/>
          <w:tab w:val="left" w:pos="2430"/>
        </w:tabs>
        <w:jc w:val="both"/>
        <w:rPr>
          <w:bCs/>
          <w:sz w:val="22"/>
          <w:szCs w:val="22"/>
        </w:rPr>
      </w:pPr>
      <w:r w:rsidRPr="001E407D">
        <w:rPr>
          <w:bCs/>
          <w:sz w:val="22"/>
          <w:szCs w:val="22"/>
        </w:rPr>
        <w:t>Jun</w:t>
      </w:r>
      <w:r w:rsidR="00B93059" w:rsidRPr="001E407D">
        <w:rPr>
          <w:bCs/>
          <w:sz w:val="22"/>
          <w:szCs w:val="22"/>
        </w:rPr>
        <w:t>.</w:t>
      </w:r>
      <w:r w:rsidRPr="001E407D">
        <w:rPr>
          <w:bCs/>
          <w:sz w:val="22"/>
          <w:szCs w:val="22"/>
        </w:rPr>
        <w:t xml:space="preserve"> 13, 2009. Workshop in honor of Professor B. Ross Barmish after American Control Conference. St. Louis, MO, USA. </w:t>
      </w:r>
      <w:hyperlink r:id="rId116" w:history="1">
        <w:r w:rsidR="00D100A4" w:rsidRPr="001E407D">
          <w:rPr>
            <w:rStyle w:val="Hyperlink"/>
            <w:bCs/>
            <w:sz w:val="22"/>
            <w:szCs w:val="22"/>
          </w:rPr>
          <w:t>http://www.personal.psu.edu/cml18/barmish60th/html/talks.html</w:t>
        </w:r>
      </w:hyperlink>
      <w:r w:rsidR="00D100A4" w:rsidRPr="001E407D">
        <w:rPr>
          <w:bCs/>
          <w:sz w:val="22"/>
          <w:szCs w:val="22"/>
        </w:rPr>
        <w:t xml:space="preserve"> </w:t>
      </w:r>
    </w:p>
    <w:p w:rsidR="003E32B6" w:rsidRPr="001E407D" w:rsidRDefault="003E32B6" w:rsidP="006B046C">
      <w:pPr>
        <w:numPr>
          <w:ilvl w:val="0"/>
          <w:numId w:val="30"/>
        </w:numPr>
        <w:tabs>
          <w:tab w:val="left" w:pos="-1440"/>
          <w:tab w:val="left" w:pos="360"/>
          <w:tab w:val="left" w:pos="2430"/>
        </w:tabs>
        <w:jc w:val="both"/>
        <w:rPr>
          <w:bCs/>
          <w:sz w:val="22"/>
          <w:szCs w:val="22"/>
        </w:rPr>
      </w:pPr>
      <w:r w:rsidRPr="001E407D">
        <w:rPr>
          <w:bCs/>
          <w:sz w:val="22"/>
          <w:szCs w:val="22"/>
        </w:rPr>
        <w:t>Dec.</w:t>
      </w:r>
      <w:r w:rsidR="00D9021D" w:rsidRPr="001E407D">
        <w:rPr>
          <w:bCs/>
          <w:sz w:val="22"/>
          <w:szCs w:val="22"/>
        </w:rPr>
        <w:t xml:space="preserve"> 8, </w:t>
      </w:r>
      <w:r w:rsidRPr="001E407D">
        <w:rPr>
          <w:bCs/>
          <w:sz w:val="22"/>
          <w:szCs w:val="22"/>
        </w:rPr>
        <w:t xml:space="preserve">2008, Tutorial Workshop on </w:t>
      </w:r>
      <w:r w:rsidRPr="001E407D">
        <w:rPr>
          <w:bCs/>
          <w:i/>
          <w:sz w:val="22"/>
          <w:szCs w:val="22"/>
        </w:rPr>
        <w:t>Modeling, Estimation and Control in Neuroscience</w:t>
      </w:r>
      <w:r w:rsidRPr="001E407D">
        <w:rPr>
          <w:bCs/>
          <w:sz w:val="22"/>
          <w:szCs w:val="22"/>
        </w:rPr>
        <w:t xml:space="preserve"> Organized by Sridevi Sarma (MIT, USA), The 44</w:t>
      </w:r>
      <w:r w:rsidRPr="00B22FFC">
        <w:rPr>
          <w:bCs/>
          <w:sz w:val="22"/>
          <w:szCs w:val="22"/>
          <w:vertAlign w:val="superscript"/>
        </w:rPr>
        <w:t>th</w:t>
      </w:r>
      <w:r w:rsidRPr="001E407D">
        <w:rPr>
          <w:bCs/>
          <w:sz w:val="22"/>
          <w:szCs w:val="22"/>
        </w:rPr>
        <w:t xml:space="preserve"> IEEE Conference on Decision and Control, Cancun, Mexico.</w:t>
      </w:r>
      <w:r w:rsidR="000C30AC" w:rsidRPr="001E407D">
        <w:rPr>
          <w:bCs/>
          <w:sz w:val="22"/>
          <w:szCs w:val="22"/>
        </w:rPr>
        <w:t xml:space="preserve"> (very gainful, techniques around Deep Brain Stimulation)</w:t>
      </w:r>
    </w:p>
    <w:p w:rsidR="00CB1986" w:rsidRPr="001E407D" w:rsidRDefault="00CB1986" w:rsidP="006B046C">
      <w:pPr>
        <w:numPr>
          <w:ilvl w:val="0"/>
          <w:numId w:val="30"/>
        </w:numPr>
        <w:tabs>
          <w:tab w:val="left" w:pos="360"/>
          <w:tab w:val="left" w:pos="2160"/>
          <w:tab w:val="left" w:pos="4040"/>
          <w:tab w:val="left" w:pos="4580"/>
          <w:tab w:val="left" w:pos="5220"/>
          <w:tab w:val="left" w:pos="6020"/>
          <w:tab w:val="left" w:pos="7640"/>
          <w:tab w:val="left" w:pos="8820"/>
          <w:tab w:val="left" w:pos="9619"/>
        </w:tabs>
        <w:rPr>
          <w:sz w:val="22"/>
          <w:szCs w:val="22"/>
        </w:rPr>
      </w:pPr>
      <w:r w:rsidRPr="001E407D">
        <w:rPr>
          <w:sz w:val="22"/>
          <w:szCs w:val="22"/>
        </w:rPr>
        <w:t>May 19-20, 2004. 5</w:t>
      </w:r>
      <w:r w:rsidRPr="00B22FFC">
        <w:rPr>
          <w:sz w:val="22"/>
          <w:szCs w:val="22"/>
          <w:vertAlign w:val="superscript"/>
        </w:rPr>
        <w:t>th</w:t>
      </w:r>
      <w:r w:rsidRPr="001E407D">
        <w:rPr>
          <w:sz w:val="22"/>
          <w:szCs w:val="22"/>
        </w:rPr>
        <w:t xml:space="preserve"> Annual Edison Conference and Innovation Showcase. University of Utah, SLC.</w:t>
      </w:r>
    </w:p>
    <w:p w:rsidR="00A9043D" w:rsidRPr="001E407D" w:rsidRDefault="00A9043D" w:rsidP="006B046C">
      <w:pPr>
        <w:numPr>
          <w:ilvl w:val="0"/>
          <w:numId w:val="30"/>
        </w:numPr>
        <w:tabs>
          <w:tab w:val="left" w:pos="360"/>
          <w:tab w:val="left" w:pos="2160"/>
          <w:tab w:val="left" w:pos="4040"/>
          <w:tab w:val="left" w:pos="4580"/>
          <w:tab w:val="left" w:pos="5220"/>
          <w:tab w:val="left" w:pos="6020"/>
          <w:tab w:val="left" w:pos="7640"/>
          <w:tab w:val="left" w:pos="8820"/>
          <w:tab w:val="left" w:pos="9619"/>
        </w:tabs>
        <w:rPr>
          <w:sz w:val="22"/>
          <w:szCs w:val="22"/>
        </w:rPr>
      </w:pPr>
      <w:r w:rsidRPr="001E407D">
        <w:rPr>
          <w:sz w:val="22"/>
          <w:szCs w:val="22"/>
        </w:rPr>
        <w:t>May 3-6, 2004. “Road Scholar”. USU President Hall’s Road Scholars 2004 Tour. South East Utah.</w:t>
      </w:r>
    </w:p>
    <w:p w:rsidR="00CB1986" w:rsidRPr="001E407D" w:rsidRDefault="00CB1986" w:rsidP="006B046C">
      <w:pPr>
        <w:numPr>
          <w:ilvl w:val="0"/>
          <w:numId w:val="30"/>
        </w:numPr>
        <w:tabs>
          <w:tab w:val="left" w:pos="360"/>
          <w:tab w:val="left" w:pos="2160"/>
          <w:tab w:val="left" w:pos="4040"/>
          <w:tab w:val="left" w:pos="4580"/>
          <w:tab w:val="left" w:pos="5220"/>
          <w:tab w:val="left" w:pos="6020"/>
          <w:tab w:val="left" w:pos="7640"/>
          <w:tab w:val="left" w:pos="8820"/>
          <w:tab w:val="left" w:pos="9619"/>
        </w:tabs>
        <w:rPr>
          <w:sz w:val="22"/>
          <w:szCs w:val="22"/>
        </w:rPr>
      </w:pPr>
      <w:r w:rsidRPr="001E407D">
        <w:rPr>
          <w:sz w:val="22"/>
          <w:szCs w:val="22"/>
        </w:rPr>
        <w:t>Mar</w:t>
      </w:r>
      <w:r w:rsidR="00B93059" w:rsidRPr="001E407D">
        <w:rPr>
          <w:sz w:val="22"/>
          <w:szCs w:val="22"/>
        </w:rPr>
        <w:t>.</w:t>
      </w:r>
      <w:r w:rsidRPr="001E407D">
        <w:rPr>
          <w:sz w:val="22"/>
          <w:szCs w:val="22"/>
        </w:rPr>
        <w:t xml:space="preserve"> 2003. NSF Junior Faculty Travel Grant for NSF Career Workshop at Tempe, Arizona. </w:t>
      </w:r>
    </w:p>
    <w:p w:rsidR="00CB1986" w:rsidRPr="001E407D" w:rsidRDefault="00CB1986" w:rsidP="006B046C">
      <w:pPr>
        <w:numPr>
          <w:ilvl w:val="0"/>
          <w:numId w:val="30"/>
        </w:numPr>
        <w:tabs>
          <w:tab w:val="left" w:pos="360"/>
          <w:tab w:val="left" w:pos="2160"/>
          <w:tab w:val="left" w:pos="4040"/>
          <w:tab w:val="left" w:pos="4580"/>
          <w:tab w:val="left" w:pos="5220"/>
          <w:tab w:val="left" w:pos="6020"/>
          <w:tab w:val="left" w:pos="7640"/>
          <w:tab w:val="left" w:pos="8820"/>
          <w:tab w:val="left" w:pos="9619"/>
        </w:tabs>
        <w:rPr>
          <w:sz w:val="22"/>
          <w:szCs w:val="22"/>
        </w:rPr>
      </w:pPr>
      <w:r w:rsidRPr="001E407D">
        <w:rPr>
          <w:sz w:val="22"/>
          <w:szCs w:val="22"/>
        </w:rPr>
        <w:t>Jun</w:t>
      </w:r>
      <w:r w:rsidR="00B93059" w:rsidRPr="001E407D">
        <w:rPr>
          <w:sz w:val="22"/>
          <w:szCs w:val="22"/>
        </w:rPr>
        <w:t>.</w:t>
      </w:r>
      <w:r w:rsidRPr="001E407D">
        <w:rPr>
          <w:sz w:val="22"/>
          <w:szCs w:val="22"/>
        </w:rPr>
        <w:t xml:space="preserve"> 2003. Travel grant from NCAR (National Center for Atmospheric Research), Junior Faculty Forum, Boulder, CO. </w:t>
      </w:r>
      <w:hyperlink r:id="rId117" w:history="1">
        <w:r w:rsidRPr="001E407D">
          <w:rPr>
            <w:rStyle w:val="Hyperlink"/>
            <w:color w:val="auto"/>
            <w:sz w:val="22"/>
            <w:szCs w:val="22"/>
            <w:u w:val="none"/>
          </w:rPr>
          <w:t>http://www.asp.ucar.edu/ecsa/announce.html</w:t>
        </w:r>
      </w:hyperlink>
      <w:r w:rsidR="000D4013" w:rsidRPr="001E407D">
        <w:rPr>
          <w:sz w:val="22"/>
          <w:szCs w:val="22"/>
        </w:rPr>
        <w:t xml:space="preserve">  </w:t>
      </w:r>
    </w:p>
    <w:p w:rsidR="00CB1986" w:rsidRPr="001E407D" w:rsidRDefault="00CB1986" w:rsidP="006B046C">
      <w:pPr>
        <w:numPr>
          <w:ilvl w:val="0"/>
          <w:numId w:val="30"/>
        </w:numPr>
        <w:tabs>
          <w:tab w:val="left" w:pos="-1440"/>
          <w:tab w:val="left" w:pos="360"/>
          <w:tab w:val="left" w:pos="2430"/>
        </w:tabs>
        <w:jc w:val="both"/>
        <w:rPr>
          <w:bCs/>
          <w:sz w:val="22"/>
          <w:szCs w:val="22"/>
        </w:rPr>
      </w:pPr>
      <w:r w:rsidRPr="001E407D">
        <w:rPr>
          <w:bCs/>
          <w:sz w:val="22"/>
          <w:szCs w:val="22"/>
        </w:rPr>
        <w:t>Jun</w:t>
      </w:r>
      <w:r w:rsidR="00B93059" w:rsidRPr="001E407D">
        <w:rPr>
          <w:bCs/>
          <w:sz w:val="22"/>
          <w:szCs w:val="22"/>
        </w:rPr>
        <w:t>.</w:t>
      </w:r>
      <w:r w:rsidRPr="001E407D">
        <w:rPr>
          <w:bCs/>
          <w:sz w:val="22"/>
          <w:szCs w:val="22"/>
        </w:rPr>
        <w:t xml:space="preserve"> 2002, Course Design </w:t>
      </w:r>
      <w:r w:rsidR="00BA1C5F" w:rsidRPr="001E407D">
        <w:rPr>
          <w:bCs/>
          <w:sz w:val="22"/>
          <w:szCs w:val="22"/>
        </w:rPr>
        <w:t>&amp;</w:t>
      </w:r>
      <w:r w:rsidRPr="001E407D">
        <w:rPr>
          <w:bCs/>
          <w:sz w:val="22"/>
          <w:szCs w:val="22"/>
        </w:rPr>
        <w:t xml:space="preserve"> Development Workshop. Office of Instructional Support, Utah State University.</w:t>
      </w:r>
    </w:p>
    <w:p w:rsidR="00CB1986" w:rsidRPr="001E407D" w:rsidRDefault="00CB1986" w:rsidP="006B046C">
      <w:pPr>
        <w:numPr>
          <w:ilvl w:val="0"/>
          <w:numId w:val="30"/>
        </w:numPr>
        <w:tabs>
          <w:tab w:val="left" w:pos="-1440"/>
          <w:tab w:val="left" w:pos="360"/>
          <w:tab w:val="left" w:pos="2430"/>
        </w:tabs>
        <w:jc w:val="both"/>
        <w:rPr>
          <w:bCs/>
          <w:sz w:val="22"/>
          <w:szCs w:val="22"/>
        </w:rPr>
      </w:pPr>
      <w:r w:rsidRPr="001E407D">
        <w:rPr>
          <w:bCs/>
          <w:sz w:val="22"/>
          <w:szCs w:val="22"/>
        </w:rPr>
        <w:t xml:space="preserve">Dec. 2001, Tutorial Workshop on </w:t>
      </w:r>
      <w:r w:rsidRPr="001E407D">
        <w:rPr>
          <w:bCs/>
          <w:i/>
          <w:sz w:val="22"/>
          <w:szCs w:val="22"/>
        </w:rPr>
        <w:t>Networked Autonomous and Semi-autonomous Vehicles</w:t>
      </w:r>
      <w:r w:rsidRPr="001E407D">
        <w:rPr>
          <w:bCs/>
          <w:sz w:val="22"/>
          <w:szCs w:val="22"/>
        </w:rPr>
        <w:t>, The 40</w:t>
      </w:r>
      <w:r w:rsidRPr="00B22FFC">
        <w:rPr>
          <w:bCs/>
          <w:sz w:val="22"/>
          <w:szCs w:val="22"/>
          <w:vertAlign w:val="superscript"/>
        </w:rPr>
        <w:t>th</w:t>
      </w:r>
      <w:r w:rsidRPr="001E407D">
        <w:rPr>
          <w:bCs/>
          <w:sz w:val="22"/>
          <w:szCs w:val="22"/>
        </w:rPr>
        <w:t xml:space="preserve"> IEEE Conference on Decision and Control, Hyatt Regency Grand Cypress Resort in Orlando, Florida.</w:t>
      </w:r>
      <w:r w:rsidR="000C30AC" w:rsidRPr="001E407D">
        <w:rPr>
          <w:bCs/>
          <w:sz w:val="22"/>
          <w:szCs w:val="22"/>
        </w:rPr>
        <w:t xml:space="preserve"> (Given by UC Berkeley PATH people, interesting talks)</w:t>
      </w:r>
    </w:p>
    <w:p w:rsidR="00960449" w:rsidRPr="001E407D" w:rsidRDefault="00CB1986" w:rsidP="006B046C">
      <w:pPr>
        <w:numPr>
          <w:ilvl w:val="0"/>
          <w:numId w:val="30"/>
        </w:numPr>
        <w:tabs>
          <w:tab w:val="left" w:pos="-1440"/>
          <w:tab w:val="left" w:pos="360"/>
          <w:tab w:val="left" w:pos="2430"/>
        </w:tabs>
        <w:jc w:val="both"/>
        <w:rPr>
          <w:bCs/>
          <w:sz w:val="22"/>
          <w:szCs w:val="22"/>
        </w:rPr>
      </w:pPr>
      <w:r w:rsidRPr="001E407D">
        <w:rPr>
          <w:bCs/>
          <w:sz w:val="22"/>
          <w:szCs w:val="22"/>
        </w:rPr>
        <w:lastRenderedPageBreak/>
        <w:t>Mar</w:t>
      </w:r>
      <w:r w:rsidR="00B93059" w:rsidRPr="001E407D">
        <w:rPr>
          <w:bCs/>
          <w:sz w:val="22"/>
          <w:szCs w:val="22"/>
        </w:rPr>
        <w:t>.</w:t>
      </w:r>
      <w:r w:rsidRPr="001E407D">
        <w:rPr>
          <w:bCs/>
          <w:sz w:val="22"/>
          <w:szCs w:val="22"/>
        </w:rPr>
        <w:t xml:space="preserve"> 2000-July 2000, DFSS – Design for Six Sigma Green Belt Certification Training (80 hours), Seagate Technology International</w:t>
      </w:r>
      <w:r w:rsidR="000D4013" w:rsidRPr="001E407D">
        <w:rPr>
          <w:bCs/>
          <w:sz w:val="22"/>
          <w:szCs w:val="22"/>
        </w:rPr>
        <w:t>, Singapore</w:t>
      </w:r>
      <w:r w:rsidRPr="001E407D">
        <w:rPr>
          <w:bCs/>
          <w:sz w:val="22"/>
          <w:szCs w:val="22"/>
        </w:rPr>
        <w:t>.</w:t>
      </w:r>
    </w:p>
    <w:p w:rsidR="00960449" w:rsidRPr="001E407D" w:rsidRDefault="00960449" w:rsidP="000875BC">
      <w:pPr>
        <w:tabs>
          <w:tab w:val="left" w:pos="-1440"/>
          <w:tab w:val="left" w:pos="720"/>
          <w:tab w:val="left" w:pos="2430"/>
        </w:tabs>
        <w:jc w:val="both"/>
        <w:rPr>
          <w:bCs/>
          <w:sz w:val="22"/>
          <w:szCs w:val="22"/>
        </w:rPr>
      </w:pPr>
    </w:p>
    <w:p w:rsidR="009B3FF6" w:rsidRPr="001E407D" w:rsidRDefault="000C31A1" w:rsidP="000875BC">
      <w:pPr>
        <w:jc w:val="both"/>
        <w:rPr>
          <w:b/>
          <w:sz w:val="22"/>
          <w:szCs w:val="22"/>
        </w:rPr>
      </w:pPr>
      <w:r w:rsidRPr="001E407D">
        <w:rPr>
          <w:b/>
          <w:sz w:val="22"/>
          <w:szCs w:val="22"/>
        </w:rPr>
        <w:t xml:space="preserve">Grants </w:t>
      </w:r>
      <w:r w:rsidR="00744EC8" w:rsidRPr="001E407D">
        <w:rPr>
          <w:b/>
          <w:sz w:val="22"/>
          <w:szCs w:val="22"/>
        </w:rPr>
        <w:t>and Funding History</w:t>
      </w:r>
    </w:p>
    <w:p w:rsidR="00BA1C5F" w:rsidRPr="001E407D" w:rsidRDefault="00C77174" w:rsidP="000875BC">
      <w:pPr>
        <w:jc w:val="both"/>
        <w:rPr>
          <w:b/>
          <w:sz w:val="22"/>
          <w:szCs w:val="22"/>
        </w:rPr>
      </w:pPr>
      <w:r>
        <w:rPr>
          <w:b/>
          <w:sz w:val="22"/>
          <w:szCs w:val="22"/>
        </w:rPr>
        <w:t xml:space="preserve">(Grants in </w:t>
      </w:r>
      <w:r w:rsidRPr="00C77174">
        <w:rPr>
          <w:b/>
          <w:color w:val="00B0F0"/>
          <w:sz w:val="22"/>
          <w:szCs w:val="22"/>
        </w:rPr>
        <w:t xml:space="preserve">color </w:t>
      </w:r>
      <w:r>
        <w:rPr>
          <w:b/>
          <w:sz w:val="22"/>
          <w:szCs w:val="22"/>
        </w:rPr>
        <w:t>are for UC Merced</w:t>
      </w:r>
      <w:r w:rsidR="00797106">
        <w:rPr>
          <w:b/>
          <w:sz w:val="22"/>
          <w:szCs w:val="22"/>
        </w:rPr>
        <w:t xml:space="preserve"> – </w:t>
      </w:r>
      <w:r w:rsidR="00CB6275">
        <w:rPr>
          <w:b/>
          <w:sz w:val="22"/>
          <w:szCs w:val="22"/>
        </w:rPr>
        <w:t>~</w:t>
      </w:r>
      <w:r w:rsidR="00797106">
        <w:rPr>
          <w:b/>
          <w:sz w:val="22"/>
          <w:szCs w:val="22"/>
        </w:rPr>
        <w:t xml:space="preserve"> $1M</w:t>
      </w:r>
      <w:r w:rsidR="007A0D9B">
        <w:rPr>
          <w:b/>
          <w:sz w:val="22"/>
          <w:szCs w:val="22"/>
        </w:rPr>
        <w:t xml:space="preserve"> total</w:t>
      </w:r>
      <w:r w:rsidR="00797106">
        <w:rPr>
          <w:b/>
          <w:sz w:val="22"/>
          <w:szCs w:val="22"/>
        </w:rPr>
        <w:t xml:space="preserve"> responsible</w:t>
      </w:r>
      <w:r w:rsidR="007A0D9B">
        <w:rPr>
          <w:b/>
          <w:sz w:val="22"/>
          <w:szCs w:val="22"/>
        </w:rPr>
        <w:t xml:space="preserve"> @ UC Merced</w:t>
      </w:r>
      <w:r>
        <w:rPr>
          <w:b/>
          <w:sz w:val="22"/>
          <w:szCs w:val="22"/>
        </w:rPr>
        <w:t>)</w:t>
      </w:r>
    </w:p>
    <w:tbl>
      <w:tblPr>
        <w:tblStyle w:val="TableGrid"/>
        <w:tblW w:w="9648" w:type="dxa"/>
        <w:tblLayout w:type="fixed"/>
        <w:tblLook w:val="04A0" w:firstRow="1" w:lastRow="0" w:firstColumn="1" w:lastColumn="0" w:noHBand="0" w:noVBand="1"/>
      </w:tblPr>
      <w:tblGrid>
        <w:gridCol w:w="828"/>
        <w:gridCol w:w="1620"/>
        <w:gridCol w:w="1350"/>
        <w:gridCol w:w="3060"/>
        <w:gridCol w:w="1350"/>
        <w:gridCol w:w="1440"/>
      </w:tblGrid>
      <w:tr w:rsidR="00B93059" w:rsidRPr="001E407D" w:rsidTr="00B11563">
        <w:trPr>
          <w:trHeight w:val="602"/>
        </w:trPr>
        <w:tc>
          <w:tcPr>
            <w:tcW w:w="828" w:type="dxa"/>
          </w:tcPr>
          <w:p w:rsidR="00744EC8" w:rsidRPr="001E407D" w:rsidRDefault="00744EC8" w:rsidP="000875BC">
            <w:pPr>
              <w:jc w:val="center"/>
              <w:rPr>
                <w:sz w:val="22"/>
                <w:szCs w:val="22"/>
              </w:rPr>
            </w:pPr>
            <w:r w:rsidRPr="001E407D">
              <w:rPr>
                <w:sz w:val="22"/>
                <w:szCs w:val="22"/>
              </w:rPr>
              <w:t>Year</w:t>
            </w:r>
          </w:p>
        </w:tc>
        <w:tc>
          <w:tcPr>
            <w:tcW w:w="1620" w:type="dxa"/>
          </w:tcPr>
          <w:p w:rsidR="00744EC8" w:rsidRPr="001E407D" w:rsidRDefault="00744EC8" w:rsidP="000875BC">
            <w:pPr>
              <w:jc w:val="center"/>
              <w:rPr>
                <w:sz w:val="22"/>
                <w:szCs w:val="22"/>
              </w:rPr>
            </w:pPr>
            <w:r w:rsidRPr="001E407D">
              <w:rPr>
                <w:sz w:val="22"/>
                <w:szCs w:val="22"/>
              </w:rPr>
              <w:t>Sponsor</w:t>
            </w:r>
          </w:p>
        </w:tc>
        <w:tc>
          <w:tcPr>
            <w:tcW w:w="1350" w:type="dxa"/>
          </w:tcPr>
          <w:p w:rsidR="00744EC8" w:rsidRPr="001E407D" w:rsidRDefault="00744EC8" w:rsidP="000875BC">
            <w:pPr>
              <w:tabs>
                <w:tab w:val="left" w:pos="1134"/>
              </w:tabs>
              <w:rPr>
                <w:sz w:val="22"/>
                <w:szCs w:val="22"/>
              </w:rPr>
            </w:pPr>
            <w:r w:rsidRPr="001E407D">
              <w:rPr>
                <w:sz w:val="22"/>
                <w:szCs w:val="22"/>
              </w:rPr>
              <w:t>PI/Co</w:t>
            </w:r>
            <w:r w:rsidR="00B93059" w:rsidRPr="001E407D">
              <w:rPr>
                <w:sz w:val="22"/>
                <w:szCs w:val="22"/>
              </w:rPr>
              <w:t>-</w:t>
            </w:r>
            <w:r w:rsidRPr="001E407D">
              <w:rPr>
                <w:sz w:val="22"/>
                <w:szCs w:val="22"/>
              </w:rPr>
              <w:t>PI</w:t>
            </w:r>
          </w:p>
        </w:tc>
        <w:tc>
          <w:tcPr>
            <w:tcW w:w="3060" w:type="dxa"/>
          </w:tcPr>
          <w:p w:rsidR="00744EC8" w:rsidRPr="001E407D" w:rsidRDefault="00744EC8" w:rsidP="000875BC">
            <w:pPr>
              <w:jc w:val="center"/>
              <w:rPr>
                <w:sz w:val="22"/>
                <w:szCs w:val="22"/>
              </w:rPr>
            </w:pPr>
            <w:r w:rsidRPr="001E407D">
              <w:rPr>
                <w:sz w:val="22"/>
                <w:szCs w:val="22"/>
              </w:rPr>
              <w:t>Project Title</w:t>
            </w:r>
          </w:p>
        </w:tc>
        <w:tc>
          <w:tcPr>
            <w:tcW w:w="1350" w:type="dxa"/>
          </w:tcPr>
          <w:p w:rsidR="00744EC8" w:rsidRPr="001E407D" w:rsidRDefault="00744EC8" w:rsidP="000875BC">
            <w:pPr>
              <w:jc w:val="center"/>
              <w:rPr>
                <w:sz w:val="22"/>
                <w:szCs w:val="22"/>
              </w:rPr>
            </w:pPr>
            <w:r w:rsidRPr="001E407D">
              <w:rPr>
                <w:sz w:val="22"/>
                <w:szCs w:val="22"/>
              </w:rPr>
              <w:t>Amount</w:t>
            </w:r>
          </w:p>
          <w:p w:rsidR="00744EC8" w:rsidRPr="001E407D" w:rsidRDefault="00744EC8" w:rsidP="000875BC">
            <w:pPr>
              <w:jc w:val="center"/>
              <w:rPr>
                <w:sz w:val="22"/>
                <w:szCs w:val="22"/>
              </w:rPr>
            </w:pPr>
            <w:r w:rsidRPr="001E407D">
              <w:rPr>
                <w:sz w:val="22"/>
                <w:szCs w:val="22"/>
              </w:rPr>
              <w:t>total</w:t>
            </w:r>
          </w:p>
        </w:tc>
        <w:tc>
          <w:tcPr>
            <w:tcW w:w="1440" w:type="dxa"/>
          </w:tcPr>
          <w:p w:rsidR="00744EC8" w:rsidRPr="001E407D" w:rsidRDefault="00744EC8" w:rsidP="000875BC">
            <w:pPr>
              <w:jc w:val="center"/>
              <w:rPr>
                <w:sz w:val="22"/>
                <w:szCs w:val="22"/>
              </w:rPr>
            </w:pPr>
            <w:r w:rsidRPr="001E407D">
              <w:rPr>
                <w:sz w:val="22"/>
                <w:szCs w:val="22"/>
              </w:rPr>
              <w:t>Amount responsible</w:t>
            </w:r>
          </w:p>
        </w:tc>
      </w:tr>
      <w:tr w:rsidR="00CB6275" w:rsidRPr="001E407D" w:rsidTr="00B11563">
        <w:trPr>
          <w:trHeight w:val="602"/>
        </w:trPr>
        <w:tc>
          <w:tcPr>
            <w:tcW w:w="828" w:type="dxa"/>
          </w:tcPr>
          <w:p w:rsidR="00CB6275" w:rsidRPr="00797106" w:rsidRDefault="00CB6275" w:rsidP="00CB6275">
            <w:pPr>
              <w:rPr>
                <w:color w:val="4F81BD" w:themeColor="accent1"/>
                <w:sz w:val="22"/>
                <w:szCs w:val="22"/>
              </w:rPr>
            </w:pPr>
            <w:r>
              <w:rPr>
                <w:color w:val="4F81BD" w:themeColor="accent1"/>
                <w:sz w:val="22"/>
                <w:szCs w:val="22"/>
              </w:rPr>
              <w:t>2017-2018</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NYSEARCH</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The methane detection device project</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$150,000</w:t>
            </w:r>
          </w:p>
          <w:p w:rsidR="00CB6275" w:rsidRPr="00797106" w:rsidRDefault="00CB6275" w:rsidP="00CB6275">
            <w:pPr>
              <w:jc w:val="center"/>
              <w:rPr>
                <w:color w:val="4F81BD" w:themeColor="accent1"/>
                <w:sz w:val="22"/>
                <w:szCs w:val="22"/>
              </w:rPr>
            </w:pPr>
            <w:r>
              <w:rPr>
                <w:color w:val="4F81BD" w:themeColor="accent1"/>
                <w:sz w:val="22"/>
                <w:szCs w:val="22"/>
              </w:rPr>
              <w:t xml:space="preserve"> </w:t>
            </w:r>
          </w:p>
        </w:tc>
      </w:tr>
      <w:tr w:rsidR="00CB6275" w:rsidRPr="001E407D" w:rsidTr="00B11563">
        <w:trPr>
          <w:trHeight w:val="602"/>
        </w:trPr>
        <w:tc>
          <w:tcPr>
            <w:tcW w:w="828" w:type="dxa"/>
          </w:tcPr>
          <w:p w:rsidR="00CB6275" w:rsidRDefault="00CB6275" w:rsidP="00CB6275">
            <w:pPr>
              <w:rPr>
                <w:color w:val="4F81BD" w:themeColor="accent1"/>
                <w:sz w:val="22"/>
                <w:szCs w:val="22"/>
              </w:rPr>
            </w:pPr>
            <w:r>
              <w:rPr>
                <w:color w:val="4F81BD" w:themeColor="accent1"/>
                <w:sz w:val="22"/>
                <w:szCs w:val="22"/>
              </w:rPr>
              <w:t>2017-2018</w:t>
            </w:r>
          </w:p>
        </w:tc>
        <w:tc>
          <w:tcPr>
            <w:tcW w:w="1620" w:type="dxa"/>
          </w:tcPr>
          <w:p w:rsidR="00CB6275" w:rsidRPr="00797106" w:rsidRDefault="00CB6275" w:rsidP="00CB6275">
            <w:pPr>
              <w:jc w:val="center"/>
              <w:rPr>
                <w:color w:val="4F81BD" w:themeColor="accent1"/>
                <w:sz w:val="22"/>
                <w:szCs w:val="22"/>
              </w:rPr>
            </w:pPr>
            <w:r>
              <w:rPr>
                <w:color w:val="4F81BD" w:themeColor="accent1"/>
                <w:sz w:val="22"/>
                <w:szCs w:val="22"/>
              </w:rPr>
              <w:t>CITRIS</w:t>
            </w:r>
          </w:p>
        </w:tc>
        <w:tc>
          <w:tcPr>
            <w:tcW w:w="1350" w:type="dxa"/>
          </w:tcPr>
          <w:p w:rsidR="00CB6275" w:rsidRPr="00797106" w:rsidRDefault="00CB6275" w:rsidP="00CB6275">
            <w:pPr>
              <w:tabs>
                <w:tab w:val="left" w:pos="1134"/>
              </w:tabs>
              <w:rPr>
                <w:color w:val="4F81BD" w:themeColor="accent1"/>
                <w:sz w:val="22"/>
                <w:szCs w:val="22"/>
              </w:rPr>
            </w:pPr>
            <w:r>
              <w:rPr>
                <w:color w:val="4F81BD" w:themeColor="accent1"/>
                <w:sz w:val="22"/>
                <w:szCs w:val="22"/>
              </w:rPr>
              <w:t>coPI</w:t>
            </w:r>
          </w:p>
        </w:tc>
        <w:tc>
          <w:tcPr>
            <w:tcW w:w="3060" w:type="dxa"/>
          </w:tcPr>
          <w:p w:rsidR="00CB6275" w:rsidRPr="00797106" w:rsidRDefault="00CB6275" w:rsidP="00CB6275">
            <w:pPr>
              <w:jc w:val="center"/>
              <w:rPr>
                <w:color w:val="4F81BD" w:themeColor="accent1"/>
                <w:sz w:val="22"/>
                <w:szCs w:val="22"/>
              </w:rPr>
            </w:pPr>
            <w:r>
              <w:rPr>
                <w:color w:val="4F81BD" w:themeColor="accent1"/>
                <w:sz w:val="22"/>
                <w:szCs w:val="22"/>
              </w:rPr>
              <w:t>ET Estimation using drones (UC Davis)</w:t>
            </w:r>
          </w:p>
        </w:tc>
        <w:tc>
          <w:tcPr>
            <w:tcW w:w="1350" w:type="dxa"/>
          </w:tcPr>
          <w:p w:rsidR="00CB6275" w:rsidRPr="00797106" w:rsidRDefault="00CB6275" w:rsidP="00CB6275">
            <w:pPr>
              <w:jc w:val="center"/>
              <w:rPr>
                <w:color w:val="4F81BD" w:themeColor="accent1"/>
                <w:sz w:val="22"/>
                <w:szCs w:val="22"/>
              </w:rPr>
            </w:pPr>
            <w:r>
              <w:rPr>
                <w:color w:val="4F81BD" w:themeColor="accent1"/>
                <w:sz w:val="22"/>
                <w:szCs w:val="22"/>
              </w:rPr>
              <w:t>$60,000</w:t>
            </w:r>
          </w:p>
        </w:tc>
        <w:tc>
          <w:tcPr>
            <w:tcW w:w="1440" w:type="dxa"/>
          </w:tcPr>
          <w:p w:rsidR="00CB6275" w:rsidRPr="00797106" w:rsidRDefault="00CB6275" w:rsidP="00CB6275">
            <w:pPr>
              <w:jc w:val="center"/>
              <w:rPr>
                <w:color w:val="4F81BD" w:themeColor="accent1"/>
                <w:sz w:val="22"/>
                <w:szCs w:val="22"/>
              </w:rPr>
            </w:pPr>
            <w:r>
              <w:rPr>
                <w:color w:val="4F81BD" w:themeColor="accent1"/>
                <w:sz w:val="22"/>
                <w:szCs w:val="22"/>
              </w:rPr>
              <w:t>$20,000</w:t>
            </w:r>
          </w:p>
        </w:tc>
      </w:tr>
      <w:tr w:rsidR="00CB6275" w:rsidRPr="001E407D" w:rsidTr="00B11563">
        <w:trPr>
          <w:trHeight w:val="602"/>
        </w:trPr>
        <w:tc>
          <w:tcPr>
            <w:tcW w:w="828" w:type="dxa"/>
          </w:tcPr>
          <w:p w:rsidR="00CB6275" w:rsidRDefault="00CB6275" w:rsidP="00CB6275">
            <w:pPr>
              <w:rPr>
                <w:color w:val="4F81BD" w:themeColor="accent1"/>
                <w:sz w:val="22"/>
                <w:szCs w:val="22"/>
              </w:rPr>
            </w:pPr>
            <w:r>
              <w:rPr>
                <w:color w:val="4F81BD" w:themeColor="accent1"/>
                <w:sz w:val="22"/>
                <w:szCs w:val="22"/>
              </w:rPr>
              <w:t>2017-2018</w:t>
            </w:r>
          </w:p>
        </w:tc>
        <w:tc>
          <w:tcPr>
            <w:tcW w:w="1620" w:type="dxa"/>
          </w:tcPr>
          <w:p w:rsidR="00CB6275" w:rsidRDefault="00CB6275" w:rsidP="00CB6275">
            <w:pPr>
              <w:jc w:val="center"/>
              <w:rPr>
                <w:color w:val="4F81BD" w:themeColor="accent1"/>
                <w:sz w:val="22"/>
                <w:szCs w:val="22"/>
              </w:rPr>
            </w:pPr>
            <w:r>
              <w:rPr>
                <w:color w:val="4F81BD" w:themeColor="accent1"/>
                <w:sz w:val="22"/>
                <w:szCs w:val="22"/>
              </w:rPr>
              <w:t>CITRIS</w:t>
            </w:r>
          </w:p>
        </w:tc>
        <w:tc>
          <w:tcPr>
            <w:tcW w:w="1350" w:type="dxa"/>
          </w:tcPr>
          <w:p w:rsidR="00CB6275" w:rsidRDefault="00CB6275" w:rsidP="00CB6275">
            <w:pPr>
              <w:tabs>
                <w:tab w:val="left" w:pos="1134"/>
              </w:tabs>
              <w:rPr>
                <w:color w:val="4F81BD" w:themeColor="accent1"/>
                <w:sz w:val="22"/>
                <w:szCs w:val="22"/>
              </w:rPr>
            </w:pPr>
            <w:r>
              <w:rPr>
                <w:color w:val="4F81BD" w:themeColor="accent1"/>
                <w:sz w:val="22"/>
                <w:szCs w:val="22"/>
              </w:rPr>
              <w:t>coPI</w:t>
            </w:r>
          </w:p>
        </w:tc>
        <w:tc>
          <w:tcPr>
            <w:tcW w:w="3060" w:type="dxa"/>
          </w:tcPr>
          <w:p w:rsidR="00CB6275" w:rsidRDefault="00CB6275" w:rsidP="00CB6275">
            <w:pPr>
              <w:jc w:val="center"/>
              <w:rPr>
                <w:color w:val="4F81BD" w:themeColor="accent1"/>
                <w:sz w:val="22"/>
                <w:szCs w:val="22"/>
              </w:rPr>
            </w:pPr>
            <w:r>
              <w:rPr>
                <w:color w:val="4F81BD" w:themeColor="accent1"/>
                <w:sz w:val="22"/>
                <w:szCs w:val="22"/>
              </w:rPr>
              <w:t>Consequence-aware safe drones (UC Berkeley)</w:t>
            </w:r>
          </w:p>
        </w:tc>
        <w:tc>
          <w:tcPr>
            <w:tcW w:w="1350" w:type="dxa"/>
          </w:tcPr>
          <w:p w:rsidR="00CB6275" w:rsidRDefault="00CB6275" w:rsidP="00CB6275">
            <w:pPr>
              <w:jc w:val="center"/>
              <w:rPr>
                <w:color w:val="4F81BD" w:themeColor="accent1"/>
                <w:sz w:val="22"/>
                <w:szCs w:val="22"/>
              </w:rPr>
            </w:pPr>
            <w:r>
              <w:rPr>
                <w:color w:val="4F81BD" w:themeColor="accent1"/>
                <w:sz w:val="22"/>
                <w:szCs w:val="22"/>
              </w:rPr>
              <w:t>$60,000</w:t>
            </w:r>
          </w:p>
        </w:tc>
        <w:tc>
          <w:tcPr>
            <w:tcW w:w="1440" w:type="dxa"/>
          </w:tcPr>
          <w:p w:rsidR="00CB6275" w:rsidRDefault="00CB6275" w:rsidP="00CB6275">
            <w:pPr>
              <w:jc w:val="center"/>
              <w:rPr>
                <w:color w:val="4F81BD" w:themeColor="accent1"/>
                <w:sz w:val="22"/>
                <w:szCs w:val="22"/>
              </w:rPr>
            </w:pPr>
            <w:r>
              <w:rPr>
                <w:color w:val="4F81BD" w:themeColor="accent1"/>
                <w:sz w:val="22"/>
                <w:szCs w:val="22"/>
              </w:rPr>
              <w:t>$30,000</w:t>
            </w:r>
          </w:p>
        </w:tc>
      </w:tr>
      <w:tr w:rsidR="00CB6275" w:rsidRPr="001E407D" w:rsidTr="00B11563">
        <w:trPr>
          <w:trHeight w:val="602"/>
        </w:trPr>
        <w:tc>
          <w:tcPr>
            <w:tcW w:w="828" w:type="dxa"/>
          </w:tcPr>
          <w:p w:rsidR="00CB6275" w:rsidRDefault="00CB6275" w:rsidP="00CB6275">
            <w:pPr>
              <w:rPr>
                <w:color w:val="4F81BD" w:themeColor="accent1"/>
                <w:sz w:val="22"/>
                <w:szCs w:val="22"/>
              </w:rPr>
            </w:pPr>
            <w:r w:rsidRPr="00CB6275">
              <w:rPr>
                <w:color w:val="4F81BD" w:themeColor="accent1"/>
                <w:sz w:val="22"/>
                <w:szCs w:val="22"/>
              </w:rPr>
              <w:t>2017-2018</w:t>
            </w:r>
          </w:p>
        </w:tc>
        <w:tc>
          <w:tcPr>
            <w:tcW w:w="1620" w:type="dxa"/>
          </w:tcPr>
          <w:p w:rsidR="00CB6275" w:rsidRDefault="00CB6275" w:rsidP="00CB6275">
            <w:pPr>
              <w:jc w:val="center"/>
              <w:rPr>
                <w:color w:val="4F81BD" w:themeColor="accent1"/>
                <w:sz w:val="22"/>
                <w:szCs w:val="22"/>
              </w:rPr>
            </w:pPr>
            <w:r w:rsidRPr="00797106">
              <w:rPr>
                <w:color w:val="4F81BD" w:themeColor="accent1"/>
                <w:sz w:val="22"/>
                <w:szCs w:val="22"/>
              </w:rPr>
              <w:t>JPL</w:t>
            </w:r>
          </w:p>
        </w:tc>
        <w:tc>
          <w:tcPr>
            <w:tcW w:w="1350" w:type="dxa"/>
          </w:tcPr>
          <w:p w:rsidR="00CB6275"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Default="00CB6275" w:rsidP="00CB6275">
            <w:pPr>
              <w:jc w:val="center"/>
              <w:rPr>
                <w:color w:val="4F81BD" w:themeColor="accent1"/>
                <w:sz w:val="22"/>
                <w:szCs w:val="22"/>
              </w:rPr>
            </w:pPr>
            <w:r w:rsidRPr="00797106">
              <w:rPr>
                <w:color w:val="4F81BD" w:themeColor="accent1"/>
                <w:sz w:val="22"/>
                <w:szCs w:val="22"/>
              </w:rPr>
              <w:t>Integrate Methane Sniffer on UC sUASs</w:t>
            </w:r>
            <w:r>
              <w:rPr>
                <w:color w:val="4F81BD" w:themeColor="accent1"/>
                <w:sz w:val="22"/>
                <w:szCs w:val="22"/>
              </w:rPr>
              <w:t xml:space="preserve"> – phase </w:t>
            </w:r>
            <w:r>
              <w:rPr>
                <w:color w:val="4F81BD" w:themeColor="accent1"/>
                <w:sz w:val="22"/>
                <w:szCs w:val="22"/>
              </w:rPr>
              <w:t>3</w:t>
            </w:r>
          </w:p>
        </w:tc>
        <w:tc>
          <w:tcPr>
            <w:tcW w:w="1350" w:type="dxa"/>
          </w:tcPr>
          <w:p w:rsidR="00CB6275" w:rsidRDefault="00CB6275" w:rsidP="00CB6275">
            <w:pPr>
              <w:jc w:val="center"/>
              <w:rPr>
                <w:color w:val="4F81BD" w:themeColor="accent1"/>
                <w:sz w:val="22"/>
                <w:szCs w:val="22"/>
              </w:rPr>
            </w:pPr>
            <w:r w:rsidRPr="00797106">
              <w:rPr>
                <w:color w:val="4F81BD" w:themeColor="accent1"/>
                <w:sz w:val="22"/>
                <w:szCs w:val="22"/>
              </w:rPr>
              <w:t>$19,</w:t>
            </w:r>
            <w:r>
              <w:rPr>
                <w:color w:val="4F81BD" w:themeColor="accent1"/>
                <w:sz w:val="22"/>
                <w:szCs w:val="22"/>
              </w:rPr>
              <w:t>8</w:t>
            </w:r>
            <w:r w:rsidRPr="00797106">
              <w:rPr>
                <w:color w:val="4F81BD" w:themeColor="accent1"/>
                <w:sz w:val="22"/>
                <w:szCs w:val="22"/>
              </w:rPr>
              <w:t>00</w:t>
            </w:r>
          </w:p>
        </w:tc>
        <w:tc>
          <w:tcPr>
            <w:tcW w:w="1440" w:type="dxa"/>
          </w:tcPr>
          <w:p w:rsidR="00CB6275" w:rsidRDefault="00CB6275" w:rsidP="00CB6275">
            <w:pPr>
              <w:jc w:val="center"/>
              <w:rPr>
                <w:color w:val="4F81BD" w:themeColor="accent1"/>
                <w:sz w:val="22"/>
                <w:szCs w:val="22"/>
              </w:rPr>
            </w:pPr>
            <w:r w:rsidRPr="00797106">
              <w:rPr>
                <w:color w:val="4F81BD" w:themeColor="accent1"/>
                <w:sz w:val="22"/>
                <w:szCs w:val="22"/>
              </w:rPr>
              <w:t>$19,</w:t>
            </w:r>
            <w:r>
              <w:rPr>
                <w:color w:val="4F81BD" w:themeColor="accent1"/>
                <w:sz w:val="22"/>
                <w:szCs w:val="22"/>
              </w:rPr>
              <w:t>8</w:t>
            </w:r>
            <w:r w:rsidRPr="00797106">
              <w:rPr>
                <w:color w:val="4F81BD" w:themeColor="accent1"/>
                <w:sz w:val="22"/>
                <w:szCs w:val="22"/>
              </w:rPr>
              <w:t>00</w:t>
            </w:r>
          </w:p>
        </w:tc>
      </w:tr>
      <w:tr w:rsidR="00CB6275" w:rsidRPr="001E407D" w:rsidTr="00B11563">
        <w:trPr>
          <w:trHeight w:val="602"/>
        </w:trPr>
        <w:tc>
          <w:tcPr>
            <w:tcW w:w="828" w:type="dxa"/>
          </w:tcPr>
          <w:p w:rsidR="00CB6275" w:rsidRDefault="00CB6275" w:rsidP="00CB6275">
            <w:pPr>
              <w:rPr>
                <w:color w:val="4F81BD" w:themeColor="accent1"/>
                <w:sz w:val="22"/>
                <w:szCs w:val="22"/>
              </w:rPr>
            </w:pPr>
            <w:r>
              <w:rPr>
                <w:color w:val="4F81BD" w:themeColor="accent1"/>
                <w:sz w:val="22"/>
                <w:szCs w:val="22"/>
              </w:rPr>
              <w:t>2017-20</w:t>
            </w:r>
            <w:r>
              <w:rPr>
                <w:color w:val="4F81BD" w:themeColor="accent1"/>
                <w:sz w:val="22"/>
                <w:szCs w:val="22"/>
              </w:rPr>
              <w:t>21</w:t>
            </w:r>
          </w:p>
        </w:tc>
        <w:tc>
          <w:tcPr>
            <w:tcW w:w="1620" w:type="dxa"/>
          </w:tcPr>
          <w:p w:rsidR="00CB6275" w:rsidRPr="00797106" w:rsidRDefault="00CB6275" w:rsidP="00CB6275">
            <w:pPr>
              <w:jc w:val="center"/>
              <w:rPr>
                <w:color w:val="4F81BD" w:themeColor="accent1"/>
                <w:sz w:val="22"/>
                <w:szCs w:val="22"/>
              </w:rPr>
            </w:pPr>
            <w:r>
              <w:rPr>
                <w:color w:val="4F81BD" w:themeColor="accent1"/>
                <w:sz w:val="22"/>
                <w:szCs w:val="22"/>
              </w:rPr>
              <w:t>USDA</w:t>
            </w:r>
          </w:p>
        </w:tc>
        <w:tc>
          <w:tcPr>
            <w:tcW w:w="1350" w:type="dxa"/>
          </w:tcPr>
          <w:p w:rsidR="00CB6275" w:rsidRPr="00797106" w:rsidRDefault="00CB6275" w:rsidP="00CB6275">
            <w:pPr>
              <w:tabs>
                <w:tab w:val="left" w:pos="1134"/>
              </w:tabs>
              <w:rPr>
                <w:color w:val="4F81BD" w:themeColor="accent1"/>
                <w:sz w:val="22"/>
                <w:szCs w:val="22"/>
              </w:rPr>
            </w:pPr>
            <w:r>
              <w:rPr>
                <w:color w:val="4F81BD" w:themeColor="accent1"/>
                <w:sz w:val="22"/>
                <w:szCs w:val="22"/>
              </w:rPr>
              <w:t>coPI</w:t>
            </w:r>
          </w:p>
        </w:tc>
        <w:tc>
          <w:tcPr>
            <w:tcW w:w="3060" w:type="dxa"/>
          </w:tcPr>
          <w:p w:rsidR="00CB6275" w:rsidRPr="00797106" w:rsidRDefault="00CB6275" w:rsidP="00CB6275">
            <w:pPr>
              <w:jc w:val="center"/>
              <w:rPr>
                <w:color w:val="4F81BD" w:themeColor="accent1"/>
                <w:sz w:val="22"/>
                <w:szCs w:val="22"/>
              </w:rPr>
            </w:pPr>
            <w:r>
              <w:rPr>
                <w:color w:val="4F81BD" w:themeColor="accent1"/>
                <w:sz w:val="22"/>
                <w:szCs w:val="22"/>
              </w:rPr>
              <w:t>USDA NIFA REEU</w:t>
            </w:r>
          </w:p>
        </w:tc>
        <w:tc>
          <w:tcPr>
            <w:tcW w:w="1350" w:type="dxa"/>
          </w:tcPr>
          <w:p w:rsidR="00CB6275" w:rsidRPr="00797106" w:rsidRDefault="00CB6275" w:rsidP="00CB6275">
            <w:pPr>
              <w:jc w:val="center"/>
              <w:rPr>
                <w:color w:val="4F81BD" w:themeColor="accent1"/>
                <w:sz w:val="22"/>
                <w:szCs w:val="22"/>
              </w:rPr>
            </w:pPr>
            <w:r>
              <w:rPr>
                <w:color w:val="4F81BD" w:themeColor="accent1"/>
                <w:sz w:val="22"/>
                <w:szCs w:val="22"/>
              </w:rPr>
              <w:t>$275,000</w:t>
            </w:r>
          </w:p>
        </w:tc>
        <w:tc>
          <w:tcPr>
            <w:tcW w:w="1440" w:type="dxa"/>
          </w:tcPr>
          <w:p w:rsidR="00CB6275" w:rsidRPr="00797106" w:rsidRDefault="00CB6275" w:rsidP="00CB6275">
            <w:pPr>
              <w:jc w:val="center"/>
              <w:rPr>
                <w:color w:val="4F81BD" w:themeColor="accent1"/>
                <w:sz w:val="22"/>
                <w:szCs w:val="22"/>
              </w:rPr>
            </w:pPr>
            <w:r>
              <w:rPr>
                <w:color w:val="4F81BD" w:themeColor="accent1"/>
                <w:sz w:val="22"/>
                <w:szCs w:val="22"/>
              </w:rPr>
              <w:t>$60,000</w:t>
            </w:r>
          </w:p>
        </w:tc>
      </w:tr>
      <w:tr w:rsidR="00CB6275" w:rsidRPr="001E407D" w:rsidTr="00B11563">
        <w:trPr>
          <w:trHeight w:val="602"/>
        </w:trPr>
        <w:tc>
          <w:tcPr>
            <w:tcW w:w="828" w:type="dxa"/>
          </w:tcPr>
          <w:p w:rsidR="00CB6275" w:rsidRPr="00797106" w:rsidRDefault="00CB6275" w:rsidP="00CB6275">
            <w:pPr>
              <w:rPr>
                <w:color w:val="4F81BD" w:themeColor="accent1"/>
                <w:sz w:val="22"/>
                <w:szCs w:val="22"/>
              </w:rPr>
            </w:pPr>
            <w:r w:rsidRPr="00797106">
              <w:rPr>
                <w:color w:val="4F81BD" w:themeColor="accent1"/>
                <w:sz w:val="22"/>
                <w:szCs w:val="22"/>
              </w:rPr>
              <w:t>2016</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JPL</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Integrate Methane Sniffer on UC sUASs</w:t>
            </w:r>
            <w:r>
              <w:rPr>
                <w:color w:val="4F81BD" w:themeColor="accent1"/>
                <w:sz w:val="22"/>
                <w:szCs w:val="22"/>
              </w:rPr>
              <w:t xml:space="preserve"> – phase 2</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$19,500</w:t>
            </w:r>
          </w:p>
        </w:tc>
        <w:tc>
          <w:tcPr>
            <w:tcW w:w="1440" w:type="dxa"/>
          </w:tcPr>
          <w:p w:rsidR="00CB6275" w:rsidRDefault="00CB6275" w:rsidP="00CB6275">
            <w:pPr>
              <w:jc w:val="center"/>
              <w:rPr>
                <w:color w:val="4F81BD" w:themeColor="accent1"/>
                <w:sz w:val="22"/>
                <w:szCs w:val="22"/>
              </w:rPr>
            </w:pPr>
            <w:r w:rsidRPr="00797106">
              <w:rPr>
                <w:color w:val="4F81BD" w:themeColor="accent1"/>
                <w:sz w:val="22"/>
                <w:szCs w:val="22"/>
              </w:rPr>
              <w:t>$19,500</w:t>
            </w:r>
          </w:p>
          <w:p w:rsidR="00CB6275" w:rsidRPr="00797106" w:rsidRDefault="00CB6275" w:rsidP="00CB6275">
            <w:pPr>
              <w:jc w:val="center"/>
              <w:rPr>
                <w:color w:val="4F81BD" w:themeColor="accent1"/>
                <w:sz w:val="22"/>
                <w:szCs w:val="22"/>
              </w:rPr>
            </w:pPr>
            <w:r>
              <w:rPr>
                <w:color w:val="4F81BD" w:themeColor="accent1"/>
                <w:sz w:val="22"/>
                <w:szCs w:val="22"/>
              </w:rPr>
              <w:t xml:space="preserve"> </w:t>
            </w: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2016-2017</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CITRIS</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Co-PI</w:t>
            </w:r>
          </w:p>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 H. Moyes)</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 xml:space="preserve">SmartCaveDrone as Robotic co-Archeologist </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$60,000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$20,000</w:t>
            </w: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2015-2018</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 xml:space="preserve">USDA </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Co-PI</w:t>
            </w:r>
          </w:p>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 G. Diaz)</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Agriculture Waste Utilization Through Low-Cost Activated Carbon Produced From Local Biochar</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$300,000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$100,000</w:t>
            </w:r>
          </w:p>
        </w:tc>
      </w:tr>
      <w:tr w:rsidR="00CB6275" w:rsidRPr="001E407D" w:rsidTr="00B11563">
        <w:trPr>
          <w:trHeight w:val="602"/>
        </w:trPr>
        <w:tc>
          <w:tcPr>
            <w:tcW w:w="828" w:type="dxa"/>
          </w:tcPr>
          <w:p w:rsidR="00CB6275" w:rsidRPr="00797106" w:rsidRDefault="00CB6275" w:rsidP="00CB6275">
            <w:pPr>
              <w:rPr>
                <w:color w:val="4F81BD" w:themeColor="accent1"/>
                <w:sz w:val="22"/>
                <w:szCs w:val="22"/>
              </w:rPr>
            </w:pPr>
            <w:r w:rsidRPr="00797106">
              <w:rPr>
                <w:color w:val="4F81BD" w:themeColor="accent1"/>
                <w:sz w:val="22"/>
                <w:szCs w:val="22"/>
              </w:rPr>
              <w:t>2016-2017</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NYSEARCH</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The methane detection device project</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$150,000</w:t>
            </w:r>
          </w:p>
          <w:p w:rsidR="00CB6275" w:rsidRPr="00797106" w:rsidRDefault="00CB6275" w:rsidP="00CB6275">
            <w:pPr>
              <w:jc w:val="center"/>
              <w:rPr>
                <w:color w:val="4F81BD" w:themeColor="accent1"/>
                <w:sz w:val="22"/>
                <w:szCs w:val="22"/>
              </w:rPr>
            </w:pPr>
            <w:r>
              <w:rPr>
                <w:color w:val="4F81BD" w:themeColor="accent1"/>
                <w:sz w:val="22"/>
                <w:szCs w:val="22"/>
              </w:rPr>
              <w:t xml:space="preserve"> </w:t>
            </w:r>
          </w:p>
        </w:tc>
      </w:tr>
      <w:tr w:rsidR="00CB6275" w:rsidRPr="001E407D" w:rsidTr="00B11563">
        <w:trPr>
          <w:trHeight w:val="602"/>
        </w:trPr>
        <w:tc>
          <w:tcPr>
            <w:tcW w:w="828" w:type="dxa"/>
          </w:tcPr>
          <w:p w:rsidR="00CB6275" w:rsidRPr="00797106" w:rsidRDefault="00CB6275" w:rsidP="00CB6275">
            <w:pPr>
              <w:rPr>
                <w:color w:val="4F81BD" w:themeColor="accent1"/>
                <w:sz w:val="22"/>
                <w:szCs w:val="22"/>
              </w:rPr>
            </w:pPr>
            <w:r w:rsidRPr="00797106">
              <w:rPr>
                <w:color w:val="4F81BD" w:themeColor="accent1"/>
                <w:sz w:val="22"/>
                <w:szCs w:val="22"/>
              </w:rPr>
              <w:t>2016</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JPL</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Integrate Methane Sniffer on UC sUASs</w:t>
            </w:r>
            <w:r>
              <w:rPr>
                <w:color w:val="4F81BD" w:themeColor="accent1"/>
                <w:sz w:val="22"/>
                <w:szCs w:val="22"/>
              </w:rPr>
              <w:t xml:space="preserve"> – phase 1</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$19,500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$19,500</w:t>
            </w: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2015</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JPL</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Implement Methane Sniffer on UC Merced Fixed-Wing sUAS</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w:t>
            </w:r>
          </w:p>
          <w:p w:rsidR="00CB6275" w:rsidRPr="00797106" w:rsidRDefault="00CB6275" w:rsidP="00CB6275">
            <w:pPr>
              <w:jc w:val="center"/>
              <w:rPr>
                <w:color w:val="4F81BD" w:themeColor="accent1"/>
                <w:sz w:val="22"/>
                <w:szCs w:val="22"/>
              </w:rPr>
            </w:pP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2015</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PG&amp;E</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Applicability of Unmanned Aerial Systems for Leak Detection</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$50,000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$50,000</w:t>
            </w:r>
          </w:p>
          <w:p w:rsidR="00CB6275" w:rsidRPr="00797106" w:rsidRDefault="00CB6275" w:rsidP="00CB6275">
            <w:pPr>
              <w:jc w:val="center"/>
              <w:rPr>
                <w:color w:val="4F81BD" w:themeColor="accent1"/>
                <w:sz w:val="22"/>
                <w:szCs w:val="22"/>
              </w:rPr>
            </w:pP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2015-2017</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Lam Research</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Cognitive Process Control</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$200,000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$200,000</w:t>
            </w:r>
          </w:p>
        </w:tc>
      </w:tr>
      <w:tr w:rsidR="00CB6275" w:rsidRPr="001E407D" w:rsidTr="00B11563">
        <w:trPr>
          <w:trHeight w:val="602"/>
        </w:trPr>
        <w:tc>
          <w:tcPr>
            <w:tcW w:w="828" w:type="dxa"/>
          </w:tcPr>
          <w:p w:rsidR="00CB6275" w:rsidRPr="00D31973" w:rsidRDefault="00CB6275" w:rsidP="00CB6275">
            <w:pPr>
              <w:rPr>
                <w:color w:val="0070C0"/>
                <w:sz w:val="22"/>
                <w:szCs w:val="22"/>
              </w:rPr>
            </w:pPr>
            <w:r w:rsidRPr="00D31973">
              <w:rPr>
                <w:color w:val="0070C0"/>
                <w:sz w:val="22"/>
                <w:szCs w:val="22"/>
              </w:rPr>
              <w:t>2014-2015</w:t>
            </w:r>
          </w:p>
        </w:tc>
        <w:tc>
          <w:tcPr>
            <w:tcW w:w="1620" w:type="dxa"/>
          </w:tcPr>
          <w:p w:rsidR="00CB6275" w:rsidRPr="00D31973" w:rsidRDefault="00CB6275" w:rsidP="00CB6275">
            <w:pPr>
              <w:jc w:val="center"/>
              <w:rPr>
                <w:color w:val="0070C0"/>
                <w:sz w:val="22"/>
                <w:szCs w:val="22"/>
              </w:rPr>
            </w:pPr>
            <w:r w:rsidRPr="00D31973">
              <w:rPr>
                <w:color w:val="0070C0"/>
                <w:sz w:val="22"/>
                <w:szCs w:val="22"/>
              </w:rPr>
              <w:t xml:space="preserve">The Nature Conservancy </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PI</w:t>
            </w:r>
          </w:p>
        </w:tc>
        <w:tc>
          <w:tcPr>
            <w:tcW w:w="3060" w:type="dxa"/>
          </w:tcPr>
          <w:p w:rsidR="00CB6275" w:rsidRPr="00D31973" w:rsidRDefault="00CB6275" w:rsidP="00CB6275">
            <w:pPr>
              <w:jc w:val="center"/>
              <w:rPr>
                <w:color w:val="0070C0"/>
                <w:sz w:val="22"/>
                <w:szCs w:val="22"/>
              </w:rPr>
            </w:pPr>
            <w:r w:rsidRPr="00D31973">
              <w:rPr>
                <w:color w:val="0070C0"/>
                <w:sz w:val="22"/>
                <w:szCs w:val="22"/>
              </w:rPr>
              <w:t>Staten Island Migratory Crane Counting Using UAV-based Thermal Infrared Imaging</w:t>
            </w:r>
          </w:p>
        </w:tc>
        <w:tc>
          <w:tcPr>
            <w:tcW w:w="1350" w:type="dxa"/>
          </w:tcPr>
          <w:p w:rsidR="00CB6275" w:rsidRPr="00D31973" w:rsidRDefault="00CB6275" w:rsidP="00CB6275">
            <w:pPr>
              <w:jc w:val="center"/>
              <w:rPr>
                <w:color w:val="0070C0"/>
                <w:sz w:val="22"/>
                <w:szCs w:val="22"/>
              </w:rPr>
            </w:pPr>
            <w:r w:rsidRPr="00D31973">
              <w:rPr>
                <w:color w:val="0070C0"/>
                <w:sz w:val="22"/>
                <w:szCs w:val="22"/>
              </w:rPr>
              <w:t>$18,000</w:t>
            </w:r>
          </w:p>
        </w:tc>
        <w:tc>
          <w:tcPr>
            <w:tcW w:w="1440" w:type="dxa"/>
          </w:tcPr>
          <w:p w:rsidR="00CB6275" w:rsidRPr="00D31973" w:rsidRDefault="00CB6275" w:rsidP="00CB6275">
            <w:pPr>
              <w:jc w:val="center"/>
              <w:rPr>
                <w:color w:val="0070C0"/>
                <w:sz w:val="22"/>
                <w:szCs w:val="22"/>
              </w:rPr>
            </w:pPr>
            <w:r w:rsidRPr="00D31973">
              <w:rPr>
                <w:color w:val="0070C0"/>
                <w:sz w:val="22"/>
                <w:szCs w:val="22"/>
              </w:rPr>
              <w:t>$18,000</w:t>
            </w:r>
          </w:p>
        </w:tc>
      </w:tr>
      <w:tr w:rsidR="00CB6275" w:rsidRPr="001E407D" w:rsidTr="00B11563">
        <w:trPr>
          <w:trHeight w:val="602"/>
        </w:trPr>
        <w:tc>
          <w:tcPr>
            <w:tcW w:w="828" w:type="dxa"/>
          </w:tcPr>
          <w:p w:rsidR="00CB6275" w:rsidRPr="00D31973" w:rsidRDefault="00CB6275" w:rsidP="00CB6275">
            <w:pPr>
              <w:rPr>
                <w:color w:val="0070C0"/>
                <w:sz w:val="22"/>
                <w:szCs w:val="22"/>
              </w:rPr>
            </w:pPr>
            <w:r w:rsidRPr="00D31973">
              <w:rPr>
                <w:color w:val="0070C0"/>
                <w:sz w:val="22"/>
                <w:szCs w:val="22"/>
              </w:rPr>
              <w:t>2014-2019</w:t>
            </w:r>
          </w:p>
        </w:tc>
        <w:tc>
          <w:tcPr>
            <w:tcW w:w="1620" w:type="dxa"/>
          </w:tcPr>
          <w:p w:rsidR="00CB6275" w:rsidRPr="00D31973" w:rsidRDefault="00CB6275" w:rsidP="00CB6275">
            <w:pPr>
              <w:jc w:val="center"/>
              <w:rPr>
                <w:color w:val="0070C0"/>
                <w:sz w:val="22"/>
                <w:szCs w:val="22"/>
              </w:rPr>
            </w:pPr>
            <w:r w:rsidRPr="00D31973">
              <w:rPr>
                <w:color w:val="0070C0"/>
                <w:sz w:val="22"/>
                <w:szCs w:val="22"/>
              </w:rPr>
              <w:t>UC ANR</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PI of UC Merced</w:t>
            </w:r>
          </w:p>
        </w:tc>
        <w:tc>
          <w:tcPr>
            <w:tcW w:w="3060" w:type="dxa"/>
          </w:tcPr>
          <w:p w:rsidR="00CB6275" w:rsidRPr="00D31973" w:rsidRDefault="00CB6275" w:rsidP="00CB6275">
            <w:pPr>
              <w:jc w:val="center"/>
              <w:rPr>
                <w:color w:val="0070C0"/>
                <w:sz w:val="22"/>
                <w:szCs w:val="22"/>
              </w:rPr>
            </w:pPr>
            <w:r w:rsidRPr="00D31973">
              <w:rPr>
                <w:color w:val="0070C0"/>
                <w:sz w:val="22"/>
              </w:rPr>
              <w:t>Evaluating and extending the use of small, multi-rotor unmanned aerial vehicles (UAV's) as a crop monitoring tool</w:t>
            </w:r>
          </w:p>
        </w:tc>
        <w:tc>
          <w:tcPr>
            <w:tcW w:w="1350" w:type="dxa"/>
          </w:tcPr>
          <w:p w:rsidR="00CB6275" w:rsidRPr="00D31973" w:rsidRDefault="00CB6275" w:rsidP="00CB6275">
            <w:pPr>
              <w:jc w:val="center"/>
              <w:rPr>
                <w:color w:val="0070C0"/>
                <w:sz w:val="22"/>
                <w:szCs w:val="22"/>
              </w:rPr>
            </w:pPr>
            <w:r w:rsidRPr="00D31973">
              <w:rPr>
                <w:color w:val="0070C0"/>
              </w:rPr>
              <w:t>$279,580</w:t>
            </w:r>
          </w:p>
        </w:tc>
        <w:tc>
          <w:tcPr>
            <w:tcW w:w="1440" w:type="dxa"/>
          </w:tcPr>
          <w:p w:rsidR="00CB6275" w:rsidRPr="00D31973" w:rsidRDefault="00CB6275" w:rsidP="00CB6275">
            <w:pPr>
              <w:jc w:val="center"/>
              <w:rPr>
                <w:color w:val="0070C0"/>
                <w:sz w:val="22"/>
                <w:szCs w:val="22"/>
              </w:rPr>
            </w:pPr>
            <w:r w:rsidRPr="00D31973">
              <w:rPr>
                <w:color w:val="0070C0"/>
                <w:sz w:val="22"/>
                <w:szCs w:val="22"/>
              </w:rPr>
              <w:t>$144,000</w:t>
            </w:r>
          </w:p>
        </w:tc>
      </w:tr>
      <w:tr w:rsidR="00CB6275" w:rsidRPr="001E407D" w:rsidTr="00B11563">
        <w:trPr>
          <w:trHeight w:val="602"/>
        </w:trPr>
        <w:tc>
          <w:tcPr>
            <w:tcW w:w="828" w:type="dxa"/>
          </w:tcPr>
          <w:p w:rsidR="00CB6275" w:rsidRPr="00D31973" w:rsidRDefault="00CB6275" w:rsidP="00CB6275">
            <w:pPr>
              <w:rPr>
                <w:color w:val="0070C0"/>
                <w:sz w:val="22"/>
                <w:szCs w:val="22"/>
              </w:rPr>
            </w:pPr>
            <w:r w:rsidRPr="00D31973">
              <w:rPr>
                <w:color w:val="0070C0"/>
                <w:sz w:val="22"/>
                <w:szCs w:val="22"/>
              </w:rPr>
              <w:lastRenderedPageBreak/>
              <w:t>2014-2015</w:t>
            </w:r>
          </w:p>
        </w:tc>
        <w:tc>
          <w:tcPr>
            <w:tcW w:w="1620" w:type="dxa"/>
          </w:tcPr>
          <w:p w:rsidR="00CB6275" w:rsidRPr="00D31973" w:rsidRDefault="00CB6275" w:rsidP="00CB6275">
            <w:pPr>
              <w:jc w:val="center"/>
              <w:rPr>
                <w:color w:val="0070C0"/>
                <w:sz w:val="22"/>
                <w:szCs w:val="22"/>
              </w:rPr>
            </w:pPr>
            <w:r w:rsidRPr="00D31973">
              <w:rPr>
                <w:color w:val="0070C0"/>
                <w:sz w:val="22"/>
                <w:szCs w:val="22"/>
              </w:rPr>
              <w:t xml:space="preserve">UC Merced HSRI </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Co-PI</w:t>
            </w:r>
          </w:p>
        </w:tc>
        <w:tc>
          <w:tcPr>
            <w:tcW w:w="3060" w:type="dxa"/>
          </w:tcPr>
          <w:p w:rsidR="00CB6275" w:rsidRPr="00D31973" w:rsidRDefault="00CB6275" w:rsidP="00CB6275">
            <w:pPr>
              <w:jc w:val="center"/>
              <w:rPr>
                <w:color w:val="0070C0"/>
                <w:sz w:val="22"/>
                <w:szCs w:val="22"/>
              </w:rPr>
            </w:pPr>
            <w:r w:rsidRPr="00D31973">
              <w:rPr>
                <w:color w:val="0070C0"/>
                <w:sz w:val="22"/>
              </w:rPr>
              <w:t>Developing autonomous airborne pathogen collection and identification capability for mapping Valley Fever risk in the San Joaquin Valley</w:t>
            </w:r>
          </w:p>
        </w:tc>
        <w:tc>
          <w:tcPr>
            <w:tcW w:w="1350" w:type="dxa"/>
          </w:tcPr>
          <w:p w:rsidR="00CB6275" w:rsidRPr="00D31973" w:rsidRDefault="00CB6275" w:rsidP="00CB6275">
            <w:pPr>
              <w:jc w:val="center"/>
              <w:rPr>
                <w:color w:val="0070C0"/>
                <w:sz w:val="22"/>
                <w:szCs w:val="22"/>
              </w:rPr>
            </w:pPr>
            <w:r w:rsidRPr="00D31973">
              <w:rPr>
                <w:color w:val="0070C0"/>
                <w:sz w:val="22"/>
                <w:szCs w:val="22"/>
              </w:rPr>
              <w:t>$8,000</w:t>
            </w:r>
          </w:p>
        </w:tc>
        <w:tc>
          <w:tcPr>
            <w:tcW w:w="1440" w:type="dxa"/>
          </w:tcPr>
          <w:p w:rsidR="00CB6275" w:rsidRPr="00D31973" w:rsidRDefault="00CB6275" w:rsidP="00CB6275">
            <w:pPr>
              <w:jc w:val="center"/>
              <w:rPr>
                <w:color w:val="0070C0"/>
                <w:sz w:val="22"/>
                <w:szCs w:val="22"/>
              </w:rPr>
            </w:pPr>
            <w:r w:rsidRPr="00D31973">
              <w:rPr>
                <w:color w:val="0070C0"/>
                <w:sz w:val="22"/>
                <w:szCs w:val="22"/>
              </w:rPr>
              <w:t>$4,000</w:t>
            </w:r>
          </w:p>
        </w:tc>
      </w:tr>
      <w:tr w:rsidR="00CB6275" w:rsidRPr="001E407D" w:rsidTr="00B11563">
        <w:tc>
          <w:tcPr>
            <w:tcW w:w="828" w:type="dxa"/>
          </w:tcPr>
          <w:p w:rsidR="00CB6275" w:rsidRPr="00D31973" w:rsidRDefault="00CB6275" w:rsidP="00CB6275">
            <w:pPr>
              <w:rPr>
                <w:color w:val="0070C0"/>
                <w:sz w:val="22"/>
                <w:szCs w:val="22"/>
              </w:rPr>
            </w:pPr>
            <w:r w:rsidRPr="00D31973">
              <w:rPr>
                <w:color w:val="0070C0"/>
                <w:sz w:val="22"/>
                <w:szCs w:val="22"/>
              </w:rPr>
              <w:t>2014-2015</w:t>
            </w:r>
          </w:p>
        </w:tc>
        <w:tc>
          <w:tcPr>
            <w:tcW w:w="1620" w:type="dxa"/>
          </w:tcPr>
          <w:p w:rsidR="00CB6275" w:rsidRPr="00D31973" w:rsidRDefault="00CB6275" w:rsidP="00CB6275">
            <w:pPr>
              <w:jc w:val="center"/>
              <w:rPr>
                <w:color w:val="0070C0"/>
                <w:sz w:val="22"/>
                <w:szCs w:val="22"/>
              </w:rPr>
            </w:pPr>
            <w:r w:rsidRPr="00D31973">
              <w:rPr>
                <w:color w:val="0070C0"/>
                <w:sz w:val="22"/>
                <w:szCs w:val="22"/>
              </w:rPr>
              <w:t>UC CITRIS</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PI</w:t>
            </w:r>
          </w:p>
        </w:tc>
        <w:tc>
          <w:tcPr>
            <w:tcW w:w="3060" w:type="dxa"/>
          </w:tcPr>
          <w:p w:rsidR="00CB6275" w:rsidRPr="00D31973" w:rsidRDefault="00CB6275" w:rsidP="00CB6275">
            <w:pPr>
              <w:jc w:val="center"/>
              <w:rPr>
                <w:color w:val="0070C0"/>
                <w:sz w:val="22"/>
                <w:szCs w:val="22"/>
              </w:rPr>
            </w:pPr>
            <w:r w:rsidRPr="00D31973">
              <w:rPr>
                <w:color w:val="0070C0"/>
                <w:sz w:val="22"/>
              </w:rPr>
              <w:t>Environmental DNA (eDNA) Smart Sampling Using Unmanned Aerial Vehicles (UAV)</w:t>
            </w:r>
          </w:p>
        </w:tc>
        <w:tc>
          <w:tcPr>
            <w:tcW w:w="1350" w:type="dxa"/>
          </w:tcPr>
          <w:p w:rsidR="00CB6275" w:rsidRPr="00D31973" w:rsidRDefault="00CB6275" w:rsidP="00CB6275">
            <w:pPr>
              <w:jc w:val="center"/>
              <w:rPr>
                <w:color w:val="0070C0"/>
                <w:sz w:val="22"/>
                <w:szCs w:val="22"/>
              </w:rPr>
            </w:pPr>
            <w:r w:rsidRPr="00D31973">
              <w:rPr>
                <w:color w:val="0070C0"/>
                <w:sz w:val="22"/>
                <w:szCs w:val="22"/>
              </w:rPr>
              <w:t>$60,000</w:t>
            </w:r>
          </w:p>
        </w:tc>
        <w:tc>
          <w:tcPr>
            <w:tcW w:w="1440" w:type="dxa"/>
          </w:tcPr>
          <w:p w:rsidR="00CB6275" w:rsidRPr="00D31973" w:rsidRDefault="00CB6275" w:rsidP="00CB6275">
            <w:pPr>
              <w:jc w:val="center"/>
              <w:rPr>
                <w:color w:val="0070C0"/>
                <w:sz w:val="22"/>
                <w:szCs w:val="22"/>
              </w:rPr>
            </w:pPr>
            <w:r w:rsidRPr="00D31973">
              <w:rPr>
                <w:color w:val="0070C0"/>
                <w:sz w:val="22"/>
                <w:szCs w:val="22"/>
              </w:rPr>
              <w:t>$30,000</w:t>
            </w:r>
          </w:p>
        </w:tc>
      </w:tr>
      <w:tr w:rsidR="00CB6275" w:rsidRPr="001E407D" w:rsidTr="00B11563">
        <w:tc>
          <w:tcPr>
            <w:tcW w:w="828" w:type="dxa"/>
          </w:tcPr>
          <w:p w:rsidR="00CB6275" w:rsidRPr="00D31973" w:rsidRDefault="00CB6275" w:rsidP="00CB6275">
            <w:pPr>
              <w:rPr>
                <w:color w:val="0070C0"/>
                <w:sz w:val="22"/>
                <w:szCs w:val="22"/>
              </w:rPr>
            </w:pPr>
            <w:r w:rsidRPr="00D31973">
              <w:rPr>
                <w:color w:val="0070C0"/>
                <w:sz w:val="22"/>
                <w:szCs w:val="22"/>
              </w:rPr>
              <w:t>2014-2015</w:t>
            </w:r>
          </w:p>
        </w:tc>
        <w:tc>
          <w:tcPr>
            <w:tcW w:w="1620" w:type="dxa"/>
          </w:tcPr>
          <w:p w:rsidR="00CB6275" w:rsidRPr="00D31973" w:rsidRDefault="00CB6275" w:rsidP="00CB6275">
            <w:pPr>
              <w:jc w:val="center"/>
              <w:rPr>
                <w:color w:val="0070C0"/>
                <w:sz w:val="22"/>
                <w:szCs w:val="22"/>
              </w:rPr>
            </w:pPr>
            <w:r w:rsidRPr="00D31973">
              <w:rPr>
                <w:color w:val="0070C0"/>
                <w:sz w:val="22"/>
                <w:szCs w:val="22"/>
              </w:rPr>
              <w:t>LAM Research</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PI</w:t>
            </w:r>
          </w:p>
        </w:tc>
        <w:tc>
          <w:tcPr>
            <w:tcW w:w="3060" w:type="dxa"/>
          </w:tcPr>
          <w:p w:rsidR="00CB6275" w:rsidRPr="00D31973" w:rsidRDefault="00CB6275" w:rsidP="00CB6275">
            <w:pPr>
              <w:jc w:val="center"/>
              <w:rPr>
                <w:color w:val="0070C0"/>
                <w:sz w:val="22"/>
                <w:szCs w:val="22"/>
              </w:rPr>
            </w:pPr>
            <w:r w:rsidRPr="00D31973">
              <w:rPr>
                <w:color w:val="0070C0"/>
                <w:sz w:val="22"/>
                <w:szCs w:val="22"/>
              </w:rPr>
              <w:t>Cognitive Process Control</w:t>
            </w:r>
          </w:p>
        </w:tc>
        <w:tc>
          <w:tcPr>
            <w:tcW w:w="1350" w:type="dxa"/>
          </w:tcPr>
          <w:p w:rsidR="00CB6275" w:rsidRPr="00D31973" w:rsidRDefault="00CB6275" w:rsidP="00CB6275">
            <w:pPr>
              <w:jc w:val="center"/>
              <w:rPr>
                <w:color w:val="0070C0"/>
                <w:sz w:val="22"/>
                <w:szCs w:val="22"/>
              </w:rPr>
            </w:pPr>
            <w:r w:rsidRPr="00D31973">
              <w:rPr>
                <w:color w:val="0070C0"/>
                <w:sz w:val="22"/>
                <w:szCs w:val="22"/>
              </w:rPr>
              <w:t>$90,000</w:t>
            </w:r>
          </w:p>
          <w:p w:rsidR="00CB6275" w:rsidRPr="00D31973" w:rsidRDefault="00CB6275" w:rsidP="00CB6275">
            <w:pPr>
              <w:jc w:val="center"/>
              <w:rPr>
                <w:color w:val="0070C0"/>
                <w:sz w:val="22"/>
                <w:szCs w:val="22"/>
              </w:rPr>
            </w:pPr>
            <w:r w:rsidRPr="00D31973">
              <w:rPr>
                <w:color w:val="0070C0"/>
                <w:sz w:val="22"/>
                <w:szCs w:val="22"/>
              </w:rPr>
              <w:t>(Year-2)</w:t>
            </w:r>
          </w:p>
        </w:tc>
        <w:tc>
          <w:tcPr>
            <w:tcW w:w="1440" w:type="dxa"/>
          </w:tcPr>
          <w:p w:rsidR="00CB6275" w:rsidRPr="00D31973" w:rsidRDefault="00CB6275" w:rsidP="00CB6275">
            <w:pPr>
              <w:jc w:val="center"/>
              <w:rPr>
                <w:color w:val="0070C0"/>
                <w:sz w:val="22"/>
                <w:szCs w:val="22"/>
              </w:rPr>
            </w:pPr>
            <w:r w:rsidRPr="00D31973">
              <w:rPr>
                <w:color w:val="0070C0"/>
                <w:sz w:val="22"/>
                <w:szCs w:val="22"/>
              </w:rPr>
              <w:t>$93,744</w:t>
            </w:r>
          </w:p>
          <w:p w:rsidR="00CB6275" w:rsidRPr="00D31973" w:rsidRDefault="00CB6275" w:rsidP="00CB6275">
            <w:pPr>
              <w:jc w:val="center"/>
              <w:rPr>
                <w:color w:val="0070C0"/>
                <w:sz w:val="22"/>
                <w:szCs w:val="22"/>
              </w:rPr>
            </w:pPr>
            <w:r w:rsidRPr="00D31973">
              <w:rPr>
                <w:color w:val="0070C0"/>
                <w:sz w:val="22"/>
                <w:szCs w:val="22"/>
              </w:rPr>
              <w:t>(Year-2)</w:t>
            </w:r>
          </w:p>
        </w:tc>
      </w:tr>
      <w:tr w:rsidR="00CB6275" w:rsidRPr="001E407D" w:rsidTr="00B11563">
        <w:tc>
          <w:tcPr>
            <w:tcW w:w="828" w:type="dxa"/>
          </w:tcPr>
          <w:p w:rsidR="00CB6275" w:rsidRPr="00C77174" w:rsidRDefault="00CB6275" w:rsidP="00CB6275">
            <w:pPr>
              <w:rPr>
                <w:color w:val="00B0F0"/>
                <w:sz w:val="22"/>
                <w:szCs w:val="22"/>
              </w:rPr>
            </w:pPr>
            <w:r w:rsidRPr="00C77174">
              <w:rPr>
                <w:color w:val="00B0F0"/>
                <w:sz w:val="22"/>
                <w:szCs w:val="22"/>
              </w:rPr>
              <w:t>2012-2014</w:t>
            </w:r>
          </w:p>
        </w:tc>
        <w:tc>
          <w:tcPr>
            <w:tcW w:w="1620" w:type="dxa"/>
          </w:tcPr>
          <w:p w:rsidR="00CB6275" w:rsidRPr="00C77174" w:rsidRDefault="00CB6275" w:rsidP="00CB6275">
            <w:pPr>
              <w:jc w:val="center"/>
              <w:rPr>
                <w:color w:val="00B0F0"/>
                <w:sz w:val="22"/>
                <w:szCs w:val="22"/>
              </w:rPr>
            </w:pPr>
            <w:r w:rsidRPr="00C77174">
              <w:rPr>
                <w:color w:val="00B0F0"/>
                <w:sz w:val="22"/>
                <w:szCs w:val="22"/>
              </w:rPr>
              <w:t>NASA</w:t>
            </w:r>
          </w:p>
          <w:p w:rsidR="00CB6275" w:rsidRPr="00C77174" w:rsidRDefault="00CB6275" w:rsidP="00CB6275">
            <w:pPr>
              <w:jc w:val="center"/>
              <w:rPr>
                <w:color w:val="00B0F0"/>
                <w:sz w:val="22"/>
                <w:szCs w:val="22"/>
              </w:rPr>
            </w:pPr>
            <w:r w:rsidRPr="00C77174">
              <w:rPr>
                <w:color w:val="00B0F0"/>
                <w:sz w:val="22"/>
                <w:szCs w:val="22"/>
              </w:rPr>
              <w:t>Subcontract via Utah State University</w:t>
            </w:r>
          </w:p>
        </w:tc>
        <w:tc>
          <w:tcPr>
            <w:tcW w:w="1350" w:type="dxa"/>
          </w:tcPr>
          <w:p w:rsidR="00CB6275" w:rsidRPr="00C77174" w:rsidRDefault="00CB6275" w:rsidP="00CB6275">
            <w:pPr>
              <w:tabs>
                <w:tab w:val="left" w:pos="1134"/>
              </w:tabs>
              <w:rPr>
                <w:color w:val="00B0F0"/>
                <w:sz w:val="22"/>
                <w:szCs w:val="22"/>
              </w:rPr>
            </w:pPr>
            <w:r w:rsidRPr="00C77174">
              <w:rPr>
                <w:color w:val="00B0F0"/>
                <w:sz w:val="22"/>
                <w:szCs w:val="22"/>
              </w:rPr>
              <w:t>PI</w:t>
            </w:r>
          </w:p>
        </w:tc>
        <w:tc>
          <w:tcPr>
            <w:tcW w:w="3060" w:type="dxa"/>
          </w:tcPr>
          <w:p w:rsidR="00CB6275" w:rsidRPr="00C77174" w:rsidRDefault="00CB6275" w:rsidP="00CB6275">
            <w:pPr>
              <w:jc w:val="center"/>
              <w:rPr>
                <w:color w:val="00B0F0"/>
                <w:sz w:val="22"/>
                <w:szCs w:val="22"/>
              </w:rPr>
            </w:pPr>
            <w:r w:rsidRPr="00C77174">
              <w:rPr>
                <w:color w:val="00B0F0"/>
                <w:sz w:val="22"/>
                <w:szCs w:val="22"/>
              </w:rPr>
              <w:t>NASA UAS2NAS “Cognitive autopilot techniques and flight evaluation for integrating low cost personal remote sensing UAVs in the national airspace system”</w:t>
            </w:r>
          </w:p>
        </w:tc>
        <w:tc>
          <w:tcPr>
            <w:tcW w:w="1350" w:type="dxa"/>
          </w:tcPr>
          <w:p w:rsidR="00CB6275" w:rsidRPr="00C77174" w:rsidRDefault="00CB6275" w:rsidP="00CB6275">
            <w:pPr>
              <w:jc w:val="center"/>
              <w:rPr>
                <w:color w:val="00B0F0"/>
                <w:sz w:val="22"/>
                <w:szCs w:val="22"/>
              </w:rPr>
            </w:pPr>
            <w:r w:rsidRPr="00C77174">
              <w:rPr>
                <w:color w:val="00B0F0"/>
                <w:sz w:val="22"/>
                <w:szCs w:val="22"/>
              </w:rPr>
              <w:t>$300,000</w:t>
            </w:r>
          </w:p>
        </w:tc>
        <w:tc>
          <w:tcPr>
            <w:tcW w:w="1440" w:type="dxa"/>
          </w:tcPr>
          <w:p w:rsidR="00CB6275" w:rsidRPr="00C77174" w:rsidRDefault="00CB6275" w:rsidP="00CB6275">
            <w:pPr>
              <w:jc w:val="center"/>
              <w:rPr>
                <w:color w:val="00B0F0"/>
                <w:sz w:val="22"/>
                <w:szCs w:val="22"/>
              </w:rPr>
            </w:pPr>
            <w:r>
              <w:rPr>
                <w:color w:val="00B0F0"/>
                <w:sz w:val="22"/>
                <w:szCs w:val="22"/>
              </w:rPr>
              <w:t>$80</w:t>
            </w:r>
            <w:r w:rsidRPr="00C77174">
              <w:rPr>
                <w:color w:val="00B0F0"/>
                <w:sz w:val="22"/>
                <w:szCs w:val="22"/>
              </w:rPr>
              <w:t>,000</w:t>
            </w:r>
          </w:p>
        </w:tc>
      </w:tr>
      <w:tr w:rsidR="00CB6275" w:rsidRPr="001E407D" w:rsidTr="00B11563">
        <w:tc>
          <w:tcPr>
            <w:tcW w:w="828" w:type="dxa"/>
          </w:tcPr>
          <w:p w:rsidR="00CB6275" w:rsidRPr="00C77174" w:rsidRDefault="00CB6275" w:rsidP="00CB6275">
            <w:pPr>
              <w:rPr>
                <w:color w:val="00B0F0"/>
                <w:sz w:val="22"/>
                <w:szCs w:val="22"/>
              </w:rPr>
            </w:pPr>
            <w:r w:rsidRPr="00C77174">
              <w:rPr>
                <w:color w:val="00B0F0"/>
                <w:sz w:val="22"/>
                <w:szCs w:val="22"/>
              </w:rPr>
              <w:t>2013-201</w:t>
            </w:r>
            <w:r>
              <w:rPr>
                <w:color w:val="00B0F0"/>
                <w:sz w:val="22"/>
                <w:szCs w:val="22"/>
              </w:rPr>
              <w:t>4</w:t>
            </w:r>
          </w:p>
        </w:tc>
        <w:tc>
          <w:tcPr>
            <w:tcW w:w="1620" w:type="dxa"/>
          </w:tcPr>
          <w:p w:rsidR="00CB6275" w:rsidRPr="00C77174" w:rsidRDefault="00CB6275" w:rsidP="00CB6275">
            <w:pPr>
              <w:jc w:val="center"/>
              <w:rPr>
                <w:color w:val="00B0F0"/>
                <w:sz w:val="22"/>
                <w:szCs w:val="22"/>
              </w:rPr>
            </w:pPr>
            <w:r w:rsidRPr="00C77174">
              <w:rPr>
                <w:color w:val="00B0F0"/>
                <w:sz w:val="22"/>
                <w:szCs w:val="22"/>
              </w:rPr>
              <w:t>LAM Research</w:t>
            </w:r>
          </w:p>
        </w:tc>
        <w:tc>
          <w:tcPr>
            <w:tcW w:w="1350" w:type="dxa"/>
          </w:tcPr>
          <w:p w:rsidR="00CB6275" w:rsidRPr="00C77174" w:rsidRDefault="00CB6275" w:rsidP="00CB6275">
            <w:pPr>
              <w:tabs>
                <w:tab w:val="left" w:pos="1134"/>
              </w:tabs>
              <w:rPr>
                <w:color w:val="00B0F0"/>
                <w:sz w:val="22"/>
                <w:szCs w:val="22"/>
              </w:rPr>
            </w:pPr>
            <w:r w:rsidRPr="00C77174">
              <w:rPr>
                <w:color w:val="00B0F0"/>
                <w:sz w:val="22"/>
                <w:szCs w:val="22"/>
              </w:rPr>
              <w:t>PI</w:t>
            </w:r>
          </w:p>
        </w:tc>
        <w:tc>
          <w:tcPr>
            <w:tcW w:w="3060" w:type="dxa"/>
          </w:tcPr>
          <w:p w:rsidR="00CB6275" w:rsidRPr="00C77174" w:rsidRDefault="00CB6275" w:rsidP="00CB6275">
            <w:pPr>
              <w:jc w:val="center"/>
              <w:rPr>
                <w:color w:val="00B0F0"/>
                <w:sz w:val="22"/>
                <w:szCs w:val="22"/>
              </w:rPr>
            </w:pPr>
            <w:r w:rsidRPr="00C77174">
              <w:rPr>
                <w:color w:val="00B0F0"/>
                <w:sz w:val="22"/>
                <w:szCs w:val="22"/>
              </w:rPr>
              <w:t>Cognitive Process Control</w:t>
            </w:r>
          </w:p>
        </w:tc>
        <w:tc>
          <w:tcPr>
            <w:tcW w:w="1350" w:type="dxa"/>
          </w:tcPr>
          <w:p w:rsidR="00CB6275" w:rsidRPr="00C77174" w:rsidRDefault="00CB6275" w:rsidP="00CB6275">
            <w:pPr>
              <w:jc w:val="center"/>
              <w:rPr>
                <w:color w:val="00B0F0"/>
                <w:sz w:val="22"/>
                <w:szCs w:val="22"/>
              </w:rPr>
            </w:pPr>
            <w:r w:rsidRPr="00C77174">
              <w:rPr>
                <w:color w:val="00B0F0"/>
                <w:sz w:val="22"/>
                <w:szCs w:val="22"/>
              </w:rPr>
              <w:t>$450,000</w:t>
            </w:r>
          </w:p>
        </w:tc>
        <w:tc>
          <w:tcPr>
            <w:tcW w:w="1440" w:type="dxa"/>
          </w:tcPr>
          <w:p w:rsidR="00CB6275" w:rsidRPr="00C77174" w:rsidRDefault="00CB6275" w:rsidP="00CB6275">
            <w:pPr>
              <w:jc w:val="center"/>
              <w:rPr>
                <w:color w:val="00B0F0"/>
                <w:sz w:val="22"/>
                <w:szCs w:val="22"/>
              </w:rPr>
            </w:pPr>
            <w:r w:rsidRPr="00C77174">
              <w:rPr>
                <w:color w:val="00B0F0"/>
                <w:sz w:val="22"/>
                <w:szCs w:val="22"/>
              </w:rPr>
              <w:t>$90,000</w:t>
            </w:r>
          </w:p>
          <w:p w:rsidR="00CB6275" w:rsidRPr="00C77174" w:rsidRDefault="00CB6275" w:rsidP="00CB6275">
            <w:pPr>
              <w:jc w:val="center"/>
              <w:rPr>
                <w:color w:val="00B0F0"/>
                <w:sz w:val="22"/>
                <w:szCs w:val="22"/>
              </w:rPr>
            </w:pPr>
            <w:r w:rsidRPr="00C77174">
              <w:rPr>
                <w:color w:val="00B0F0"/>
                <w:sz w:val="22"/>
                <w:szCs w:val="22"/>
              </w:rPr>
              <w:t>(Year-1)</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rPr>
              <w:t>SDL</w:t>
            </w:r>
          </w:p>
          <w:p w:rsidR="00CB6275" w:rsidRPr="001E407D" w:rsidRDefault="00CB6275" w:rsidP="00CB6275">
            <w:pPr>
              <w:rPr>
                <w:sz w:val="22"/>
                <w:szCs w:val="22"/>
              </w:rPr>
            </w:pPr>
            <w:r w:rsidRPr="001E407D">
              <w:rPr>
                <w:sz w:val="22"/>
                <w:szCs w:val="22"/>
              </w:rPr>
              <w:t>USURF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SDL “New fractional order maximal power point tracking controller for small satellite photovoltaic panels”</w:t>
            </w:r>
          </w:p>
        </w:tc>
        <w:tc>
          <w:tcPr>
            <w:tcW w:w="1350" w:type="dxa"/>
          </w:tcPr>
          <w:p w:rsidR="00CB6275" w:rsidRPr="001E407D" w:rsidRDefault="00CB6275" w:rsidP="00CB6275">
            <w:pPr>
              <w:jc w:val="both"/>
              <w:rPr>
                <w:sz w:val="22"/>
                <w:szCs w:val="22"/>
              </w:rPr>
            </w:pPr>
            <w:r w:rsidRPr="001E407D">
              <w:rPr>
                <w:sz w:val="22"/>
                <w:szCs w:val="22"/>
              </w:rPr>
              <w:t>$35,000</w:t>
            </w:r>
          </w:p>
        </w:tc>
        <w:tc>
          <w:tcPr>
            <w:tcW w:w="1440" w:type="dxa"/>
          </w:tcPr>
          <w:p w:rsidR="00CB6275" w:rsidRPr="001E407D" w:rsidRDefault="00CB6275" w:rsidP="00CB6275">
            <w:pPr>
              <w:jc w:val="both"/>
              <w:rPr>
                <w:sz w:val="22"/>
                <w:szCs w:val="22"/>
              </w:rPr>
            </w:pPr>
            <w:r w:rsidRPr="001E407D">
              <w:rPr>
                <w:sz w:val="22"/>
                <w:szCs w:val="22"/>
              </w:rPr>
              <w:t>$35,000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NSF “RAPID: Low Cost Personal Remote Sensing for Cognitive Disaster Assessment with Enhanced Human-Machine Interface”</w:t>
            </w:r>
          </w:p>
        </w:tc>
        <w:tc>
          <w:tcPr>
            <w:tcW w:w="1350" w:type="dxa"/>
          </w:tcPr>
          <w:p w:rsidR="00CB6275" w:rsidRPr="001E407D" w:rsidRDefault="00CB6275" w:rsidP="00CB6275">
            <w:pPr>
              <w:jc w:val="both"/>
              <w:rPr>
                <w:sz w:val="22"/>
                <w:szCs w:val="22"/>
              </w:rPr>
            </w:pPr>
            <w:r w:rsidRPr="001E407D">
              <w:rPr>
                <w:sz w:val="22"/>
                <w:szCs w:val="22"/>
              </w:rPr>
              <w:t>$49,999</w:t>
            </w:r>
          </w:p>
        </w:tc>
        <w:tc>
          <w:tcPr>
            <w:tcW w:w="1440" w:type="dxa"/>
          </w:tcPr>
          <w:p w:rsidR="00CB6275" w:rsidRPr="001E407D" w:rsidRDefault="00CB6275" w:rsidP="00CB6275">
            <w:pPr>
              <w:jc w:val="both"/>
              <w:rPr>
                <w:sz w:val="22"/>
                <w:szCs w:val="22"/>
              </w:rPr>
            </w:pPr>
            <w:r w:rsidRPr="001E407D">
              <w:rPr>
                <w:sz w:val="22"/>
                <w:szCs w:val="22"/>
              </w:rPr>
              <w:t>$49,999</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2010-2013</w:t>
            </w:r>
          </w:p>
        </w:tc>
        <w:tc>
          <w:tcPr>
            <w:tcW w:w="1620" w:type="dxa"/>
          </w:tcPr>
          <w:p w:rsidR="00CB6275" w:rsidRPr="001E407D" w:rsidRDefault="00CB6275" w:rsidP="00CB6275">
            <w:pPr>
              <w:rPr>
                <w:sz w:val="22"/>
                <w:szCs w:val="22"/>
              </w:rPr>
            </w:pPr>
            <w:r w:rsidRPr="001E407D">
              <w:rPr>
                <w:sz w:val="22"/>
                <w:szCs w:val="22"/>
              </w:rPr>
              <w:t>DOE</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tabs>
                <w:tab w:val="left" w:pos="2844"/>
              </w:tabs>
              <w:rPr>
                <w:sz w:val="22"/>
                <w:szCs w:val="22"/>
              </w:rPr>
            </w:pPr>
            <w:r w:rsidRPr="001E407D">
              <w:rPr>
                <w:sz w:val="22"/>
                <w:szCs w:val="22"/>
              </w:rPr>
              <w:t>“Automatic Electric Transportation” (PI: Dr. Kevin Heaslip)</w:t>
            </w:r>
          </w:p>
        </w:tc>
        <w:tc>
          <w:tcPr>
            <w:tcW w:w="1350" w:type="dxa"/>
          </w:tcPr>
          <w:p w:rsidR="00CB6275" w:rsidRPr="001E407D" w:rsidRDefault="00CB6275" w:rsidP="00CB6275">
            <w:pPr>
              <w:tabs>
                <w:tab w:val="left" w:pos="1134"/>
              </w:tabs>
              <w:jc w:val="both"/>
              <w:rPr>
                <w:sz w:val="22"/>
                <w:szCs w:val="22"/>
              </w:rPr>
            </w:pPr>
            <w:r w:rsidRPr="001E407D">
              <w:rPr>
                <w:sz w:val="22"/>
                <w:szCs w:val="22"/>
              </w:rPr>
              <w:t>$947,000</w:t>
            </w:r>
          </w:p>
        </w:tc>
        <w:tc>
          <w:tcPr>
            <w:tcW w:w="1440" w:type="dxa"/>
          </w:tcPr>
          <w:p w:rsidR="00CB6275" w:rsidRPr="001E407D" w:rsidRDefault="00CB6275" w:rsidP="00CB6275">
            <w:pPr>
              <w:jc w:val="both"/>
              <w:rPr>
                <w:sz w:val="22"/>
                <w:szCs w:val="22"/>
              </w:rPr>
            </w:pPr>
            <w:r w:rsidRPr="001E407D">
              <w:rPr>
                <w:sz w:val="22"/>
                <w:szCs w:val="22"/>
              </w:rPr>
              <w:t>$270,000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Utah Water Research Laboratory (UWRL) MLF Seed Grant: “Ultra light, High Grain UAV Fish Tracking Antennas” (year-2)</w:t>
            </w:r>
          </w:p>
        </w:tc>
        <w:tc>
          <w:tcPr>
            <w:tcW w:w="1350" w:type="dxa"/>
          </w:tcPr>
          <w:p w:rsidR="00CB6275" w:rsidRPr="001E407D" w:rsidRDefault="00CB6275" w:rsidP="00CB6275">
            <w:pPr>
              <w:jc w:val="both"/>
              <w:rPr>
                <w:sz w:val="22"/>
                <w:szCs w:val="22"/>
              </w:rPr>
            </w:pPr>
            <w:r w:rsidRPr="001E407D">
              <w:rPr>
                <w:sz w:val="22"/>
                <w:szCs w:val="22"/>
              </w:rPr>
              <w:t>$37,085</w:t>
            </w:r>
          </w:p>
        </w:tc>
        <w:tc>
          <w:tcPr>
            <w:tcW w:w="1440" w:type="dxa"/>
          </w:tcPr>
          <w:p w:rsidR="00CB6275" w:rsidRPr="001E407D" w:rsidRDefault="00CB6275" w:rsidP="00CB6275">
            <w:pPr>
              <w:jc w:val="both"/>
              <w:rPr>
                <w:sz w:val="22"/>
                <w:szCs w:val="22"/>
              </w:rPr>
            </w:pPr>
            <w:r w:rsidRPr="001E407D">
              <w:rPr>
                <w:sz w:val="22"/>
                <w:szCs w:val="22"/>
              </w:rPr>
              <w:t>$37,085</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nb-NO"/>
              </w:rPr>
            </w:pPr>
            <w:r w:rsidRPr="001E407D">
              <w:rPr>
                <w:sz w:val="22"/>
                <w:szCs w:val="22"/>
              </w:rPr>
              <w:t>Utah Water Research Laboratory (UWRL) MLF Seed Grant: “</w:t>
            </w:r>
            <w:r w:rsidRPr="001E407D">
              <w:rPr>
                <w:sz w:val="22"/>
                <w:szCs w:val="22"/>
                <w:lang w:val="pt-BR"/>
              </w:rPr>
              <w:t>Low Cost Vertical Take Off and Landing Personal Remote Sensing Systems for Water Engineering: AggieVTOL</w:t>
            </w:r>
            <w:r w:rsidRPr="001E407D">
              <w:rPr>
                <w:sz w:val="22"/>
                <w:szCs w:val="22"/>
              </w:rPr>
              <w:t>” (year-2)</w:t>
            </w:r>
          </w:p>
        </w:tc>
        <w:tc>
          <w:tcPr>
            <w:tcW w:w="1350" w:type="dxa"/>
          </w:tcPr>
          <w:p w:rsidR="00CB6275" w:rsidRPr="001E407D" w:rsidRDefault="00CB6275" w:rsidP="00CB6275">
            <w:pPr>
              <w:jc w:val="both"/>
              <w:rPr>
                <w:sz w:val="22"/>
                <w:szCs w:val="22"/>
              </w:rPr>
            </w:pPr>
            <w:r w:rsidRPr="001E407D">
              <w:rPr>
                <w:color w:val="000000"/>
                <w:sz w:val="22"/>
                <w:szCs w:val="22"/>
              </w:rPr>
              <w:t>$49,154</w:t>
            </w:r>
          </w:p>
        </w:tc>
        <w:tc>
          <w:tcPr>
            <w:tcW w:w="1440" w:type="dxa"/>
          </w:tcPr>
          <w:p w:rsidR="00CB6275" w:rsidRPr="001E407D" w:rsidRDefault="00CB6275" w:rsidP="00CB6275">
            <w:pPr>
              <w:jc w:val="both"/>
              <w:rPr>
                <w:sz w:val="22"/>
                <w:szCs w:val="22"/>
              </w:rPr>
            </w:pPr>
            <w:r w:rsidRPr="001E407D">
              <w:rPr>
                <w:color w:val="000000"/>
                <w:sz w:val="22"/>
                <w:szCs w:val="22"/>
              </w:rPr>
              <w:t>$49,154</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lang w:val="pt-BR"/>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rPr>
              <w:t>Utah Water Research Laboratory (UWRL) MLF Seed Grant: “Multispectral UAV Collaborative Remote Sensing System for Irrigation Water Management and Ecological Assessment” (year-5)</w:t>
            </w:r>
          </w:p>
        </w:tc>
        <w:tc>
          <w:tcPr>
            <w:tcW w:w="1350" w:type="dxa"/>
          </w:tcPr>
          <w:p w:rsidR="00CB6275" w:rsidRPr="001E407D" w:rsidRDefault="00CB6275" w:rsidP="00CB6275">
            <w:pPr>
              <w:jc w:val="both"/>
              <w:rPr>
                <w:sz w:val="22"/>
                <w:szCs w:val="22"/>
              </w:rPr>
            </w:pPr>
            <w:r w:rsidRPr="001E407D">
              <w:rPr>
                <w:sz w:val="22"/>
                <w:szCs w:val="22"/>
              </w:rPr>
              <w:t>$79,963</w:t>
            </w:r>
          </w:p>
        </w:tc>
        <w:tc>
          <w:tcPr>
            <w:tcW w:w="1440" w:type="dxa"/>
          </w:tcPr>
          <w:p w:rsidR="00CB6275" w:rsidRPr="001E407D" w:rsidRDefault="00CB6275" w:rsidP="00CB6275">
            <w:pPr>
              <w:jc w:val="both"/>
              <w:rPr>
                <w:sz w:val="22"/>
                <w:szCs w:val="22"/>
              </w:rPr>
            </w:pPr>
            <w:r w:rsidRPr="001E407D">
              <w:rPr>
                <w:sz w:val="22"/>
                <w:szCs w:val="22"/>
              </w:rPr>
              <w:t>$79,963</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lastRenderedPageBreak/>
              <w:t>2011-2014</w:t>
            </w:r>
          </w:p>
        </w:tc>
        <w:tc>
          <w:tcPr>
            <w:tcW w:w="1620" w:type="dxa"/>
          </w:tcPr>
          <w:p w:rsidR="00CB6275" w:rsidRPr="001E407D" w:rsidRDefault="00CB6275" w:rsidP="00CB6275">
            <w:pPr>
              <w:rPr>
                <w:sz w:val="22"/>
                <w:szCs w:val="22"/>
              </w:rPr>
            </w:pPr>
            <w:r w:rsidRPr="001E407D">
              <w:rPr>
                <w:sz w:val="22"/>
                <w:szCs w:val="22"/>
              </w:rPr>
              <w:t>NIDRR</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tabs>
                <w:tab w:val="left" w:pos="2844"/>
              </w:tabs>
              <w:rPr>
                <w:sz w:val="22"/>
                <w:szCs w:val="22"/>
              </w:rPr>
            </w:pPr>
            <w:r w:rsidRPr="001E407D">
              <w:rPr>
                <w:sz w:val="22"/>
                <w:szCs w:val="22"/>
              </w:rPr>
              <w:t>National Institute on Disability &amp; Rehabilitation Research. “Experimental Research on Pedestrian and Evacuation Behaviors of Individuals with Disabilities; Theory Development Necessary to Characterize Individual-Based Models” (PI: Dr. Keith Christensen)</w:t>
            </w:r>
          </w:p>
        </w:tc>
        <w:tc>
          <w:tcPr>
            <w:tcW w:w="1350" w:type="dxa"/>
          </w:tcPr>
          <w:p w:rsidR="00CB6275" w:rsidRPr="001E407D" w:rsidRDefault="00CB6275" w:rsidP="00CB6275">
            <w:pPr>
              <w:jc w:val="both"/>
              <w:rPr>
                <w:sz w:val="22"/>
                <w:szCs w:val="22"/>
              </w:rPr>
            </w:pPr>
            <w:r w:rsidRPr="001E407D">
              <w:rPr>
                <w:sz w:val="22"/>
                <w:szCs w:val="22"/>
              </w:rPr>
              <w:t>$594,486</w:t>
            </w:r>
          </w:p>
        </w:tc>
        <w:tc>
          <w:tcPr>
            <w:tcW w:w="1440" w:type="dxa"/>
          </w:tcPr>
          <w:p w:rsidR="00CB6275" w:rsidRPr="001E407D" w:rsidRDefault="00CB6275" w:rsidP="00CB6275">
            <w:pPr>
              <w:jc w:val="both"/>
              <w:rPr>
                <w:sz w:val="22"/>
                <w:szCs w:val="22"/>
              </w:rPr>
            </w:pPr>
            <w:r w:rsidRPr="001E407D">
              <w:rPr>
                <w:sz w:val="22"/>
                <w:szCs w:val="22"/>
              </w:rPr>
              <w:t>$200,000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2011-2014</w:t>
            </w:r>
          </w:p>
        </w:tc>
        <w:tc>
          <w:tcPr>
            <w:tcW w:w="1620" w:type="dxa"/>
          </w:tcPr>
          <w:p w:rsidR="00CB6275" w:rsidRPr="001E407D" w:rsidRDefault="00CB6275" w:rsidP="00CB6275">
            <w:pPr>
              <w:rPr>
                <w:sz w:val="22"/>
                <w:szCs w:val="22"/>
              </w:rPr>
            </w:pPr>
            <w:r w:rsidRPr="001E407D">
              <w:rPr>
                <w:sz w:val="22"/>
                <w:szCs w:val="22"/>
              </w:rPr>
              <w:t>NASA</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NASA UAS2NAS “Cognitive autopilot techniques and flight evaluation for integrating low cost personal remote sensing UAVs in the national airspace system”</w:t>
            </w:r>
          </w:p>
        </w:tc>
        <w:tc>
          <w:tcPr>
            <w:tcW w:w="1350" w:type="dxa"/>
          </w:tcPr>
          <w:p w:rsidR="00CB6275" w:rsidRPr="001E407D" w:rsidRDefault="00CB6275" w:rsidP="00CB6275">
            <w:pPr>
              <w:tabs>
                <w:tab w:val="left" w:pos="1152"/>
              </w:tabs>
              <w:jc w:val="both"/>
              <w:rPr>
                <w:sz w:val="22"/>
                <w:szCs w:val="22"/>
              </w:rPr>
            </w:pPr>
            <w:r w:rsidRPr="001E407D">
              <w:rPr>
                <w:sz w:val="22"/>
                <w:szCs w:val="22"/>
              </w:rPr>
              <w:t>$300,000</w:t>
            </w:r>
          </w:p>
        </w:tc>
        <w:tc>
          <w:tcPr>
            <w:tcW w:w="1440" w:type="dxa"/>
          </w:tcPr>
          <w:p w:rsidR="00CB6275" w:rsidRPr="001E407D" w:rsidRDefault="00CB6275" w:rsidP="00CB6275">
            <w:pPr>
              <w:jc w:val="both"/>
              <w:rPr>
                <w:sz w:val="22"/>
                <w:szCs w:val="22"/>
              </w:rPr>
            </w:pPr>
            <w:r w:rsidRPr="001E407D">
              <w:rPr>
                <w:sz w:val="22"/>
                <w:szCs w:val="22"/>
              </w:rPr>
              <w:t>$300,000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2010-2011</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Utah Water Research Laboratory (UWRL) MLF Seed Grant: “Ultra light, High Grain UAV Fish Tracking Antennas” (year-1)</w:t>
            </w:r>
          </w:p>
        </w:tc>
        <w:tc>
          <w:tcPr>
            <w:tcW w:w="1350" w:type="dxa"/>
          </w:tcPr>
          <w:p w:rsidR="00CB6275" w:rsidRPr="001E407D" w:rsidRDefault="00CB6275" w:rsidP="00CB6275">
            <w:pPr>
              <w:jc w:val="both"/>
              <w:rPr>
                <w:sz w:val="22"/>
                <w:szCs w:val="22"/>
              </w:rPr>
            </w:pPr>
            <w:r w:rsidRPr="001E407D">
              <w:rPr>
                <w:sz w:val="22"/>
                <w:szCs w:val="22"/>
              </w:rPr>
              <w:t>$38,000</w:t>
            </w:r>
          </w:p>
        </w:tc>
        <w:tc>
          <w:tcPr>
            <w:tcW w:w="1440" w:type="dxa"/>
          </w:tcPr>
          <w:p w:rsidR="00CB6275" w:rsidRPr="001E407D" w:rsidRDefault="00CB6275" w:rsidP="00CB6275">
            <w:pPr>
              <w:jc w:val="both"/>
              <w:rPr>
                <w:sz w:val="22"/>
                <w:szCs w:val="22"/>
              </w:rPr>
            </w:pPr>
            <w:r w:rsidRPr="001E407D">
              <w:rPr>
                <w:sz w:val="22"/>
                <w:szCs w:val="22"/>
              </w:rPr>
              <w:t>$38,000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2011</w:t>
            </w:r>
          </w:p>
        </w:tc>
        <w:tc>
          <w:tcPr>
            <w:tcW w:w="1620" w:type="dxa"/>
          </w:tcPr>
          <w:p w:rsidR="00CB6275" w:rsidRPr="001E407D" w:rsidRDefault="00CB6275" w:rsidP="00CB6275">
            <w:pPr>
              <w:rPr>
                <w:sz w:val="22"/>
                <w:szCs w:val="22"/>
              </w:rPr>
            </w:pPr>
            <w:r w:rsidRPr="001E407D">
              <w:rPr>
                <w:sz w:val="22"/>
                <w:szCs w:val="22"/>
              </w:rPr>
              <w:t>USU</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travel grant from Dean’s Office, College of Engineering, USU</w:t>
            </w:r>
          </w:p>
        </w:tc>
        <w:tc>
          <w:tcPr>
            <w:tcW w:w="1350" w:type="dxa"/>
          </w:tcPr>
          <w:p w:rsidR="00CB6275" w:rsidRPr="001E407D" w:rsidRDefault="00CB6275" w:rsidP="00CB6275">
            <w:pPr>
              <w:jc w:val="both"/>
              <w:rPr>
                <w:sz w:val="22"/>
                <w:szCs w:val="22"/>
                <w:lang w:val="nb-NO"/>
              </w:rPr>
            </w:pPr>
            <w:r w:rsidRPr="001E407D">
              <w:rPr>
                <w:sz w:val="22"/>
                <w:szCs w:val="22"/>
                <w:lang w:val="nb-NO"/>
              </w:rPr>
              <w:t>$5,000</w:t>
            </w:r>
          </w:p>
        </w:tc>
        <w:tc>
          <w:tcPr>
            <w:tcW w:w="1440" w:type="dxa"/>
          </w:tcPr>
          <w:p w:rsidR="00CB6275" w:rsidRPr="001E407D" w:rsidRDefault="00CB6275" w:rsidP="00CB6275">
            <w:pPr>
              <w:jc w:val="both"/>
              <w:rPr>
                <w:sz w:val="22"/>
                <w:szCs w:val="22"/>
                <w:lang w:val="nb-NO"/>
              </w:rPr>
            </w:pPr>
            <w:r w:rsidRPr="001E407D">
              <w:rPr>
                <w:sz w:val="22"/>
                <w:szCs w:val="22"/>
                <w:lang w:val="nb-NO"/>
              </w:rPr>
              <w:t>$5,000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2011</w:t>
            </w:r>
          </w:p>
        </w:tc>
        <w:tc>
          <w:tcPr>
            <w:tcW w:w="1620" w:type="dxa"/>
          </w:tcPr>
          <w:p w:rsidR="00CB6275" w:rsidRPr="001E407D" w:rsidRDefault="00CB6275" w:rsidP="00CB6275">
            <w:pPr>
              <w:rPr>
                <w:sz w:val="22"/>
                <w:szCs w:val="22"/>
              </w:rPr>
            </w:pPr>
            <w:r w:rsidRPr="001E407D">
              <w:rPr>
                <w:sz w:val="22"/>
                <w:szCs w:val="22"/>
              </w:rPr>
              <w:t>SDL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AUVSI Competition travel grant from Space Dynamics Laboratory, USU</w:t>
            </w:r>
          </w:p>
        </w:tc>
        <w:tc>
          <w:tcPr>
            <w:tcW w:w="1350" w:type="dxa"/>
          </w:tcPr>
          <w:p w:rsidR="00CB6275" w:rsidRPr="001E407D" w:rsidRDefault="00CB6275" w:rsidP="00CB6275">
            <w:pPr>
              <w:jc w:val="both"/>
              <w:rPr>
                <w:sz w:val="22"/>
                <w:szCs w:val="22"/>
                <w:lang w:val="nb-NO"/>
              </w:rPr>
            </w:pPr>
            <w:r w:rsidRPr="001E407D">
              <w:rPr>
                <w:sz w:val="22"/>
                <w:szCs w:val="22"/>
                <w:lang w:val="nb-NO"/>
              </w:rPr>
              <w:t>$2,500</w:t>
            </w:r>
          </w:p>
        </w:tc>
        <w:tc>
          <w:tcPr>
            <w:tcW w:w="1440" w:type="dxa"/>
          </w:tcPr>
          <w:p w:rsidR="00CB6275" w:rsidRPr="001E407D" w:rsidRDefault="00CB6275" w:rsidP="00CB6275">
            <w:pPr>
              <w:jc w:val="both"/>
              <w:rPr>
                <w:sz w:val="22"/>
                <w:szCs w:val="22"/>
                <w:lang w:val="nb-NO"/>
              </w:rPr>
            </w:pPr>
            <w:r w:rsidRPr="001E407D">
              <w:rPr>
                <w:sz w:val="22"/>
                <w:szCs w:val="22"/>
                <w:lang w:val="nb-NO"/>
              </w:rPr>
              <w:t>$2,500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w:t>
            </w:r>
          </w:p>
        </w:tc>
        <w:tc>
          <w:tcPr>
            <w:tcW w:w="1620" w:type="dxa"/>
          </w:tcPr>
          <w:p w:rsidR="00CB6275" w:rsidRPr="001E407D" w:rsidRDefault="00CB6275" w:rsidP="00CB6275">
            <w:pPr>
              <w:rPr>
                <w:sz w:val="22"/>
                <w:szCs w:val="22"/>
              </w:rPr>
            </w:pPr>
            <w:r w:rsidRPr="001E407D">
              <w:rPr>
                <w:sz w:val="22"/>
                <w:szCs w:val="22"/>
              </w:rPr>
              <w:t>Samsung</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“SISA-USU R&amp;D Partnership in High TPI Harddisk Drives” (Year 1 of 5)</w:t>
            </w:r>
          </w:p>
        </w:tc>
        <w:tc>
          <w:tcPr>
            <w:tcW w:w="1350" w:type="dxa"/>
          </w:tcPr>
          <w:p w:rsidR="00CB6275" w:rsidRPr="001E407D" w:rsidRDefault="00CB6275" w:rsidP="00CB6275">
            <w:pPr>
              <w:jc w:val="both"/>
              <w:rPr>
                <w:sz w:val="22"/>
                <w:szCs w:val="22"/>
              </w:rPr>
            </w:pPr>
            <w:r w:rsidRPr="001E407D">
              <w:rPr>
                <w:sz w:val="22"/>
                <w:szCs w:val="22"/>
              </w:rPr>
              <w:t>$20,000</w:t>
            </w:r>
          </w:p>
        </w:tc>
        <w:tc>
          <w:tcPr>
            <w:tcW w:w="1440" w:type="dxa"/>
          </w:tcPr>
          <w:p w:rsidR="00CB6275" w:rsidRPr="001E407D" w:rsidRDefault="00CB6275" w:rsidP="00CB6275">
            <w:pPr>
              <w:jc w:val="both"/>
              <w:rPr>
                <w:sz w:val="22"/>
                <w:szCs w:val="22"/>
              </w:rPr>
            </w:pPr>
            <w:r w:rsidRPr="001E407D">
              <w:rPr>
                <w:sz w:val="22"/>
                <w:szCs w:val="22"/>
              </w:rPr>
              <w:t>$20,000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2010-2011</w:t>
            </w:r>
          </w:p>
        </w:tc>
        <w:tc>
          <w:tcPr>
            <w:tcW w:w="1620" w:type="dxa"/>
          </w:tcPr>
          <w:p w:rsidR="00CB6275" w:rsidRPr="001E407D" w:rsidRDefault="00CB6275" w:rsidP="00CB6275">
            <w:pPr>
              <w:rPr>
                <w:sz w:val="22"/>
                <w:szCs w:val="22"/>
              </w:rPr>
            </w:pPr>
            <w:r w:rsidRPr="001E407D">
              <w:rPr>
                <w:sz w:val="22"/>
                <w:szCs w:val="22"/>
                <w:lang w:val="pt-BR"/>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rPr>
              <w:t>Utah Water Research Laboratory (UWRL) MLF Seed Grant: “Multispectral UAV Collaborative Remote Sensing System for Irrigation Water Management and Ecological Assessment” (year-4)</w:t>
            </w:r>
          </w:p>
        </w:tc>
        <w:tc>
          <w:tcPr>
            <w:tcW w:w="1350" w:type="dxa"/>
          </w:tcPr>
          <w:p w:rsidR="00CB6275" w:rsidRPr="001E407D" w:rsidRDefault="00CB6275" w:rsidP="00CB6275">
            <w:pPr>
              <w:tabs>
                <w:tab w:val="left" w:pos="1134"/>
              </w:tabs>
              <w:jc w:val="both"/>
              <w:rPr>
                <w:sz w:val="22"/>
                <w:szCs w:val="22"/>
              </w:rPr>
            </w:pPr>
            <w:r w:rsidRPr="001E407D">
              <w:rPr>
                <w:sz w:val="22"/>
                <w:szCs w:val="22"/>
              </w:rPr>
              <w:t>$102,185</w:t>
            </w:r>
          </w:p>
          <w:p w:rsidR="00CB6275" w:rsidRPr="001E407D" w:rsidRDefault="00CB6275" w:rsidP="00CB6275">
            <w:pPr>
              <w:jc w:val="both"/>
              <w:rPr>
                <w:sz w:val="22"/>
                <w:szCs w:val="22"/>
              </w:rPr>
            </w:pPr>
          </w:p>
        </w:tc>
        <w:tc>
          <w:tcPr>
            <w:tcW w:w="1440" w:type="dxa"/>
          </w:tcPr>
          <w:p w:rsidR="00CB6275" w:rsidRPr="001E407D" w:rsidRDefault="00CB6275" w:rsidP="00CB6275">
            <w:pPr>
              <w:jc w:val="both"/>
              <w:rPr>
                <w:sz w:val="22"/>
                <w:szCs w:val="22"/>
              </w:rPr>
            </w:pPr>
            <w:r w:rsidRPr="001E407D">
              <w:rPr>
                <w:sz w:val="22"/>
                <w:szCs w:val="22"/>
              </w:rPr>
              <w:t>$102,185</w:t>
            </w:r>
          </w:p>
          <w:p w:rsidR="00CB6275" w:rsidRPr="001E407D" w:rsidRDefault="00CB6275" w:rsidP="00CB6275">
            <w:pPr>
              <w:jc w:val="both"/>
              <w:rPr>
                <w:sz w:val="22"/>
                <w:szCs w:val="22"/>
              </w:rPr>
            </w:pP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w:t>
            </w:r>
          </w:p>
        </w:tc>
        <w:tc>
          <w:tcPr>
            <w:tcW w:w="1620" w:type="dxa"/>
          </w:tcPr>
          <w:p w:rsidR="00CB6275" w:rsidRPr="001E407D" w:rsidRDefault="00CB6275" w:rsidP="00CB6275">
            <w:pPr>
              <w:rPr>
                <w:sz w:val="22"/>
                <w:szCs w:val="22"/>
              </w:rPr>
            </w:pPr>
            <w:r w:rsidRPr="001E407D">
              <w:rPr>
                <w:sz w:val="22"/>
                <w:szCs w:val="22"/>
              </w:rPr>
              <w:t>Samsung</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“Performance Improvement Techniques in High TPI Harddisk Drives”</w:t>
            </w:r>
          </w:p>
        </w:tc>
        <w:tc>
          <w:tcPr>
            <w:tcW w:w="1350" w:type="dxa"/>
          </w:tcPr>
          <w:p w:rsidR="00CB6275" w:rsidRPr="001E407D" w:rsidRDefault="00CB6275" w:rsidP="00CB6275">
            <w:pPr>
              <w:jc w:val="both"/>
              <w:rPr>
                <w:sz w:val="22"/>
                <w:szCs w:val="22"/>
              </w:rPr>
            </w:pPr>
            <w:r w:rsidRPr="001E407D">
              <w:rPr>
                <w:sz w:val="22"/>
                <w:szCs w:val="22"/>
                <w:lang w:val="pt-BR"/>
              </w:rPr>
              <w:t>$79,212</w:t>
            </w:r>
          </w:p>
        </w:tc>
        <w:tc>
          <w:tcPr>
            <w:tcW w:w="1440" w:type="dxa"/>
          </w:tcPr>
          <w:p w:rsidR="00CB6275" w:rsidRPr="001E407D" w:rsidRDefault="00CB6275" w:rsidP="00CB6275">
            <w:pPr>
              <w:jc w:val="both"/>
              <w:rPr>
                <w:sz w:val="22"/>
                <w:szCs w:val="22"/>
              </w:rPr>
            </w:pPr>
            <w:r w:rsidRPr="001E407D">
              <w:rPr>
                <w:sz w:val="22"/>
                <w:szCs w:val="22"/>
                <w:lang w:val="pt-BR"/>
              </w:rPr>
              <w:t>$79,212</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w:t>
            </w:r>
          </w:p>
        </w:tc>
        <w:tc>
          <w:tcPr>
            <w:tcW w:w="1620" w:type="dxa"/>
          </w:tcPr>
          <w:p w:rsidR="00CB6275" w:rsidRPr="001E407D" w:rsidRDefault="00CB6275" w:rsidP="00CB6275">
            <w:pPr>
              <w:rPr>
                <w:sz w:val="22"/>
                <w:szCs w:val="22"/>
              </w:rPr>
            </w:pPr>
            <w:r w:rsidRPr="001E407D">
              <w:rPr>
                <w:sz w:val="22"/>
                <w:szCs w:val="22"/>
              </w:rPr>
              <w:t>Samsung</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“Harnessing Fractional Order Control Techniques in Harddisk Servo”</w:t>
            </w:r>
          </w:p>
        </w:tc>
        <w:tc>
          <w:tcPr>
            <w:tcW w:w="1350" w:type="dxa"/>
          </w:tcPr>
          <w:p w:rsidR="00CB6275" w:rsidRPr="001E407D" w:rsidRDefault="00CB6275" w:rsidP="00CB6275">
            <w:pPr>
              <w:jc w:val="both"/>
              <w:rPr>
                <w:sz w:val="22"/>
                <w:szCs w:val="22"/>
              </w:rPr>
            </w:pPr>
            <w:r w:rsidRPr="001E407D">
              <w:rPr>
                <w:sz w:val="22"/>
                <w:szCs w:val="22"/>
                <w:lang w:val="pt-BR"/>
              </w:rPr>
              <w:t>$43,371</w:t>
            </w:r>
          </w:p>
        </w:tc>
        <w:tc>
          <w:tcPr>
            <w:tcW w:w="1440" w:type="dxa"/>
          </w:tcPr>
          <w:p w:rsidR="00CB6275" w:rsidRPr="001E407D" w:rsidRDefault="00CB6275" w:rsidP="00CB6275">
            <w:pPr>
              <w:jc w:val="both"/>
              <w:rPr>
                <w:sz w:val="22"/>
                <w:szCs w:val="22"/>
              </w:rPr>
            </w:pPr>
            <w:r w:rsidRPr="001E407D">
              <w:rPr>
                <w:sz w:val="22"/>
                <w:szCs w:val="22"/>
                <w:lang w:val="pt-BR"/>
              </w:rPr>
              <w:t>$43,371</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2009-2010</w:t>
            </w:r>
          </w:p>
        </w:tc>
        <w:tc>
          <w:tcPr>
            <w:tcW w:w="1620" w:type="dxa"/>
          </w:tcPr>
          <w:p w:rsidR="00CB6275" w:rsidRPr="001E407D" w:rsidRDefault="00CB6275" w:rsidP="00CB6275">
            <w:pPr>
              <w:rPr>
                <w:sz w:val="22"/>
                <w:szCs w:val="22"/>
              </w:rPr>
            </w:pPr>
            <w:r w:rsidRPr="001E407D">
              <w:rPr>
                <w:sz w:val="22"/>
                <w:szCs w:val="22"/>
              </w:rPr>
              <w:t>Dean’s Office</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Postdoc Research Support. Dean’s Office, College of Engineering, USU</w:t>
            </w:r>
          </w:p>
        </w:tc>
        <w:tc>
          <w:tcPr>
            <w:tcW w:w="1350" w:type="dxa"/>
          </w:tcPr>
          <w:p w:rsidR="00CB6275" w:rsidRPr="001E407D" w:rsidRDefault="00CB6275" w:rsidP="00CB6275">
            <w:pPr>
              <w:jc w:val="both"/>
              <w:rPr>
                <w:sz w:val="22"/>
                <w:szCs w:val="22"/>
                <w:lang w:val="pt-BR"/>
              </w:rPr>
            </w:pPr>
            <w:r w:rsidRPr="001E407D">
              <w:rPr>
                <w:sz w:val="22"/>
                <w:szCs w:val="22"/>
                <w:lang w:val="pt-BR"/>
              </w:rPr>
              <w:t>$35,000</w:t>
            </w:r>
          </w:p>
        </w:tc>
        <w:tc>
          <w:tcPr>
            <w:tcW w:w="1440" w:type="dxa"/>
          </w:tcPr>
          <w:p w:rsidR="00CB6275" w:rsidRPr="001E407D" w:rsidRDefault="00CB6275" w:rsidP="00CB6275">
            <w:pPr>
              <w:jc w:val="both"/>
              <w:rPr>
                <w:sz w:val="22"/>
                <w:szCs w:val="22"/>
                <w:lang w:val="pt-BR"/>
              </w:rPr>
            </w:pPr>
            <w:r w:rsidRPr="001E407D">
              <w:rPr>
                <w:sz w:val="22"/>
                <w:szCs w:val="22"/>
                <w:lang w:val="pt-BR"/>
              </w:rPr>
              <w:t>$35,000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w:t>
            </w:r>
          </w:p>
        </w:tc>
        <w:tc>
          <w:tcPr>
            <w:tcW w:w="1620" w:type="dxa"/>
          </w:tcPr>
          <w:p w:rsidR="00CB6275" w:rsidRPr="001E407D" w:rsidRDefault="00CB6275" w:rsidP="00CB6275">
            <w:pPr>
              <w:rPr>
                <w:sz w:val="22"/>
                <w:szCs w:val="22"/>
              </w:rPr>
            </w:pPr>
            <w:r w:rsidRPr="001E407D">
              <w:rPr>
                <w:sz w:val="22"/>
                <w:szCs w:val="22"/>
              </w:rPr>
              <w:t>USU TCO</w:t>
            </w:r>
          </w:p>
          <w:p w:rsidR="00CB6275" w:rsidRPr="001E407D" w:rsidRDefault="00CB6275" w:rsidP="00CB6275">
            <w:pPr>
              <w:rPr>
                <w:sz w:val="22"/>
                <w:szCs w:val="22"/>
              </w:rPr>
            </w:pPr>
            <w:r w:rsidRPr="001E407D">
              <w:rPr>
                <w:sz w:val="22"/>
                <w:szCs w:val="22"/>
              </w:rPr>
              <w:t>USTAR</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 xml:space="preserve">ARRA USTAR TCG (technology commercialization grant) “USU AggieAir: Flying Networked Sensors for </w:t>
            </w:r>
            <w:r w:rsidRPr="001E407D">
              <w:rPr>
                <w:sz w:val="22"/>
                <w:szCs w:val="22"/>
                <w:lang w:val="pt-BR"/>
              </w:rPr>
              <w:lastRenderedPageBreak/>
              <w:t>Collaborative Multispectral Remote Sensing”</w:t>
            </w:r>
          </w:p>
        </w:tc>
        <w:tc>
          <w:tcPr>
            <w:tcW w:w="1350" w:type="dxa"/>
          </w:tcPr>
          <w:p w:rsidR="00CB6275" w:rsidRPr="001E407D" w:rsidRDefault="00CB6275" w:rsidP="00CB6275">
            <w:pPr>
              <w:jc w:val="both"/>
              <w:rPr>
                <w:sz w:val="22"/>
                <w:szCs w:val="22"/>
              </w:rPr>
            </w:pPr>
            <w:r w:rsidRPr="001E407D">
              <w:rPr>
                <w:sz w:val="22"/>
                <w:szCs w:val="22"/>
                <w:lang w:val="pt-BR"/>
              </w:rPr>
              <w:lastRenderedPageBreak/>
              <w:t>$49,673</w:t>
            </w:r>
          </w:p>
        </w:tc>
        <w:tc>
          <w:tcPr>
            <w:tcW w:w="1440" w:type="dxa"/>
          </w:tcPr>
          <w:p w:rsidR="00CB6275" w:rsidRPr="001E407D" w:rsidRDefault="00CB6275" w:rsidP="00CB6275">
            <w:pPr>
              <w:jc w:val="both"/>
              <w:rPr>
                <w:sz w:val="22"/>
                <w:szCs w:val="22"/>
              </w:rPr>
            </w:pPr>
            <w:r w:rsidRPr="001E407D">
              <w:rPr>
                <w:sz w:val="22"/>
                <w:szCs w:val="22"/>
                <w:lang w:val="pt-BR"/>
              </w:rPr>
              <w:t>$49,673</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2010-2011</w:t>
            </w:r>
          </w:p>
        </w:tc>
        <w:tc>
          <w:tcPr>
            <w:tcW w:w="1620" w:type="dxa"/>
          </w:tcPr>
          <w:p w:rsidR="00CB6275" w:rsidRPr="001E407D" w:rsidRDefault="00CB6275" w:rsidP="00CB6275">
            <w:pPr>
              <w:rPr>
                <w:sz w:val="22"/>
                <w:szCs w:val="22"/>
              </w:rPr>
            </w:pPr>
            <w:r w:rsidRPr="001E407D">
              <w:rPr>
                <w:sz w:val="22"/>
                <w:szCs w:val="22"/>
                <w:lang w:val="pt-BR"/>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Postdoc support for UAV research</w:t>
            </w:r>
          </w:p>
        </w:tc>
        <w:tc>
          <w:tcPr>
            <w:tcW w:w="1350" w:type="dxa"/>
          </w:tcPr>
          <w:p w:rsidR="00CB6275" w:rsidRPr="001E407D" w:rsidRDefault="00CB6275" w:rsidP="00CB6275">
            <w:pPr>
              <w:jc w:val="both"/>
              <w:rPr>
                <w:sz w:val="22"/>
                <w:szCs w:val="22"/>
                <w:lang w:val="pt-BR"/>
              </w:rPr>
            </w:pPr>
            <w:r w:rsidRPr="001E407D">
              <w:rPr>
                <w:sz w:val="22"/>
                <w:szCs w:val="22"/>
                <w:lang w:val="pt-BR"/>
              </w:rPr>
              <w:t>$35,000</w:t>
            </w:r>
          </w:p>
        </w:tc>
        <w:tc>
          <w:tcPr>
            <w:tcW w:w="1440" w:type="dxa"/>
          </w:tcPr>
          <w:p w:rsidR="00CB6275" w:rsidRPr="001E407D" w:rsidRDefault="00CB6275" w:rsidP="00CB6275">
            <w:pPr>
              <w:jc w:val="both"/>
              <w:rPr>
                <w:sz w:val="22"/>
                <w:szCs w:val="22"/>
                <w:lang w:val="pt-BR"/>
              </w:rPr>
            </w:pPr>
            <w:r w:rsidRPr="001E407D">
              <w:rPr>
                <w:sz w:val="22"/>
                <w:szCs w:val="22"/>
                <w:lang w:val="pt-BR"/>
              </w:rPr>
              <w:t>$35,000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2010-2011</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nb-NO"/>
              </w:rPr>
            </w:pPr>
            <w:r w:rsidRPr="001E407D">
              <w:rPr>
                <w:sz w:val="22"/>
                <w:szCs w:val="22"/>
              </w:rPr>
              <w:t>Utah Water Research Laboratory (UWRL) MLF Seed Grant: “</w:t>
            </w:r>
            <w:r w:rsidRPr="001E407D">
              <w:rPr>
                <w:sz w:val="22"/>
                <w:szCs w:val="22"/>
                <w:lang w:val="pt-BR"/>
              </w:rPr>
              <w:t>Low Cost Vertical Take Off and Landing Personal Remote Sensing Systems for Water Engineering: AggieVTOL</w:t>
            </w:r>
            <w:r w:rsidRPr="001E407D">
              <w:rPr>
                <w:sz w:val="22"/>
                <w:szCs w:val="22"/>
              </w:rPr>
              <w:t>” (year-1)</w:t>
            </w:r>
          </w:p>
        </w:tc>
        <w:tc>
          <w:tcPr>
            <w:tcW w:w="1350" w:type="dxa"/>
          </w:tcPr>
          <w:p w:rsidR="00CB6275" w:rsidRPr="001E407D" w:rsidRDefault="00CB6275" w:rsidP="00CB6275">
            <w:pPr>
              <w:jc w:val="both"/>
              <w:rPr>
                <w:sz w:val="22"/>
                <w:szCs w:val="22"/>
              </w:rPr>
            </w:pPr>
            <w:r w:rsidRPr="001E407D">
              <w:rPr>
                <w:sz w:val="22"/>
                <w:szCs w:val="22"/>
              </w:rPr>
              <w:t>$82,000</w:t>
            </w:r>
          </w:p>
        </w:tc>
        <w:tc>
          <w:tcPr>
            <w:tcW w:w="1440" w:type="dxa"/>
          </w:tcPr>
          <w:p w:rsidR="00CB6275" w:rsidRPr="001E407D" w:rsidRDefault="00CB6275" w:rsidP="00CB6275">
            <w:pPr>
              <w:jc w:val="both"/>
              <w:rPr>
                <w:sz w:val="22"/>
                <w:szCs w:val="22"/>
              </w:rPr>
            </w:pPr>
            <w:r w:rsidRPr="001E407D">
              <w:rPr>
                <w:sz w:val="22"/>
                <w:szCs w:val="22"/>
              </w:rPr>
              <w:t>$82,000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2010</w:t>
            </w:r>
          </w:p>
        </w:tc>
        <w:tc>
          <w:tcPr>
            <w:tcW w:w="1620" w:type="dxa"/>
          </w:tcPr>
          <w:p w:rsidR="00CB6275" w:rsidRPr="001E407D" w:rsidRDefault="00CB6275" w:rsidP="00CB6275">
            <w:pPr>
              <w:rPr>
                <w:sz w:val="22"/>
                <w:szCs w:val="22"/>
              </w:rPr>
            </w:pPr>
            <w:r w:rsidRPr="001E407D">
              <w:rPr>
                <w:sz w:val="22"/>
                <w:szCs w:val="22"/>
              </w:rPr>
              <w:t>USU</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travel grant from Dean’s Office, College of Engineering, USU</w:t>
            </w:r>
          </w:p>
        </w:tc>
        <w:tc>
          <w:tcPr>
            <w:tcW w:w="1350" w:type="dxa"/>
          </w:tcPr>
          <w:p w:rsidR="00CB6275" w:rsidRPr="001E407D" w:rsidRDefault="00CB6275" w:rsidP="00CB6275">
            <w:pPr>
              <w:jc w:val="both"/>
              <w:rPr>
                <w:sz w:val="22"/>
                <w:szCs w:val="22"/>
                <w:lang w:val="nb-NO"/>
              </w:rPr>
            </w:pPr>
            <w:r w:rsidRPr="001E407D">
              <w:rPr>
                <w:sz w:val="22"/>
                <w:szCs w:val="22"/>
                <w:lang w:val="nb-NO"/>
              </w:rPr>
              <w:t>$5,000</w:t>
            </w:r>
          </w:p>
        </w:tc>
        <w:tc>
          <w:tcPr>
            <w:tcW w:w="1440" w:type="dxa"/>
          </w:tcPr>
          <w:p w:rsidR="00CB6275" w:rsidRPr="001E407D" w:rsidRDefault="00CB6275" w:rsidP="00CB6275">
            <w:pPr>
              <w:jc w:val="both"/>
              <w:rPr>
                <w:sz w:val="22"/>
                <w:szCs w:val="22"/>
                <w:lang w:val="nb-NO"/>
              </w:rPr>
            </w:pPr>
            <w:r w:rsidRPr="001E407D">
              <w:rPr>
                <w:sz w:val="22"/>
                <w:szCs w:val="22"/>
                <w:lang w:val="nb-NO"/>
              </w:rPr>
              <w:t>$5,000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2009</w:t>
            </w:r>
          </w:p>
        </w:tc>
        <w:tc>
          <w:tcPr>
            <w:tcW w:w="1620" w:type="dxa"/>
          </w:tcPr>
          <w:p w:rsidR="00CB6275" w:rsidRPr="001E407D" w:rsidRDefault="00CB6275" w:rsidP="00CB6275">
            <w:pPr>
              <w:rPr>
                <w:sz w:val="22"/>
                <w:szCs w:val="22"/>
              </w:rPr>
            </w:pPr>
            <w:r w:rsidRPr="001E407D">
              <w:rPr>
                <w:sz w:val="22"/>
                <w:szCs w:val="22"/>
              </w:rPr>
              <w:t>USU</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travel grant from Dean’s Office, College of Engineering, USU</w:t>
            </w:r>
          </w:p>
        </w:tc>
        <w:tc>
          <w:tcPr>
            <w:tcW w:w="1350" w:type="dxa"/>
          </w:tcPr>
          <w:p w:rsidR="00CB6275" w:rsidRPr="001E407D" w:rsidRDefault="00CB6275" w:rsidP="00CB6275">
            <w:pPr>
              <w:jc w:val="both"/>
              <w:rPr>
                <w:sz w:val="22"/>
                <w:szCs w:val="22"/>
                <w:lang w:val="nb-NO"/>
              </w:rPr>
            </w:pPr>
            <w:r w:rsidRPr="001E407D">
              <w:rPr>
                <w:sz w:val="22"/>
                <w:szCs w:val="22"/>
                <w:lang w:val="nb-NO"/>
              </w:rPr>
              <w:t>$5,000</w:t>
            </w:r>
          </w:p>
        </w:tc>
        <w:tc>
          <w:tcPr>
            <w:tcW w:w="1440" w:type="dxa"/>
          </w:tcPr>
          <w:p w:rsidR="00CB6275" w:rsidRPr="001E407D" w:rsidRDefault="00CB6275" w:rsidP="00CB6275">
            <w:pPr>
              <w:jc w:val="both"/>
              <w:rPr>
                <w:sz w:val="22"/>
                <w:szCs w:val="22"/>
                <w:lang w:val="nb-NO"/>
              </w:rPr>
            </w:pPr>
            <w:r w:rsidRPr="001E407D">
              <w:rPr>
                <w:sz w:val="22"/>
                <w:szCs w:val="22"/>
                <w:lang w:val="nb-NO"/>
              </w:rPr>
              <w:t>$5,000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lang w:val="pt-BR"/>
              </w:rPr>
              <w:t>2009-2010</w:t>
            </w:r>
          </w:p>
        </w:tc>
        <w:tc>
          <w:tcPr>
            <w:tcW w:w="1620" w:type="dxa"/>
          </w:tcPr>
          <w:p w:rsidR="00CB6275" w:rsidRPr="001E407D" w:rsidRDefault="00CB6275" w:rsidP="00CB6275">
            <w:pPr>
              <w:rPr>
                <w:sz w:val="22"/>
                <w:szCs w:val="22"/>
              </w:rPr>
            </w:pPr>
            <w:r w:rsidRPr="001E407D">
              <w:rPr>
                <w:sz w:val="22"/>
                <w:szCs w:val="22"/>
                <w:lang w:val="pt-BR"/>
              </w:rPr>
              <w:t>EAFB</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grant from Edwards Air Force Base</w:t>
            </w:r>
          </w:p>
        </w:tc>
        <w:tc>
          <w:tcPr>
            <w:tcW w:w="1350" w:type="dxa"/>
          </w:tcPr>
          <w:p w:rsidR="00CB6275" w:rsidRPr="001E407D" w:rsidRDefault="00CB6275" w:rsidP="00CB6275">
            <w:pPr>
              <w:jc w:val="both"/>
              <w:rPr>
                <w:sz w:val="22"/>
                <w:szCs w:val="22"/>
              </w:rPr>
            </w:pPr>
            <w:r w:rsidRPr="001E407D">
              <w:rPr>
                <w:sz w:val="22"/>
                <w:szCs w:val="22"/>
              </w:rPr>
              <w:t>$6,000</w:t>
            </w:r>
          </w:p>
        </w:tc>
        <w:tc>
          <w:tcPr>
            <w:tcW w:w="1440" w:type="dxa"/>
          </w:tcPr>
          <w:p w:rsidR="00CB6275" w:rsidRPr="001E407D" w:rsidRDefault="00CB6275" w:rsidP="00CB6275">
            <w:pPr>
              <w:jc w:val="both"/>
              <w:rPr>
                <w:sz w:val="22"/>
                <w:szCs w:val="22"/>
              </w:rPr>
            </w:pPr>
            <w:r w:rsidRPr="001E407D">
              <w:rPr>
                <w:sz w:val="22"/>
                <w:szCs w:val="22"/>
              </w:rPr>
              <w:t>$6,000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2009-2012</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NSF REU Site: “Mobile Actuator and Sensor Networks”</w:t>
            </w:r>
          </w:p>
        </w:tc>
        <w:tc>
          <w:tcPr>
            <w:tcW w:w="1350" w:type="dxa"/>
          </w:tcPr>
          <w:p w:rsidR="00CB6275" w:rsidRPr="001E407D" w:rsidRDefault="00CB6275" w:rsidP="00CB6275">
            <w:pPr>
              <w:tabs>
                <w:tab w:val="left" w:pos="1134"/>
              </w:tabs>
              <w:jc w:val="both"/>
              <w:rPr>
                <w:sz w:val="22"/>
                <w:szCs w:val="22"/>
              </w:rPr>
            </w:pPr>
            <w:r w:rsidRPr="001E407D">
              <w:rPr>
                <w:sz w:val="22"/>
                <w:szCs w:val="22"/>
              </w:rPr>
              <w:t>$282,789</w:t>
            </w:r>
          </w:p>
        </w:tc>
        <w:tc>
          <w:tcPr>
            <w:tcW w:w="1440" w:type="dxa"/>
          </w:tcPr>
          <w:p w:rsidR="00CB6275" w:rsidRPr="001E407D" w:rsidRDefault="00CB6275" w:rsidP="00CB6275">
            <w:pPr>
              <w:jc w:val="both"/>
              <w:rPr>
                <w:sz w:val="22"/>
                <w:szCs w:val="22"/>
              </w:rPr>
            </w:pPr>
            <w:r w:rsidRPr="001E407D">
              <w:rPr>
                <w:sz w:val="22"/>
                <w:szCs w:val="22"/>
              </w:rPr>
              <w:t>$282,789</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lang w:val="nb-NO"/>
              </w:rPr>
              <w:t>2008-2009</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Utah Water Research Laboratory (UWRL) MLF Seed Grant: “Multispectral UAV Collaborative Remote Sensing System for Irrigation Water Management and Ecological Assessment” (year-3)</w:t>
            </w:r>
          </w:p>
        </w:tc>
        <w:tc>
          <w:tcPr>
            <w:tcW w:w="1350" w:type="dxa"/>
          </w:tcPr>
          <w:p w:rsidR="00CB6275" w:rsidRPr="001E407D" w:rsidRDefault="00CB6275" w:rsidP="00CB6275">
            <w:pPr>
              <w:jc w:val="both"/>
              <w:rPr>
                <w:sz w:val="22"/>
                <w:szCs w:val="22"/>
              </w:rPr>
            </w:pPr>
            <w:r w:rsidRPr="001E407D">
              <w:rPr>
                <w:sz w:val="22"/>
                <w:szCs w:val="22"/>
                <w:lang w:val="nb-NO"/>
              </w:rPr>
              <w:t>$104,000</w:t>
            </w:r>
          </w:p>
        </w:tc>
        <w:tc>
          <w:tcPr>
            <w:tcW w:w="1440" w:type="dxa"/>
          </w:tcPr>
          <w:p w:rsidR="00CB6275" w:rsidRPr="001E407D" w:rsidRDefault="00CB6275" w:rsidP="00CB6275">
            <w:pPr>
              <w:jc w:val="both"/>
              <w:rPr>
                <w:sz w:val="22"/>
                <w:szCs w:val="22"/>
              </w:rPr>
            </w:pPr>
            <w:r w:rsidRPr="001E407D">
              <w:rPr>
                <w:sz w:val="22"/>
                <w:szCs w:val="22"/>
                <w:lang w:val="nb-NO"/>
              </w:rPr>
              <w:t>$104,000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2008</w:t>
            </w:r>
          </w:p>
        </w:tc>
        <w:tc>
          <w:tcPr>
            <w:tcW w:w="1620" w:type="dxa"/>
          </w:tcPr>
          <w:p w:rsidR="00CB6275" w:rsidRPr="001E407D" w:rsidRDefault="00CB6275" w:rsidP="00CB6275">
            <w:pPr>
              <w:rPr>
                <w:sz w:val="22"/>
                <w:szCs w:val="22"/>
              </w:rPr>
            </w:pPr>
            <w:r w:rsidRPr="001E407D">
              <w:rPr>
                <w:sz w:val="22"/>
                <w:szCs w:val="22"/>
              </w:rPr>
              <w:t>USU</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travel grant from Dean’s Office, College of Engineering, USU</w:t>
            </w:r>
          </w:p>
        </w:tc>
        <w:tc>
          <w:tcPr>
            <w:tcW w:w="1350" w:type="dxa"/>
          </w:tcPr>
          <w:p w:rsidR="00CB6275" w:rsidRPr="001E407D" w:rsidRDefault="00CB6275" w:rsidP="00CB6275">
            <w:pPr>
              <w:jc w:val="both"/>
              <w:rPr>
                <w:sz w:val="22"/>
                <w:szCs w:val="22"/>
                <w:lang w:val="nb-NO"/>
              </w:rPr>
            </w:pPr>
            <w:r w:rsidRPr="001E407D">
              <w:rPr>
                <w:sz w:val="22"/>
                <w:szCs w:val="22"/>
                <w:lang w:val="nb-NO"/>
              </w:rPr>
              <w:t>$5,000</w:t>
            </w:r>
          </w:p>
        </w:tc>
        <w:tc>
          <w:tcPr>
            <w:tcW w:w="1440" w:type="dxa"/>
          </w:tcPr>
          <w:p w:rsidR="00CB6275" w:rsidRPr="001E407D" w:rsidRDefault="00CB6275" w:rsidP="00CB6275">
            <w:pPr>
              <w:jc w:val="both"/>
              <w:rPr>
                <w:sz w:val="22"/>
                <w:szCs w:val="22"/>
                <w:lang w:val="nb-NO"/>
              </w:rPr>
            </w:pPr>
            <w:r w:rsidRPr="001E407D">
              <w:rPr>
                <w:sz w:val="22"/>
                <w:szCs w:val="22"/>
                <w:lang w:val="nb-NO"/>
              </w:rPr>
              <w:t>$5,000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2007-2008</w:t>
            </w:r>
          </w:p>
        </w:tc>
        <w:tc>
          <w:tcPr>
            <w:tcW w:w="1620" w:type="dxa"/>
          </w:tcPr>
          <w:p w:rsidR="00CB6275" w:rsidRPr="001E407D" w:rsidRDefault="00CB6275" w:rsidP="00CB6275">
            <w:pPr>
              <w:rPr>
                <w:sz w:val="22"/>
                <w:szCs w:val="22"/>
              </w:rPr>
            </w:pPr>
            <w:r w:rsidRPr="001E407D">
              <w:rPr>
                <w:sz w:val="22"/>
                <w:szCs w:val="22"/>
              </w:rPr>
              <w:t>DOI</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Dept. of Interior (DOI) “Water 2025” project “Scipio water user association and irrigation management”</w:t>
            </w:r>
          </w:p>
          <w:p w:rsidR="00CB6275" w:rsidRPr="001E407D" w:rsidRDefault="00CB6275" w:rsidP="00CB6275">
            <w:pPr>
              <w:rPr>
                <w:sz w:val="22"/>
                <w:szCs w:val="22"/>
              </w:rPr>
            </w:pPr>
          </w:p>
        </w:tc>
        <w:tc>
          <w:tcPr>
            <w:tcW w:w="1350" w:type="dxa"/>
          </w:tcPr>
          <w:p w:rsidR="00CB6275" w:rsidRPr="001E407D" w:rsidRDefault="00CB6275" w:rsidP="00CB6275">
            <w:pPr>
              <w:jc w:val="both"/>
              <w:rPr>
                <w:sz w:val="22"/>
                <w:szCs w:val="22"/>
              </w:rPr>
            </w:pPr>
            <w:r w:rsidRPr="001E407D">
              <w:rPr>
                <w:sz w:val="22"/>
                <w:szCs w:val="22"/>
              </w:rPr>
              <w:t>$30,000</w:t>
            </w:r>
          </w:p>
        </w:tc>
        <w:tc>
          <w:tcPr>
            <w:tcW w:w="1440" w:type="dxa"/>
          </w:tcPr>
          <w:p w:rsidR="00CB6275" w:rsidRPr="001E407D" w:rsidRDefault="00CB6275" w:rsidP="00CB6275">
            <w:pPr>
              <w:jc w:val="both"/>
              <w:rPr>
                <w:sz w:val="22"/>
                <w:szCs w:val="22"/>
              </w:rPr>
            </w:pPr>
            <w:r w:rsidRPr="001E407D">
              <w:rPr>
                <w:sz w:val="22"/>
                <w:szCs w:val="22"/>
              </w:rPr>
              <w:t>$30,000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2007-2008</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Utah Water Research Laboratory (UWRL) MLF Seed Grant: “Multispectral UAV Collaborative Remote Sensing System for Irrigation Water Management and Ecological Assessment” (year-2)</w:t>
            </w:r>
          </w:p>
        </w:tc>
        <w:tc>
          <w:tcPr>
            <w:tcW w:w="1350" w:type="dxa"/>
          </w:tcPr>
          <w:p w:rsidR="00CB6275" w:rsidRPr="001E407D" w:rsidRDefault="00CB6275" w:rsidP="00CB6275">
            <w:pPr>
              <w:jc w:val="both"/>
              <w:rPr>
                <w:sz w:val="22"/>
                <w:szCs w:val="22"/>
              </w:rPr>
            </w:pPr>
            <w:r w:rsidRPr="001E407D">
              <w:rPr>
                <w:sz w:val="22"/>
                <w:szCs w:val="22"/>
              </w:rPr>
              <w:t>$88,175</w:t>
            </w:r>
          </w:p>
        </w:tc>
        <w:tc>
          <w:tcPr>
            <w:tcW w:w="1440" w:type="dxa"/>
          </w:tcPr>
          <w:p w:rsidR="00CB6275" w:rsidRPr="001E407D" w:rsidRDefault="00CB6275" w:rsidP="00CB6275">
            <w:pPr>
              <w:jc w:val="both"/>
              <w:rPr>
                <w:sz w:val="22"/>
                <w:szCs w:val="22"/>
              </w:rPr>
            </w:pPr>
            <w:r w:rsidRPr="001E407D">
              <w:rPr>
                <w:sz w:val="22"/>
                <w:szCs w:val="22"/>
              </w:rPr>
              <w:t>$88,175</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2006-2010</w:t>
            </w:r>
          </w:p>
        </w:tc>
        <w:tc>
          <w:tcPr>
            <w:tcW w:w="1620" w:type="dxa"/>
          </w:tcPr>
          <w:p w:rsidR="00CB6275" w:rsidRPr="001E407D" w:rsidRDefault="00CB6275" w:rsidP="00CB6275">
            <w:pPr>
              <w:rPr>
                <w:sz w:val="22"/>
                <w:szCs w:val="22"/>
              </w:rPr>
            </w:pPr>
            <w:r w:rsidRPr="001E407D">
              <w:rPr>
                <w:sz w:val="22"/>
                <w:szCs w:val="22"/>
              </w:rPr>
              <w:t>NASA</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NASA AIST “Adaptive Algorithms for Optimal Classification and Compression of Hyperspectral Images” (PI transferred from Dr Tamal Bose)</w:t>
            </w:r>
          </w:p>
        </w:tc>
        <w:tc>
          <w:tcPr>
            <w:tcW w:w="1350" w:type="dxa"/>
          </w:tcPr>
          <w:p w:rsidR="00CB6275" w:rsidRPr="001E407D" w:rsidRDefault="00CB6275" w:rsidP="00CB6275">
            <w:pPr>
              <w:jc w:val="both"/>
              <w:rPr>
                <w:sz w:val="22"/>
                <w:szCs w:val="22"/>
              </w:rPr>
            </w:pPr>
            <w:r w:rsidRPr="001E407D">
              <w:rPr>
                <w:sz w:val="22"/>
                <w:szCs w:val="22"/>
              </w:rPr>
              <w:t>$436,710</w:t>
            </w:r>
          </w:p>
        </w:tc>
        <w:tc>
          <w:tcPr>
            <w:tcW w:w="1440" w:type="dxa"/>
          </w:tcPr>
          <w:p w:rsidR="00CB6275" w:rsidRPr="001E407D" w:rsidRDefault="00CB6275" w:rsidP="00CB6275">
            <w:pPr>
              <w:jc w:val="both"/>
              <w:rPr>
                <w:sz w:val="22"/>
                <w:szCs w:val="22"/>
              </w:rPr>
            </w:pPr>
            <w:r w:rsidRPr="001E407D">
              <w:rPr>
                <w:sz w:val="22"/>
                <w:szCs w:val="22"/>
              </w:rPr>
              <w:t>$15,000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w:t>
            </w:r>
            <w:r w:rsidRPr="001E407D">
              <w:rPr>
                <w:sz w:val="22"/>
                <w:szCs w:val="22"/>
              </w:rPr>
              <w:lastRenderedPageBreak/>
              <w:t>2007</w:t>
            </w:r>
          </w:p>
        </w:tc>
        <w:tc>
          <w:tcPr>
            <w:tcW w:w="1620" w:type="dxa"/>
          </w:tcPr>
          <w:p w:rsidR="00CB6275" w:rsidRPr="001E407D" w:rsidRDefault="00CB6275" w:rsidP="00CB6275">
            <w:pPr>
              <w:rPr>
                <w:sz w:val="22"/>
                <w:szCs w:val="22"/>
              </w:rPr>
            </w:pPr>
            <w:r w:rsidRPr="001E407D">
              <w:rPr>
                <w:sz w:val="22"/>
                <w:szCs w:val="22"/>
              </w:rPr>
              <w:lastRenderedPageBreak/>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 xml:space="preserve">Utah Water Research </w:t>
            </w:r>
            <w:r w:rsidRPr="001E407D">
              <w:rPr>
                <w:sz w:val="22"/>
                <w:szCs w:val="22"/>
              </w:rPr>
              <w:lastRenderedPageBreak/>
              <w:t>Laboratory (UWRL) MLF Seed Grant: “Multispectral UAV Collaborative Remote Sensing System for Irrigation Water Management and Ecological Assessment” (year-1)</w:t>
            </w:r>
          </w:p>
        </w:tc>
        <w:tc>
          <w:tcPr>
            <w:tcW w:w="1350" w:type="dxa"/>
          </w:tcPr>
          <w:p w:rsidR="00CB6275" w:rsidRPr="001E407D" w:rsidRDefault="00CB6275" w:rsidP="00CB6275">
            <w:pPr>
              <w:jc w:val="both"/>
              <w:rPr>
                <w:sz w:val="22"/>
                <w:szCs w:val="22"/>
              </w:rPr>
            </w:pPr>
            <w:r w:rsidRPr="001E407D">
              <w:rPr>
                <w:sz w:val="22"/>
                <w:szCs w:val="22"/>
              </w:rPr>
              <w:lastRenderedPageBreak/>
              <w:t>$127,451</w:t>
            </w:r>
          </w:p>
        </w:tc>
        <w:tc>
          <w:tcPr>
            <w:tcW w:w="1440" w:type="dxa"/>
          </w:tcPr>
          <w:p w:rsidR="00CB6275" w:rsidRPr="001E407D" w:rsidRDefault="00CB6275" w:rsidP="00CB6275">
            <w:pPr>
              <w:jc w:val="both"/>
              <w:rPr>
                <w:sz w:val="22"/>
                <w:szCs w:val="22"/>
              </w:rPr>
            </w:pPr>
            <w:r w:rsidRPr="001E407D">
              <w:rPr>
                <w:sz w:val="22"/>
                <w:szCs w:val="22"/>
              </w:rPr>
              <w:t>$127,451</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2006-2007</w:t>
            </w:r>
          </w:p>
        </w:tc>
        <w:tc>
          <w:tcPr>
            <w:tcW w:w="1620" w:type="dxa"/>
          </w:tcPr>
          <w:p w:rsidR="00CB6275" w:rsidRPr="001E407D" w:rsidRDefault="00CB6275" w:rsidP="00CB6275">
            <w:pPr>
              <w:rPr>
                <w:sz w:val="22"/>
                <w:szCs w:val="22"/>
              </w:rPr>
            </w:pPr>
            <w:r w:rsidRPr="001E407D">
              <w:rPr>
                <w:sz w:val="22"/>
                <w:szCs w:val="22"/>
              </w:rPr>
              <w:t xml:space="preserve">UWRL </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Utah Water Research Laboratory (UWRL) MLF Seed Grant: “Scipio realtime irrigation control”</w:t>
            </w:r>
          </w:p>
        </w:tc>
        <w:tc>
          <w:tcPr>
            <w:tcW w:w="1350" w:type="dxa"/>
          </w:tcPr>
          <w:p w:rsidR="00CB6275" w:rsidRPr="001E407D" w:rsidRDefault="00CB6275" w:rsidP="00CB6275">
            <w:pPr>
              <w:jc w:val="both"/>
              <w:rPr>
                <w:sz w:val="22"/>
                <w:szCs w:val="22"/>
              </w:rPr>
            </w:pPr>
            <w:r w:rsidRPr="001E407D">
              <w:rPr>
                <w:sz w:val="22"/>
                <w:szCs w:val="22"/>
              </w:rPr>
              <w:t>$32,675</w:t>
            </w:r>
          </w:p>
        </w:tc>
        <w:tc>
          <w:tcPr>
            <w:tcW w:w="1440" w:type="dxa"/>
          </w:tcPr>
          <w:p w:rsidR="00CB6275" w:rsidRPr="001E407D" w:rsidRDefault="00CB6275" w:rsidP="00CB6275">
            <w:pPr>
              <w:jc w:val="both"/>
              <w:rPr>
                <w:sz w:val="22"/>
                <w:szCs w:val="22"/>
              </w:rPr>
            </w:pPr>
            <w:r w:rsidRPr="001E407D">
              <w:rPr>
                <w:sz w:val="22"/>
                <w:szCs w:val="22"/>
              </w:rPr>
              <w:t>$32,675</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2006-2009</w:t>
            </w:r>
          </w:p>
        </w:tc>
        <w:tc>
          <w:tcPr>
            <w:tcW w:w="1620" w:type="dxa"/>
          </w:tcPr>
          <w:p w:rsidR="00CB6275" w:rsidRPr="001E407D" w:rsidRDefault="00CB6275" w:rsidP="00CB6275">
            <w:pPr>
              <w:rPr>
                <w:sz w:val="22"/>
                <w:szCs w:val="22"/>
              </w:rPr>
            </w:pPr>
            <w:r w:rsidRPr="001E407D">
              <w:rPr>
                <w:sz w:val="22"/>
                <w:szCs w:val="22"/>
              </w:rPr>
              <w:t>NIH (R15)</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pStyle w:val="Default"/>
              <w:tabs>
                <w:tab w:val="left" w:pos="2844"/>
              </w:tabs>
              <w:rPr>
                <w:sz w:val="22"/>
                <w:szCs w:val="22"/>
              </w:rPr>
            </w:pPr>
            <w:r w:rsidRPr="001E407D">
              <w:rPr>
                <w:sz w:val="22"/>
                <w:szCs w:val="22"/>
              </w:rPr>
              <w:t>NIH (R15) “Whole Cell Biosensing of Bacterial</w:t>
            </w:r>
          </w:p>
          <w:p w:rsidR="00CB6275" w:rsidRPr="001E407D" w:rsidRDefault="00CB6275" w:rsidP="00CB6275">
            <w:pPr>
              <w:pStyle w:val="Default"/>
              <w:tabs>
                <w:tab w:val="left" w:pos="2844"/>
              </w:tabs>
              <w:rPr>
                <w:sz w:val="22"/>
                <w:szCs w:val="22"/>
              </w:rPr>
            </w:pPr>
            <w:r w:rsidRPr="001E407D">
              <w:rPr>
                <w:sz w:val="22"/>
                <w:szCs w:val="22"/>
              </w:rPr>
              <w:t>Chemotaxis”</w:t>
            </w:r>
          </w:p>
        </w:tc>
        <w:tc>
          <w:tcPr>
            <w:tcW w:w="1350" w:type="dxa"/>
          </w:tcPr>
          <w:p w:rsidR="00CB6275" w:rsidRPr="001E407D" w:rsidRDefault="00CB6275" w:rsidP="00CB6275">
            <w:pPr>
              <w:jc w:val="both"/>
              <w:rPr>
                <w:sz w:val="22"/>
                <w:szCs w:val="22"/>
              </w:rPr>
            </w:pPr>
            <w:r w:rsidRPr="001E407D">
              <w:rPr>
                <w:sz w:val="22"/>
                <w:szCs w:val="22"/>
              </w:rPr>
              <w:t>$214,500</w:t>
            </w:r>
          </w:p>
        </w:tc>
        <w:tc>
          <w:tcPr>
            <w:tcW w:w="1440" w:type="dxa"/>
          </w:tcPr>
          <w:p w:rsidR="00CB6275" w:rsidRPr="001E407D" w:rsidRDefault="00CB6275" w:rsidP="00CB6275">
            <w:pPr>
              <w:jc w:val="both"/>
              <w:rPr>
                <w:sz w:val="22"/>
                <w:szCs w:val="22"/>
              </w:rPr>
            </w:pPr>
            <w:r w:rsidRPr="001E407D">
              <w:rPr>
                <w:sz w:val="22"/>
                <w:szCs w:val="22"/>
              </w:rPr>
              <w:t>$20,000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w:t>
            </w:r>
          </w:p>
        </w:tc>
        <w:tc>
          <w:tcPr>
            <w:tcW w:w="1620" w:type="dxa"/>
          </w:tcPr>
          <w:p w:rsidR="00CB6275" w:rsidRPr="001E407D" w:rsidRDefault="00CB6275" w:rsidP="00CB6275">
            <w:pPr>
              <w:rPr>
                <w:sz w:val="22"/>
                <w:szCs w:val="22"/>
              </w:rPr>
            </w:pPr>
            <w:r w:rsidRPr="001E407D">
              <w:rPr>
                <w:sz w:val="22"/>
                <w:szCs w:val="22"/>
              </w:rPr>
              <w:t>NSF SBIR</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NSF SBIR grant subcontract from Wavelength Electronics</w:t>
            </w:r>
          </w:p>
          <w:p w:rsidR="00CB6275" w:rsidRPr="001E407D" w:rsidRDefault="00CB6275" w:rsidP="00CB6275">
            <w:pPr>
              <w:rPr>
                <w:sz w:val="22"/>
                <w:szCs w:val="22"/>
              </w:rPr>
            </w:pPr>
            <w:r w:rsidRPr="001E407D">
              <w:rPr>
                <w:sz w:val="22"/>
                <w:szCs w:val="22"/>
              </w:rPr>
              <w:t>“True Fractional Order Device: Fractor”</w:t>
            </w:r>
          </w:p>
          <w:p w:rsidR="00CB6275" w:rsidRPr="001E407D" w:rsidRDefault="00CB6275" w:rsidP="00CB6275">
            <w:pPr>
              <w:rPr>
                <w:sz w:val="22"/>
                <w:szCs w:val="22"/>
              </w:rPr>
            </w:pPr>
          </w:p>
        </w:tc>
        <w:tc>
          <w:tcPr>
            <w:tcW w:w="1350" w:type="dxa"/>
          </w:tcPr>
          <w:p w:rsidR="00CB6275" w:rsidRPr="001E407D" w:rsidRDefault="00CB6275" w:rsidP="00CB6275">
            <w:pPr>
              <w:jc w:val="both"/>
              <w:rPr>
                <w:sz w:val="22"/>
                <w:szCs w:val="22"/>
              </w:rPr>
            </w:pPr>
            <w:r w:rsidRPr="001E407D">
              <w:rPr>
                <w:sz w:val="22"/>
                <w:szCs w:val="22"/>
              </w:rPr>
              <w:t>$15,000</w:t>
            </w:r>
          </w:p>
        </w:tc>
        <w:tc>
          <w:tcPr>
            <w:tcW w:w="1440" w:type="dxa"/>
          </w:tcPr>
          <w:p w:rsidR="00CB6275" w:rsidRPr="001E407D" w:rsidRDefault="00CB6275" w:rsidP="00CB6275">
            <w:pPr>
              <w:jc w:val="both"/>
              <w:rPr>
                <w:sz w:val="22"/>
                <w:szCs w:val="22"/>
              </w:rPr>
            </w:pPr>
            <w:r w:rsidRPr="001E407D">
              <w:rPr>
                <w:sz w:val="22"/>
                <w:szCs w:val="22"/>
              </w:rPr>
              <w:t>$15,000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2007</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NSF IREE. “Optimal interlaced distributed control and distributed measurement with networked mobile actuators and sensors”</w:t>
            </w:r>
          </w:p>
        </w:tc>
        <w:tc>
          <w:tcPr>
            <w:tcW w:w="1350" w:type="dxa"/>
          </w:tcPr>
          <w:p w:rsidR="00CB6275" w:rsidRPr="001E407D" w:rsidRDefault="00CB6275" w:rsidP="00CB6275">
            <w:pPr>
              <w:jc w:val="both"/>
              <w:rPr>
                <w:sz w:val="22"/>
                <w:szCs w:val="22"/>
              </w:rPr>
            </w:pPr>
            <w:r w:rsidRPr="001E407D">
              <w:rPr>
                <w:sz w:val="22"/>
                <w:szCs w:val="22"/>
              </w:rPr>
              <w:t>$29,000</w:t>
            </w:r>
          </w:p>
        </w:tc>
        <w:tc>
          <w:tcPr>
            <w:tcW w:w="1440" w:type="dxa"/>
          </w:tcPr>
          <w:p w:rsidR="00CB6275" w:rsidRPr="001E407D" w:rsidRDefault="00CB6275" w:rsidP="00CB6275">
            <w:pPr>
              <w:jc w:val="both"/>
              <w:rPr>
                <w:sz w:val="22"/>
                <w:szCs w:val="22"/>
              </w:rPr>
            </w:pPr>
            <w:r w:rsidRPr="001E407D">
              <w:rPr>
                <w:sz w:val="22"/>
                <w:szCs w:val="22"/>
              </w:rPr>
              <w:t>$29,000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2006-2009</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NSF REU Site: “Mobile Actuator and Sensor Networks”</w:t>
            </w:r>
          </w:p>
        </w:tc>
        <w:tc>
          <w:tcPr>
            <w:tcW w:w="1350" w:type="dxa"/>
          </w:tcPr>
          <w:p w:rsidR="00CB6275" w:rsidRPr="001E407D" w:rsidRDefault="00CB6275" w:rsidP="00CB6275">
            <w:pPr>
              <w:jc w:val="both"/>
              <w:rPr>
                <w:sz w:val="22"/>
                <w:szCs w:val="22"/>
              </w:rPr>
            </w:pPr>
            <w:r w:rsidRPr="001E407D">
              <w:rPr>
                <w:sz w:val="22"/>
                <w:szCs w:val="22"/>
              </w:rPr>
              <w:t>$229,035</w:t>
            </w:r>
          </w:p>
        </w:tc>
        <w:tc>
          <w:tcPr>
            <w:tcW w:w="1440" w:type="dxa"/>
          </w:tcPr>
          <w:p w:rsidR="00CB6275" w:rsidRPr="001E407D" w:rsidRDefault="00CB6275" w:rsidP="00CB6275">
            <w:pPr>
              <w:jc w:val="both"/>
              <w:rPr>
                <w:sz w:val="22"/>
                <w:szCs w:val="22"/>
              </w:rPr>
            </w:pPr>
            <w:r w:rsidRPr="001E407D">
              <w:rPr>
                <w:sz w:val="22"/>
                <w:szCs w:val="22"/>
              </w:rPr>
              <w:t>$229,035</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2006-2007</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DDDAS/SEP. “Optimal interlaced distributed control and distributed measurement with networked mobile actuators and sensors”</w:t>
            </w:r>
          </w:p>
        </w:tc>
        <w:tc>
          <w:tcPr>
            <w:tcW w:w="1350" w:type="dxa"/>
          </w:tcPr>
          <w:p w:rsidR="00CB6275" w:rsidRPr="001E407D" w:rsidRDefault="00CB6275" w:rsidP="00CB6275">
            <w:pPr>
              <w:jc w:val="both"/>
              <w:rPr>
                <w:sz w:val="22"/>
                <w:szCs w:val="22"/>
              </w:rPr>
            </w:pPr>
            <w:r w:rsidRPr="001E407D">
              <w:rPr>
                <w:sz w:val="22"/>
                <w:szCs w:val="22"/>
              </w:rPr>
              <w:t>$42,000</w:t>
            </w:r>
          </w:p>
        </w:tc>
        <w:tc>
          <w:tcPr>
            <w:tcW w:w="1440" w:type="dxa"/>
          </w:tcPr>
          <w:p w:rsidR="00CB6275" w:rsidRPr="001E407D" w:rsidRDefault="00CB6275" w:rsidP="00CB6275">
            <w:pPr>
              <w:jc w:val="both"/>
              <w:rPr>
                <w:sz w:val="22"/>
                <w:szCs w:val="22"/>
              </w:rPr>
            </w:pPr>
            <w:r w:rsidRPr="001E407D">
              <w:rPr>
                <w:sz w:val="22"/>
                <w:szCs w:val="22"/>
              </w:rPr>
              <w:t>$42,000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2005-2006</w:t>
            </w:r>
          </w:p>
        </w:tc>
        <w:tc>
          <w:tcPr>
            <w:tcW w:w="1620" w:type="dxa"/>
          </w:tcPr>
          <w:p w:rsidR="00CB6275" w:rsidRPr="001E407D" w:rsidRDefault="00CB6275" w:rsidP="00CB6275">
            <w:pPr>
              <w:rPr>
                <w:sz w:val="22"/>
                <w:szCs w:val="22"/>
              </w:rPr>
            </w:pPr>
            <w:r w:rsidRPr="001E407D">
              <w:rPr>
                <w:sz w:val="22"/>
                <w:szCs w:val="22"/>
              </w:rPr>
              <w:t xml:space="preserve">USU </w:t>
            </w:r>
          </w:p>
          <w:p w:rsidR="00CB6275" w:rsidRPr="001E407D" w:rsidRDefault="00CB6275" w:rsidP="00CB6275">
            <w:pPr>
              <w:rPr>
                <w:sz w:val="22"/>
                <w:szCs w:val="22"/>
              </w:rPr>
            </w:pPr>
            <w:r w:rsidRPr="001E407D">
              <w:rPr>
                <w:sz w:val="22"/>
                <w:szCs w:val="22"/>
              </w:rPr>
              <w:t>SDL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USURF Space Dynamics Laboratory (SDL) Skunkworks Research Initiative Fund. “Temperature uniformity control”</w:t>
            </w:r>
          </w:p>
        </w:tc>
        <w:tc>
          <w:tcPr>
            <w:tcW w:w="1350" w:type="dxa"/>
          </w:tcPr>
          <w:p w:rsidR="00CB6275" w:rsidRPr="001E407D" w:rsidRDefault="00CB6275" w:rsidP="00CB6275">
            <w:pPr>
              <w:jc w:val="both"/>
              <w:rPr>
                <w:sz w:val="22"/>
                <w:szCs w:val="22"/>
              </w:rPr>
            </w:pPr>
            <w:r w:rsidRPr="001E407D">
              <w:rPr>
                <w:sz w:val="22"/>
                <w:szCs w:val="22"/>
              </w:rPr>
              <w:t>$17,500</w:t>
            </w:r>
          </w:p>
        </w:tc>
        <w:tc>
          <w:tcPr>
            <w:tcW w:w="1440" w:type="dxa"/>
          </w:tcPr>
          <w:p w:rsidR="00CB6275" w:rsidRPr="001E407D" w:rsidRDefault="00CB6275" w:rsidP="00CB6275">
            <w:pPr>
              <w:jc w:val="both"/>
              <w:rPr>
                <w:sz w:val="22"/>
                <w:szCs w:val="22"/>
              </w:rPr>
            </w:pPr>
            <w:r w:rsidRPr="001E407D">
              <w:rPr>
                <w:sz w:val="22"/>
                <w:szCs w:val="22"/>
              </w:rPr>
              <w:t>$17,500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2005-2006</w:t>
            </w:r>
          </w:p>
        </w:tc>
        <w:tc>
          <w:tcPr>
            <w:tcW w:w="1620" w:type="dxa"/>
          </w:tcPr>
          <w:p w:rsidR="00CB6275" w:rsidRPr="001E407D" w:rsidRDefault="00CB6275" w:rsidP="00CB6275">
            <w:pPr>
              <w:rPr>
                <w:sz w:val="22"/>
                <w:szCs w:val="22"/>
              </w:rPr>
            </w:pPr>
            <w:r w:rsidRPr="001E407D">
              <w:rPr>
                <w:sz w:val="22"/>
                <w:szCs w:val="22"/>
              </w:rPr>
              <w:t xml:space="preserve">USU </w:t>
            </w:r>
          </w:p>
          <w:p w:rsidR="00CB6275" w:rsidRPr="001E407D" w:rsidRDefault="00CB6275" w:rsidP="00CB6275">
            <w:pPr>
              <w:rPr>
                <w:sz w:val="22"/>
                <w:szCs w:val="22"/>
              </w:rPr>
            </w:pPr>
            <w:r w:rsidRPr="001E407D">
              <w:rPr>
                <w:sz w:val="22"/>
                <w:szCs w:val="22"/>
              </w:rPr>
              <w:t>SDL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USURF Space Dynamics Laboratory (SDL) Skunkworks Research Initiative Fund. “Fractional order signal processing for bioelectrochemical sensors”</w:t>
            </w:r>
          </w:p>
        </w:tc>
        <w:tc>
          <w:tcPr>
            <w:tcW w:w="1350" w:type="dxa"/>
          </w:tcPr>
          <w:p w:rsidR="00CB6275" w:rsidRPr="001E407D" w:rsidRDefault="00CB6275" w:rsidP="00CB6275">
            <w:pPr>
              <w:jc w:val="both"/>
              <w:rPr>
                <w:sz w:val="22"/>
                <w:szCs w:val="22"/>
              </w:rPr>
            </w:pPr>
            <w:r w:rsidRPr="001E407D">
              <w:rPr>
                <w:sz w:val="22"/>
                <w:szCs w:val="22"/>
              </w:rPr>
              <w:t>$17,500</w:t>
            </w:r>
          </w:p>
        </w:tc>
        <w:tc>
          <w:tcPr>
            <w:tcW w:w="1440" w:type="dxa"/>
          </w:tcPr>
          <w:p w:rsidR="00CB6275" w:rsidRPr="001E407D" w:rsidRDefault="00CB6275" w:rsidP="00CB6275">
            <w:pPr>
              <w:jc w:val="both"/>
              <w:rPr>
                <w:sz w:val="22"/>
                <w:szCs w:val="22"/>
              </w:rPr>
            </w:pPr>
            <w:r w:rsidRPr="001E407D">
              <w:rPr>
                <w:sz w:val="22"/>
                <w:szCs w:val="22"/>
              </w:rPr>
              <w:t>$17,500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2005-2006</w:t>
            </w:r>
          </w:p>
        </w:tc>
        <w:tc>
          <w:tcPr>
            <w:tcW w:w="1620" w:type="dxa"/>
          </w:tcPr>
          <w:p w:rsidR="00CB6275" w:rsidRPr="001E407D" w:rsidRDefault="00CB6275" w:rsidP="00CB6275">
            <w:pPr>
              <w:rPr>
                <w:sz w:val="22"/>
                <w:szCs w:val="22"/>
              </w:rPr>
            </w:pPr>
            <w:r w:rsidRPr="001E407D">
              <w:rPr>
                <w:sz w:val="22"/>
                <w:szCs w:val="22"/>
              </w:rPr>
              <w:t xml:space="preserve">USU </w:t>
            </w:r>
          </w:p>
          <w:p w:rsidR="00CB6275" w:rsidRPr="001E407D" w:rsidRDefault="00CB6275" w:rsidP="00CB6275">
            <w:pPr>
              <w:rPr>
                <w:sz w:val="22"/>
                <w:szCs w:val="22"/>
              </w:rPr>
            </w:pPr>
            <w:r w:rsidRPr="001E407D">
              <w:rPr>
                <w:sz w:val="22"/>
                <w:szCs w:val="22"/>
              </w:rPr>
              <w:t>VPR</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 xml:space="preserve">Community and University Research Initiative (CURI) grant “Chemotaxis Behavior in Mobile Actuator and Sensor Networks for Environmental Monitoring” </w:t>
            </w:r>
          </w:p>
        </w:tc>
        <w:tc>
          <w:tcPr>
            <w:tcW w:w="1350" w:type="dxa"/>
          </w:tcPr>
          <w:p w:rsidR="00CB6275" w:rsidRPr="001E407D" w:rsidRDefault="00CB6275" w:rsidP="00CB6275">
            <w:pPr>
              <w:jc w:val="both"/>
              <w:rPr>
                <w:sz w:val="22"/>
                <w:szCs w:val="22"/>
              </w:rPr>
            </w:pPr>
            <w:r w:rsidRPr="001E407D">
              <w:rPr>
                <w:sz w:val="22"/>
                <w:szCs w:val="22"/>
              </w:rPr>
              <w:t>$20,000</w:t>
            </w:r>
          </w:p>
        </w:tc>
        <w:tc>
          <w:tcPr>
            <w:tcW w:w="1440" w:type="dxa"/>
          </w:tcPr>
          <w:p w:rsidR="00CB6275" w:rsidRPr="001E407D" w:rsidRDefault="00CB6275" w:rsidP="00CB6275">
            <w:pPr>
              <w:jc w:val="both"/>
              <w:rPr>
                <w:sz w:val="22"/>
                <w:szCs w:val="22"/>
              </w:rPr>
            </w:pPr>
            <w:r w:rsidRPr="001E407D">
              <w:rPr>
                <w:sz w:val="22"/>
                <w:szCs w:val="22"/>
              </w:rPr>
              <w:t>$20,000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w:t>
            </w:r>
          </w:p>
        </w:tc>
        <w:tc>
          <w:tcPr>
            <w:tcW w:w="1620" w:type="dxa"/>
          </w:tcPr>
          <w:p w:rsidR="00CB6275" w:rsidRPr="001E407D" w:rsidRDefault="00CB6275" w:rsidP="00CB6275">
            <w:pPr>
              <w:rPr>
                <w:sz w:val="22"/>
                <w:szCs w:val="22"/>
              </w:rPr>
            </w:pPr>
            <w:r w:rsidRPr="001E407D">
              <w:rPr>
                <w:sz w:val="22"/>
                <w:szCs w:val="22"/>
              </w:rPr>
              <w:t>DesignJug</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 xml:space="preserve">“Vision-Based Road Detection and Tracking for an Autonomous Vehicle </w:t>
            </w:r>
            <w:r w:rsidRPr="001E407D">
              <w:rPr>
                <w:sz w:val="22"/>
                <w:szCs w:val="22"/>
              </w:rPr>
              <w:lastRenderedPageBreak/>
              <w:t>Platform”, DesignJug team support for DARPA Grand Challenge</w:t>
            </w:r>
          </w:p>
        </w:tc>
        <w:tc>
          <w:tcPr>
            <w:tcW w:w="1350" w:type="dxa"/>
          </w:tcPr>
          <w:p w:rsidR="00CB6275" w:rsidRPr="001E407D" w:rsidRDefault="00CB6275" w:rsidP="00CB6275">
            <w:pPr>
              <w:jc w:val="both"/>
              <w:rPr>
                <w:sz w:val="22"/>
                <w:szCs w:val="22"/>
              </w:rPr>
            </w:pPr>
            <w:r w:rsidRPr="001E407D">
              <w:rPr>
                <w:sz w:val="22"/>
                <w:szCs w:val="22"/>
              </w:rPr>
              <w:lastRenderedPageBreak/>
              <w:t>$12,000</w:t>
            </w:r>
          </w:p>
        </w:tc>
        <w:tc>
          <w:tcPr>
            <w:tcW w:w="1440" w:type="dxa"/>
          </w:tcPr>
          <w:p w:rsidR="00CB6275" w:rsidRPr="001E407D" w:rsidRDefault="00CB6275" w:rsidP="00CB6275">
            <w:pPr>
              <w:jc w:val="both"/>
              <w:rPr>
                <w:sz w:val="22"/>
                <w:szCs w:val="22"/>
              </w:rPr>
            </w:pPr>
            <w:r w:rsidRPr="001E407D">
              <w:rPr>
                <w:sz w:val="22"/>
                <w:szCs w:val="22"/>
              </w:rPr>
              <w:t>$12,000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w:t>
            </w:r>
          </w:p>
        </w:tc>
        <w:tc>
          <w:tcPr>
            <w:tcW w:w="1620" w:type="dxa"/>
          </w:tcPr>
          <w:p w:rsidR="00CB6275" w:rsidRPr="001E407D" w:rsidRDefault="00CB6275" w:rsidP="00CB6275">
            <w:pPr>
              <w:rPr>
                <w:sz w:val="22"/>
                <w:szCs w:val="22"/>
              </w:rPr>
            </w:pPr>
            <w:r w:rsidRPr="001E407D">
              <w:rPr>
                <w:sz w:val="22"/>
                <w:szCs w:val="22"/>
              </w:rPr>
              <w:t>USURF TCO</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USU TCO Technology Bridge Grant “Fractional Order Control Tuning Methods”</w:t>
            </w:r>
          </w:p>
        </w:tc>
        <w:tc>
          <w:tcPr>
            <w:tcW w:w="1350" w:type="dxa"/>
          </w:tcPr>
          <w:p w:rsidR="00CB6275" w:rsidRPr="001E407D" w:rsidRDefault="00CB6275" w:rsidP="00CB6275">
            <w:pPr>
              <w:jc w:val="both"/>
              <w:rPr>
                <w:sz w:val="22"/>
                <w:szCs w:val="22"/>
              </w:rPr>
            </w:pPr>
            <w:r w:rsidRPr="001E407D">
              <w:rPr>
                <w:sz w:val="22"/>
                <w:szCs w:val="22"/>
              </w:rPr>
              <w:t>$13,910</w:t>
            </w:r>
          </w:p>
        </w:tc>
        <w:tc>
          <w:tcPr>
            <w:tcW w:w="1440" w:type="dxa"/>
          </w:tcPr>
          <w:p w:rsidR="00CB6275" w:rsidRPr="001E407D" w:rsidRDefault="00CB6275" w:rsidP="00CB6275">
            <w:pPr>
              <w:jc w:val="both"/>
              <w:rPr>
                <w:sz w:val="22"/>
                <w:szCs w:val="22"/>
              </w:rPr>
            </w:pPr>
            <w:r w:rsidRPr="001E407D">
              <w:rPr>
                <w:sz w:val="22"/>
                <w:szCs w:val="22"/>
              </w:rPr>
              <w:t>$13,910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2004</w:t>
            </w:r>
          </w:p>
        </w:tc>
        <w:tc>
          <w:tcPr>
            <w:tcW w:w="1620" w:type="dxa"/>
          </w:tcPr>
          <w:p w:rsidR="00CB6275" w:rsidRPr="001E407D" w:rsidRDefault="00CB6275" w:rsidP="00CB6275">
            <w:pPr>
              <w:rPr>
                <w:sz w:val="22"/>
                <w:szCs w:val="22"/>
              </w:rPr>
            </w:pPr>
            <w:r w:rsidRPr="001E407D">
              <w:rPr>
                <w:sz w:val="22"/>
                <w:szCs w:val="22"/>
              </w:rPr>
              <w:t>Cornice LLC</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“Advanced repeatable runout compensation in micro hard disk drives”</w:t>
            </w:r>
          </w:p>
        </w:tc>
        <w:tc>
          <w:tcPr>
            <w:tcW w:w="1350" w:type="dxa"/>
          </w:tcPr>
          <w:p w:rsidR="00CB6275" w:rsidRPr="001E407D" w:rsidRDefault="00CB6275" w:rsidP="00CB6275">
            <w:pPr>
              <w:rPr>
                <w:sz w:val="22"/>
                <w:szCs w:val="22"/>
              </w:rPr>
            </w:pPr>
            <w:r w:rsidRPr="001E407D">
              <w:rPr>
                <w:sz w:val="22"/>
                <w:szCs w:val="22"/>
              </w:rPr>
              <w:t>$51,000</w:t>
            </w:r>
          </w:p>
        </w:tc>
        <w:tc>
          <w:tcPr>
            <w:tcW w:w="1440" w:type="dxa"/>
          </w:tcPr>
          <w:p w:rsidR="00CB6275" w:rsidRPr="001E407D" w:rsidRDefault="00CB6275" w:rsidP="00CB6275">
            <w:pPr>
              <w:jc w:val="both"/>
              <w:rPr>
                <w:sz w:val="22"/>
                <w:szCs w:val="22"/>
              </w:rPr>
            </w:pPr>
            <w:r w:rsidRPr="001E407D">
              <w:rPr>
                <w:sz w:val="22"/>
                <w:szCs w:val="22"/>
              </w:rPr>
              <w:t>$51,000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2004</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rPr>
                <w:sz w:val="22"/>
                <w:szCs w:val="22"/>
              </w:rPr>
            </w:pPr>
            <w:r w:rsidRPr="001E407D">
              <w:rPr>
                <w:sz w:val="22"/>
                <w:szCs w:val="22"/>
              </w:rPr>
              <w:t xml:space="preserve">US-France Workshop on Fractional Derivatives and Their Applications. NSF Workshop grant (Post IFAC FDA’04, Bordeaux, France) </w:t>
            </w:r>
          </w:p>
          <w:p w:rsidR="00CB6275" w:rsidRPr="001E407D" w:rsidRDefault="00CB6275" w:rsidP="00CB6275">
            <w:pPr>
              <w:rPr>
                <w:sz w:val="22"/>
                <w:szCs w:val="22"/>
              </w:rPr>
            </w:pPr>
            <w:r w:rsidRPr="001E407D">
              <w:rPr>
                <w:sz w:val="22"/>
                <w:szCs w:val="22"/>
              </w:rPr>
              <w:t>(PI: Dr. Om Agrawal)</w:t>
            </w:r>
          </w:p>
        </w:tc>
        <w:tc>
          <w:tcPr>
            <w:tcW w:w="1350" w:type="dxa"/>
          </w:tcPr>
          <w:p w:rsidR="00CB6275" w:rsidRPr="001E407D" w:rsidRDefault="00CB6275" w:rsidP="00CB6275">
            <w:pPr>
              <w:jc w:val="both"/>
              <w:rPr>
                <w:sz w:val="22"/>
                <w:szCs w:val="22"/>
              </w:rPr>
            </w:pPr>
            <w:r w:rsidRPr="001E407D">
              <w:rPr>
                <w:sz w:val="22"/>
                <w:szCs w:val="22"/>
              </w:rPr>
              <w:t>$16,000</w:t>
            </w:r>
          </w:p>
        </w:tc>
        <w:tc>
          <w:tcPr>
            <w:tcW w:w="1440" w:type="dxa"/>
          </w:tcPr>
          <w:p w:rsidR="00CB6275" w:rsidRPr="001E407D" w:rsidRDefault="00CB6275" w:rsidP="00CB6275">
            <w:pPr>
              <w:jc w:val="both"/>
              <w:rPr>
                <w:sz w:val="22"/>
                <w:szCs w:val="22"/>
              </w:rPr>
            </w:pPr>
            <w:r w:rsidRPr="001E407D">
              <w:rPr>
                <w:sz w:val="22"/>
                <w:szCs w:val="22"/>
              </w:rPr>
              <w:t>$3,000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2004-2006</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rPr>
                <w:sz w:val="22"/>
                <w:szCs w:val="22"/>
              </w:rPr>
            </w:pPr>
            <w:r w:rsidRPr="001E407D">
              <w:rPr>
                <w:sz w:val="22"/>
                <w:szCs w:val="22"/>
              </w:rPr>
              <w:t>NSF NUE (Nano Undergraduate Education) Grant.</w:t>
            </w:r>
          </w:p>
          <w:p w:rsidR="00CB6275" w:rsidRPr="001E407D" w:rsidRDefault="00CB6275" w:rsidP="00CB6275">
            <w:pPr>
              <w:rPr>
                <w:sz w:val="22"/>
                <w:szCs w:val="22"/>
              </w:rPr>
            </w:pPr>
            <w:r w:rsidRPr="001E407D">
              <w:rPr>
                <w:sz w:val="22"/>
                <w:szCs w:val="22"/>
              </w:rPr>
              <w:t>(PI: Dr. Haeyang Yang)</w:t>
            </w:r>
          </w:p>
        </w:tc>
        <w:tc>
          <w:tcPr>
            <w:tcW w:w="1350" w:type="dxa"/>
          </w:tcPr>
          <w:p w:rsidR="00CB6275" w:rsidRPr="001E407D" w:rsidRDefault="00CB6275" w:rsidP="00CB6275">
            <w:pPr>
              <w:jc w:val="both"/>
              <w:rPr>
                <w:sz w:val="22"/>
                <w:szCs w:val="22"/>
              </w:rPr>
            </w:pPr>
            <w:r w:rsidRPr="001E407D">
              <w:rPr>
                <w:sz w:val="22"/>
                <w:szCs w:val="22"/>
              </w:rPr>
              <w:t>$100,000</w:t>
            </w:r>
          </w:p>
        </w:tc>
        <w:tc>
          <w:tcPr>
            <w:tcW w:w="1440" w:type="dxa"/>
          </w:tcPr>
          <w:p w:rsidR="00CB6275" w:rsidRPr="001E407D" w:rsidRDefault="00CB6275" w:rsidP="00CB6275">
            <w:pPr>
              <w:jc w:val="both"/>
              <w:rPr>
                <w:sz w:val="22"/>
                <w:szCs w:val="22"/>
              </w:rPr>
            </w:pPr>
            <w:r w:rsidRPr="001E407D">
              <w:rPr>
                <w:sz w:val="22"/>
                <w:szCs w:val="22"/>
              </w:rPr>
              <w:t>$20,000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2003-2004</w:t>
            </w:r>
          </w:p>
        </w:tc>
        <w:tc>
          <w:tcPr>
            <w:tcW w:w="1620" w:type="dxa"/>
          </w:tcPr>
          <w:p w:rsidR="00CB6275" w:rsidRPr="001E407D" w:rsidRDefault="00CB6275" w:rsidP="00CB6275">
            <w:pPr>
              <w:rPr>
                <w:sz w:val="22"/>
                <w:szCs w:val="22"/>
              </w:rPr>
            </w:pPr>
            <w:r w:rsidRPr="001E407D">
              <w:rPr>
                <w:sz w:val="22"/>
                <w:szCs w:val="22"/>
              </w:rPr>
              <w:t>Private</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Donation to further develop “RIOTS_95 package for solving general purpose optimal control problems in MATLAB.”</w:t>
            </w:r>
          </w:p>
        </w:tc>
        <w:tc>
          <w:tcPr>
            <w:tcW w:w="1350" w:type="dxa"/>
          </w:tcPr>
          <w:p w:rsidR="00CB6275" w:rsidRPr="001E407D" w:rsidRDefault="00CB6275" w:rsidP="00CB6275">
            <w:pPr>
              <w:jc w:val="both"/>
              <w:rPr>
                <w:sz w:val="22"/>
                <w:szCs w:val="22"/>
              </w:rPr>
            </w:pPr>
            <w:r w:rsidRPr="001E407D">
              <w:rPr>
                <w:sz w:val="22"/>
                <w:szCs w:val="22"/>
              </w:rPr>
              <w:t>$4,000</w:t>
            </w:r>
          </w:p>
        </w:tc>
        <w:tc>
          <w:tcPr>
            <w:tcW w:w="1440" w:type="dxa"/>
          </w:tcPr>
          <w:p w:rsidR="00CB6275" w:rsidRPr="001E407D" w:rsidRDefault="00CB6275" w:rsidP="00CB6275">
            <w:pPr>
              <w:jc w:val="both"/>
              <w:rPr>
                <w:sz w:val="22"/>
                <w:szCs w:val="22"/>
              </w:rPr>
            </w:pPr>
            <w:r w:rsidRPr="001E407D">
              <w:rPr>
                <w:sz w:val="22"/>
                <w:szCs w:val="22"/>
              </w:rPr>
              <w:t>$4,000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2003-2004</w:t>
            </w:r>
          </w:p>
        </w:tc>
        <w:tc>
          <w:tcPr>
            <w:tcW w:w="1620" w:type="dxa"/>
          </w:tcPr>
          <w:p w:rsidR="00CB6275" w:rsidRPr="001E407D" w:rsidRDefault="00CB6275" w:rsidP="00CB6275">
            <w:pPr>
              <w:tabs>
                <w:tab w:val="left" w:pos="1134"/>
              </w:tabs>
              <w:rPr>
                <w:sz w:val="22"/>
                <w:szCs w:val="22"/>
              </w:rPr>
            </w:pPr>
            <w:r w:rsidRPr="001E407D">
              <w:rPr>
                <w:sz w:val="22"/>
                <w:szCs w:val="22"/>
              </w:rPr>
              <w:t>SDL</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USURF Space Dynamics Laboratory (SDL) Skunkworks Research Initiative Fund. “Mobile Sensor and Actuator Networks”</w:t>
            </w:r>
          </w:p>
        </w:tc>
        <w:tc>
          <w:tcPr>
            <w:tcW w:w="1350" w:type="dxa"/>
          </w:tcPr>
          <w:p w:rsidR="00CB6275" w:rsidRPr="001E407D" w:rsidRDefault="00CB6275" w:rsidP="00CB6275">
            <w:pPr>
              <w:tabs>
                <w:tab w:val="left" w:pos="1134"/>
              </w:tabs>
              <w:rPr>
                <w:sz w:val="22"/>
                <w:szCs w:val="22"/>
              </w:rPr>
            </w:pPr>
            <w:r w:rsidRPr="001E407D">
              <w:rPr>
                <w:sz w:val="22"/>
                <w:szCs w:val="22"/>
              </w:rPr>
              <w:t>$15,000</w:t>
            </w:r>
          </w:p>
        </w:tc>
        <w:tc>
          <w:tcPr>
            <w:tcW w:w="1440" w:type="dxa"/>
          </w:tcPr>
          <w:p w:rsidR="00CB6275" w:rsidRPr="001E407D" w:rsidRDefault="00CB6275" w:rsidP="00CB6275">
            <w:pPr>
              <w:jc w:val="both"/>
              <w:rPr>
                <w:sz w:val="22"/>
                <w:szCs w:val="22"/>
              </w:rPr>
            </w:pPr>
            <w:r w:rsidRPr="001E407D">
              <w:rPr>
                <w:sz w:val="22"/>
                <w:szCs w:val="22"/>
              </w:rPr>
              <w:t>$15,000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2003-2005</w:t>
            </w:r>
          </w:p>
        </w:tc>
        <w:tc>
          <w:tcPr>
            <w:tcW w:w="1620" w:type="dxa"/>
          </w:tcPr>
          <w:p w:rsidR="00CB6275" w:rsidRPr="001E407D" w:rsidRDefault="00CB6275" w:rsidP="00CB6275">
            <w:pPr>
              <w:tabs>
                <w:tab w:val="left" w:pos="1134"/>
              </w:tabs>
              <w:rPr>
                <w:sz w:val="22"/>
                <w:szCs w:val="22"/>
              </w:rPr>
            </w:pPr>
            <w:r w:rsidRPr="001E407D">
              <w:rPr>
                <w:sz w:val="22"/>
                <w:szCs w:val="22"/>
              </w:rPr>
              <w:t>NRC</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National Research Council Twinning Grant with Technical University of Kosice, Slovakia. “Application of fractional calculus in engineering and applied sciences”</w:t>
            </w:r>
          </w:p>
        </w:tc>
        <w:tc>
          <w:tcPr>
            <w:tcW w:w="1350" w:type="dxa"/>
          </w:tcPr>
          <w:p w:rsidR="00CB6275" w:rsidRPr="001E407D" w:rsidRDefault="00CB6275" w:rsidP="00CB6275">
            <w:pPr>
              <w:tabs>
                <w:tab w:val="left" w:pos="1134"/>
              </w:tabs>
              <w:rPr>
                <w:sz w:val="22"/>
                <w:szCs w:val="22"/>
              </w:rPr>
            </w:pPr>
            <w:r w:rsidRPr="001E407D">
              <w:rPr>
                <w:sz w:val="22"/>
                <w:szCs w:val="22"/>
              </w:rPr>
              <w:t>$16,000</w:t>
            </w:r>
          </w:p>
        </w:tc>
        <w:tc>
          <w:tcPr>
            <w:tcW w:w="1440" w:type="dxa"/>
          </w:tcPr>
          <w:p w:rsidR="00CB6275" w:rsidRPr="001E407D" w:rsidRDefault="00CB6275" w:rsidP="00CB6275">
            <w:pPr>
              <w:jc w:val="both"/>
              <w:rPr>
                <w:sz w:val="22"/>
                <w:szCs w:val="22"/>
              </w:rPr>
            </w:pPr>
            <w:r w:rsidRPr="001E407D">
              <w:rPr>
                <w:sz w:val="22"/>
                <w:szCs w:val="22"/>
              </w:rPr>
              <w:t>$16,000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2003-2004</w:t>
            </w:r>
          </w:p>
        </w:tc>
        <w:tc>
          <w:tcPr>
            <w:tcW w:w="1620" w:type="dxa"/>
          </w:tcPr>
          <w:p w:rsidR="00CB6275" w:rsidRPr="001E407D" w:rsidRDefault="00CB6275" w:rsidP="00CB6275">
            <w:pPr>
              <w:tabs>
                <w:tab w:val="left" w:pos="1134"/>
              </w:tabs>
              <w:rPr>
                <w:sz w:val="22"/>
                <w:szCs w:val="22"/>
              </w:rPr>
            </w:pPr>
            <w:r w:rsidRPr="001E407D">
              <w:rPr>
                <w:sz w:val="22"/>
                <w:szCs w:val="22"/>
              </w:rPr>
              <w:t>USU FACT</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“Real-time Tele-lab implementation and demonstration using Quanser TeleLab”</w:t>
            </w:r>
          </w:p>
        </w:tc>
        <w:tc>
          <w:tcPr>
            <w:tcW w:w="1350" w:type="dxa"/>
          </w:tcPr>
          <w:p w:rsidR="00CB6275" w:rsidRPr="001E407D" w:rsidRDefault="00CB6275" w:rsidP="00CB6275">
            <w:pPr>
              <w:tabs>
                <w:tab w:val="left" w:pos="1134"/>
              </w:tabs>
              <w:rPr>
                <w:sz w:val="22"/>
                <w:szCs w:val="22"/>
              </w:rPr>
            </w:pPr>
            <w:r w:rsidRPr="001E407D">
              <w:rPr>
                <w:sz w:val="22"/>
                <w:szCs w:val="22"/>
              </w:rPr>
              <w:t>$12,000</w:t>
            </w:r>
          </w:p>
        </w:tc>
        <w:tc>
          <w:tcPr>
            <w:tcW w:w="1440" w:type="dxa"/>
          </w:tcPr>
          <w:p w:rsidR="00CB6275" w:rsidRPr="001E407D" w:rsidRDefault="00CB6275" w:rsidP="00CB6275">
            <w:pPr>
              <w:jc w:val="both"/>
              <w:rPr>
                <w:sz w:val="22"/>
                <w:szCs w:val="22"/>
              </w:rPr>
            </w:pPr>
            <w:r w:rsidRPr="001E407D">
              <w:rPr>
                <w:sz w:val="22"/>
                <w:szCs w:val="22"/>
              </w:rPr>
              <w:t>$12,000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w:t>
            </w:r>
          </w:p>
        </w:tc>
        <w:tc>
          <w:tcPr>
            <w:tcW w:w="1620" w:type="dxa"/>
          </w:tcPr>
          <w:p w:rsidR="00CB6275" w:rsidRPr="001E407D" w:rsidRDefault="00CB6275" w:rsidP="00CB6275">
            <w:pPr>
              <w:tabs>
                <w:tab w:val="left" w:pos="1134"/>
              </w:tabs>
              <w:rPr>
                <w:sz w:val="22"/>
                <w:szCs w:val="22"/>
              </w:rPr>
            </w:pPr>
            <w:r w:rsidRPr="001E407D">
              <w:rPr>
                <w:sz w:val="22"/>
                <w:szCs w:val="22"/>
              </w:rPr>
              <w:t>NCAR</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Travel grant from National Center for Atmospheric Research (NCAR), Junior Faculty Forum. June 2003, Boulder, CO.</w:t>
            </w:r>
          </w:p>
        </w:tc>
        <w:tc>
          <w:tcPr>
            <w:tcW w:w="1350" w:type="dxa"/>
          </w:tcPr>
          <w:p w:rsidR="00CB6275" w:rsidRPr="001E407D" w:rsidRDefault="00CB6275" w:rsidP="00CB6275">
            <w:pPr>
              <w:tabs>
                <w:tab w:val="left" w:pos="1134"/>
              </w:tabs>
              <w:rPr>
                <w:sz w:val="22"/>
                <w:szCs w:val="22"/>
              </w:rPr>
            </w:pPr>
            <w:r w:rsidRPr="001E407D">
              <w:rPr>
                <w:sz w:val="22"/>
                <w:szCs w:val="22"/>
              </w:rPr>
              <w:t>$2,000</w:t>
            </w:r>
          </w:p>
        </w:tc>
        <w:tc>
          <w:tcPr>
            <w:tcW w:w="1440" w:type="dxa"/>
          </w:tcPr>
          <w:p w:rsidR="00CB6275" w:rsidRPr="001E407D" w:rsidRDefault="00CB6275" w:rsidP="00CB6275">
            <w:pPr>
              <w:jc w:val="both"/>
              <w:rPr>
                <w:sz w:val="22"/>
                <w:szCs w:val="22"/>
              </w:rPr>
            </w:pPr>
            <w:r w:rsidRPr="001E407D">
              <w:rPr>
                <w:sz w:val="22"/>
                <w:szCs w:val="22"/>
              </w:rPr>
              <w:t>$2,000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w:t>
            </w:r>
          </w:p>
        </w:tc>
        <w:tc>
          <w:tcPr>
            <w:tcW w:w="1620" w:type="dxa"/>
          </w:tcPr>
          <w:p w:rsidR="00CB6275" w:rsidRPr="001E407D" w:rsidRDefault="00CB6275" w:rsidP="00CB6275">
            <w:pPr>
              <w:tabs>
                <w:tab w:val="left" w:pos="1134"/>
              </w:tabs>
              <w:rPr>
                <w:sz w:val="22"/>
                <w:szCs w:val="22"/>
              </w:rPr>
            </w:pPr>
            <w:r w:rsidRPr="001E407D">
              <w:rPr>
                <w:sz w:val="22"/>
                <w:szCs w:val="22"/>
              </w:rPr>
              <w:t>NSF</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NSF Junior Faculty Travel Grant for NSF Career Workshop at Tempe, Arizona.</w:t>
            </w:r>
          </w:p>
        </w:tc>
        <w:tc>
          <w:tcPr>
            <w:tcW w:w="1350" w:type="dxa"/>
          </w:tcPr>
          <w:p w:rsidR="00CB6275" w:rsidRPr="001E407D" w:rsidRDefault="00CB6275" w:rsidP="00CB6275">
            <w:pPr>
              <w:tabs>
                <w:tab w:val="left" w:pos="1134"/>
              </w:tabs>
              <w:rPr>
                <w:sz w:val="22"/>
                <w:szCs w:val="22"/>
              </w:rPr>
            </w:pPr>
            <w:r w:rsidRPr="001E407D">
              <w:rPr>
                <w:sz w:val="22"/>
                <w:szCs w:val="22"/>
              </w:rPr>
              <w:t>$700</w:t>
            </w:r>
          </w:p>
        </w:tc>
        <w:tc>
          <w:tcPr>
            <w:tcW w:w="1440" w:type="dxa"/>
          </w:tcPr>
          <w:p w:rsidR="00CB6275" w:rsidRPr="001E407D" w:rsidRDefault="00CB6275" w:rsidP="00CB6275">
            <w:pPr>
              <w:jc w:val="both"/>
              <w:rPr>
                <w:sz w:val="22"/>
                <w:szCs w:val="22"/>
              </w:rPr>
            </w:pPr>
            <w:r w:rsidRPr="001E407D">
              <w:rPr>
                <w:sz w:val="22"/>
                <w:szCs w:val="22"/>
              </w:rPr>
              <w:t>$700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2002-2003</w:t>
            </w:r>
          </w:p>
        </w:tc>
        <w:tc>
          <w:tcPr>
            <w:tcW w:w="1620" w:type="dxa"/>
          </w:tcPr>
          <w:p w:rsidR="00CB6275" w:rsidRPr="001E407D" w:rsidRDefault="00CB6275" w:rsidP="00CB6275">
            <w:pPr>
              <w:tabs>
                <w:tab w:val="left" w:pos="1134"/>
              </w:tabs>
              <w:rPr>
                <w:sz w:val="22"/>
                <w:szCs w:val="22"/>
              </w:rPr>
            </w:pPr>
            <w:r w:rsidRPr="001E407D">
              <w:rPr>
                <w:sz w:val="22"/>
                <w:szCs w:val="22"/>
              </w:rPr>
              <w:t>Utah State University</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 xml:space="preserve">USU New Faculty Research Grant. “Tuning methods for fractional order PI/PID </w:t>
            </w:r>
            <w:r w:rsidRPr="001E407D">
              <w:rPr>
                <w:sz w:val="22"/>
                <w:szCs w:val="22"/>
              </w:rPr>
              <w:lastRenderedPageBreak/>
              <w:t>controllers”</w:t>
            </w:r>
          </w:p>
        </w:tc>
        <w:tc>
          <w:tcPr>
            <w:tcW w:w="1350" w:type="dxa"/>
          </w:tcPr>
          <w:p w:rsidR="00CB6275" w:rsidRPr="001E407D" w:rsidRDefault="00CB6275" w:rsidP="00CB6275">
            <w:pPr>
              <w:tabs>
                <w:tab w:val="left" w:pos="1134"/>
              </w:tabs>
              <w:rPr>
                <w:sz w:val="22"/>
                <w:szCs w:val="22"/>
              </w:rPr>
            </w:pPr>
            <w:r w:rsidRPr="001E407D">
              <w:rPr>
                <w:sz w:val="22"/>
                <w:szCs w:val="22"/>
              </w:rPr>
              <w:lastRenderedPageBreak/>
              <w:t>$10,100</w:t>
            </w:r>
          </w:p>
        </w:tc>
        <w:tc>
          <w:tcPr>
            <w:tcW w:w="1440" w:type="dxa"/>
          </w:tcPr>
          <w:p w:rsidR="00CB6275" w:rsidRPr="001E407D" w:rsidRDefault="00CB6275" w:rsidP="00CB6275">
            <w:pPr>
              <w:jc w:val="both"/>
              <w:rPr>
                <w:sz w:val="22"/>
                <w:szCs w:val="22"/>
              </w:rPr>
            </w:pPr>
            <w:r w:rsidRPr="001E407D">
              <w:rPr>
                <w:sz w:val="22"/>
                <w:szCs w:val="22"/>
              </w:rPr>
              <w:t>$10,100</w:t>
            </w:r>
          </w:p>
        </w:tc>
      </w:tr>
      <w:tr w:rsidR="00CB6275" w:rsidRPr="001E407D" w:rsidTr="00B11563">
        <w:tc>
          <w:tcPr>
            <w:tcW w:w="828" w:type="dxa"/>
          </w:tcPr>
          <w:p w:rsidR="00CB6275" w:rsidRPr="001E407D" w:rsidRDefault="00CB6275" w:rsidP="00CB6275">
            <w:pPr>
              <w:jc w:val="both"/>
              <w:rPr>
                <w:sz w:val="22"/>
                <w:szCs w:val="22"/>
              </w:rPr>
            </w:pPr>
          </w:p>
        </w:tc>
        <w:tc>
          <w:tcPr>
            <w:tcW w:w="1620" w:type="dxa"/>
          </w:tcPr>
          <w:p w:rsidR="00CB6275" w:rsidRPr="001E407D" w:rsidRDefault="00CB6275" w:rsidP="00CB6275">
            <w:pPr>
              <w:jc w:val="both"/>
              <w:rPr>
                <w:sz w:val="22"/>
                <w:szCs w:val="22"/>
              </w:rPr>
            </w:pPr>
          </w:p>
        </w:tc>
        <w:tc>
          <w:tcPr>
            <w:tcW w:w="1350" w:type="dxa"/>
          </w:tcPr>
          <w:p w:rsidR="00CB6275" w:rsidRPr="001E407D" w:rsidRDefault="00CB6275" w:rsidP="00CB6275">
            <w:pPr>
              <w:jc w:val="both"/>
              <w:rPr>
                <w:sz w:val="22"/>
                <w:szCs w:val="22"/>
              </w:rPr>
            </w:pPr>
          </w:p>
        </w:tc>
        <w:tc>
          <w:tcPr>
            <w:tcW w:w="3060" w:type="dxa"/>
          </w:tcPr>
          <w:p w:rsidR="00CB6275" w:rsidRPr="001E407D" w:rsidRDefault="00CB6275" w:rsidP="00CB6275">
            <w:pPr>
              <w:jc w:val="right"/>
              <w:rPr>
                <w:sz w:val="22"/>
                <w:szCs w:val="22"/>
              </w:rPr>
            </w:pPr>
            <w:r w:rsidRPr="001E407D">
              <w:rPr>
                <w:sz w:val="22"/>
                <w:szCs w:val="22"/>
              </w:rPr>
              <w:t>Total</w:t>
            </w:r>
          </w:p>
        </w:tc>
        <w:tc>
          <w:tcPr>
            <w:tcW w:w="1350" w:type="dxa"/>
          </w:tcPr>
          <w:p w:rsidR="00CB6275" w:rsidRPr="001E407D" w:rsidRDefault="00CB6275" w:rsidP="00CB6275">
            <w:pPr>
              <w:tabs>
                <w:tab w:val="left" w:pos="1134"/>
              </w:tabs>
              <w:jc w:val="both"/>
              <w:rPr>
                <w:sz w:val="22"/>
                <w:szCs w:val="22"/>
              </w:rPr>
            </w:pPr>
            <w:r w:rsidRPr="001E407D">
              <w:rPr>
                <w:sz w:val="22"/>
                <w:szCs w:val="22"/>
              </w:rPr>
              <w:t xml:space="preserve">$4,464,710             </w:t>
            </w:r>
          </w:p>
        </w:tc>
        <w:tc>
          <w:tcPr>
            <w:tcW w:w="1440" w:type="dxa"/>
          </w:tcPr>
          <w:p w:rsidR="00CB6275" w:rsidRPr="001E407D" w:rsidRDefault="00CB6275" w:rsidP="00CB6275">
            <w:pPr>
              <w:jc w:val="both"/>
              <w:rPr>
                <w:sz w:val="22"/>
                <w:szCs w:val="22"/>
              </w:rPr>
            </w:pPr>
            <w:r w:rsidRPr="001E407D">
              <w:rPr>
                <w:sz w:val="22"/>
                <w:szCs w:val="22"/>
              </w:rPr>
              <w:t>$2,684,014</w:t>
            </w:r>
          </w:p>
        </w:tc>
      </w:tr>
      <w:tr w:rsidR="00CB6275" w:rsidRPr="001E407D" w:rsidTr="00670FD2">
        <w:tc>
          <w:tcPr>
            <w:tcW w:w="6858" w:type="dxa"/>
            <w:gridSpan w:val="4"/>
          </w:tcPr>
          <w:p w:rsidR="00CB6275" w:rsidRPr="001E407D" w:rsidRDefault="00CB6275" w:rsidP="00CB6275">
            <w:pPr>
              <w:jc w:val="right"/>
              <w:rPr>
                <w:sz w:val="22"/>
                <w:szCs w:val="22"/>
              </w:rPr>
            </w:pPr>
            <w:r w:rsidRPr="001E407D">
              <w:rPr>
                <w:sz w:val="22"/>
                <w:szCs w:val="22"/>
              </w:rPr>
              <w:t>Current active funding</w:t>
            </w:r>
          </w:p>
        </w:tc>
        <w:tc>
          <w:tcPr>
            <w:tcW w:w="1350" w:type="dxa"/>
          </w:tcPr>
          <w:p w:rsidR="00CB6275" w:rsidRPr="001E407D" w:rsidRDefault="00CB6275" w:rsidP="00CB6275">
            <w:pPr>
              <w:jc w:val="both"/>
              <w:rPr>
                <w:sz w:val="22"/>
                <w:szCs w:val="22"/>
              </w:rPr>
            </w:pPr>
            <w:r w:rsidRPr="001E407D">
              <w:rPr>
                <w:sz w:val="22"/>
                <w:szCs w:val="22"/>
              </w:rPr>
              <w:t>$2,012,724</w:t>
            </w:r>
          </w:p>
        </w:tc>
        <w:tc>
          <w:tcPr>
            <w:tcW w:w="1440" w:type="dxa"/>
          </w:tcPr>
          <w:p w:rsidR="00CB6275" w:rsidRPr="001E407D" w:rsidRDefault="00CB6275" w:rsidP="00CB6275">
            <w:pPr>
              <w:jc w:val="both"/>
              <w:rPr>
                <w:sz w:val="22"/>
                <w:szCs w:val="22"/>
              </w:rPr>
            </w:pPr>
            <w:r w:rsidRPr="001E407D">
              <w:rPr>
                <w:sz w:val="22"/>
                <w:szCs w:val="22"/>
              </w:rPr>
              <w:t>$1,021,201</w:t>
            </w:r>
          </w:p>
        </w:tc>
      </w:tr>
    </w:tbl>
    <w:p w:rsidR="00744EC8" w:rsidRPr="001E407D" w:rsidRDefault="00744EC8" w:rsidP="000875BC">
      <w:pPr>
        <w:rPr>
          <w:sz w:val="22"/>
          <w:szCs w:val="22"/>
        </w:rPr>
      </w:pPr>
    </w:p>
    <w:p w:rsidR="00744EC8" w:rsidRPr="001E407D" w:rsidRDefault="00744EC8" w:rsidP="000875BC">
      <w:pPr>
        <w:tabs>
          <w:tab w:val="left" w:pos="-1440"/>
          <w:tab w:val="left" w:pos="720"/>
          <w:tab w:val="left" w:pos="2430"/>
        </w:tabs>
        <w:jc w:val="both"/>
        <w:rPr>
          <w:b/>
          <w:bCs/>
          <w:sz w:val="22"/>
          <w:szCs w:val="22"/>
        </w:rPr>
      </w:pPr>
    </w:p>
    <w:p w:rsidR="004526B3" w:rsidRPr="001E407D" w:rsidRDefault="004526B3" w:rsidP="000875BC">
      <w:pPr>
        <w:tabs>
          <w:tab w:val="left" w:pos="-1440"/>
          <w:tab w:val="left" w:pos="720"/>
          <w:tab w:val="left" w:pos="2430"/>
        </w:tabs>
        <w:jc w:val="both"/>
        <w:rPr>
          <w:b/>
          <w:bCs/>
          <w:sz w:val="22"/>
          <w:szCs w:val="22"/>
        </w:rPr>
      </w:pPr>
      <w:r w:rsidRPr="001E407D">
        <w:rPr>
          <w:b/>
          <w:bCs/>
          <w:sz w:val="22"/>
          <w:szCs w:val="22"/>
        </w:rPr>
        <w:t>Workshops and Short Courses Offered</w:t>
      </w:r>
      <w:r w:rsidR="00DB28BB" w:rsidRPr="001E407D">
        <w:rPr>
          <w:b/>
          <w:bCs/>
          <w:sz w:val="22"/>
          <w:szCs w:val="22"/>
        </w:rPr>
        <w:t>/Organized</w:t>
      </w:r>
      <w:r w:rsidRPr="001E407D">
        <w:rPr>
          <w:b/>
          <w:bCs/>
          <w:sz w:val="22"/>
          <w:szCs w:val="22"/>
        </w:rPr>
        <w:t>:</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Blas M. Vinagre and YangQuan Chen. 2002. “</w:t>
      </w:r>
      <w:r w:rsidRPr="001E407D">
        <w:rPr>
          <w:bCs/>
          <w:i/>
          <w:sz w:val="22"/>
          <w:szCs w:val="22"/>
        </w:rPr>
        <w:t>Lecture Notes for the Tutorial Workshop on Fractional Order Calculus in Control and Robotics at IEEE CDC2002 Las Vegas</w:t>
      </w:r>
      <w:r w:rsidRPr="001E407D">
        <w:rPr>
          <w:bCs/>
          <w:sz w:val="22"/>
          <w:szCs w:val="22"/>
        </w:rPr>
        <w:t xml:space="preserve">”. </w:t>
      </w:r>
      <w:r w:rsidR="0091013C" w:rsidRPr="001E407D">
        <w:rPr>
          <w:bCs/>
          <w:sz w:val="22"/>
          <w:szCs w:val="22"/>
        </w:rPr>
        <w:t>P</w:t>
      </w:r>
      <w:r w:rsidRPr="001E407D">
        <w:rPr>
          <w:bCs/>
          <w:sz w:val="22"/>
          <w:szCs w:val="22"/>
        </w:rPr>
        <w:t>ublished</w:t>
      </w:r>
      <w:r w:rsidR="0091013C" w:rsidRPr="001E407D">
        <w:rPr>
          <w:bCs/>
          <w:sz w:val="22"/>
          <w:szCs w:val="22"/>
        </w:rPr>
        <w:t xml:space="preserve"> online</w:t>
      </w:r>
      <w:r w:rsidRPr="001E407D">
        <w:rPr>
          <w:bCs/>
          <w:sz w:val="22"/>
          <w:szCs w:val="22"/>
        </w:rPr>
        <w:t>. Distributed at the IEEE CDC Tutorial Workshop. Las Vegas, Dec. 2002.  (316pages)</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06/13/2003. </w:t>
      </w:r>
      <w:r w:rsidR="00037735" w:rsidRPr="001E407D">
        <w:rPr>
          <w:bCs/>
          <w:sz w:val="22"/>
          <w:szCs w:val="22"/>
        </w:rPr>
        <w:t>“</w:t>
      </w:r>
      <w:hyperlink r:id="rId118" w:history="1">
        <w:r w:rsidRPr="001E407D">
          <w:rPr>
            <w:rStyle w:val="Hyperlink"/>
            <w:bCs/>
            <w:sz w:val="22"/>
            <w:szCs w:val="22"/>
          </w:rPr>
          <w:t>Parsimonious ILC and RC: Seagate Experience</w:t>
        </w:r>
      </w:hyperlink>
      <w:r w:rsidR="00037735" w:rsidRPr="001E407D">
        <w:rPr>
          <w:bCs/>
          <w:sz w:val="22"/>
          <w:szCs w:val="22"/>
        </w:rPr>
        <w:t>”</w:t>
      </w:r>
      <w:r w:rsidRPr="001E407D">
        <w:rPr>
          <w:bCs/>
          <w:sz w:val="22"/>
          <w:szCs w:val="22"/>
        </w:rPr>
        <w:t xml:space="preserve"> (Tutorial Lecture) at the first </w:t>
      </w:r>
      <w:hyperlink r:id="rId119" w:history="1">
        <w:r w:rsidRPr="001E407D">
          <w:rPr>
            <w:rStyle w:val="Hyperlink"/>
            <w:bCs/>
            <w:sz w:val="22"/>
            <w:szCs w:val="22"/>
          </w:rPr>
          <w:t xml:space="preserve">Iterative Learning Control </w:t>
        </w:r>
      </w:hyperlink>
      <w:r w:rsidRPr="001E407D">
        <w:rPr>
          <w:bCs/>
          <w:sz w:val="22"/>
          <w:szCs w:val="22"/>
        </w:rPr>
        <w:t>International Summer School at </w:t>
      </w:r>
      <w:r w:rsidR="000D28B0" w:rsidRPr="001E407D">
        <w:rPr>
          <w:sz w:val="22"/>
          <w:szCs w:val="22"/>
        </w:rPr>
        <w:t>Utah State University</w:t>
      </w:r>
      <w:r w:rsidRPr="001E407D">
        <w:rPr>
          <w:bCs/>
          <w:sz w:val="22"/>
          <w:szCs w:val="22"/>
        </w:rPr>
        <w:t xml:space="preserve"> (See other presentations and photos </w:t>
      </w:r>
      <w:hyperlink r:id="rId120" w:history="1">
        <w:r w:rsidRPr="001E407D">
          <w:rPr>
            <w:rStyle w:val="Hyperlink"/>
            <w:bCs/>
            <w:sz w:val="22"/>
            <w:szCs w:val="22"/>
          </w:rPr>
          <w:t>here</w:t>
        </w:r>
      </w:hyperlink>
      <w:r w:rsidRPr="001E407D">
        <w:rPr>
          <w:bCs/>
          <w:sz w:val="22"/>
          <w:szCs w:val="22"/>
        </w:rPr>
        <w:t>)</w:t>
      </w:r>
      <w:r w:rsidR="00DB28BB" w:rsidRPr="001E407D">
        <w:rPr>
          <w:bCs/>
          <w:sz w:val="22"/>
          <w:szCs w:val="22"/>
        </w:rPr>
        <w:t xml:space="preserve"> ( half day)</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YangQuan Chen. “</w:t>
      </w:r>
      <w:r w:rsidRPr="001E407D">
        <w:rPr>
          <w:bCs/>
          <w:i/>
          <w:sz w:val="22"/>
          <w:szCs w:val="22"/>
        </w:rPr>
        <w:t>Task-Oriented Mobile Actuator and Sensor Networks</w:t>
      </w:r>
      <w:r w:rsidRPr="001E407D">
        <w:rPr>
          <w:bCs/>
          <w:sz w:val="22"/>
          <w:szCs w:val="22"/>
        </w:rPr>
        <w:t>”. IEEE/RSJ IROS2005 Full Day Tutorial Workshop slide set. August 2, 2005. Edmonton (with Hairong Qi and Kevin L. Moore)</w:t>
      </w:r>
      <w:r w:rsidR="00DB28BB" w:rsidRPr="001E407D">
        <w:rPr>
          <w:bCs/>
          <w:sz w:val="22"/>
          <w:szCs w:val="22"/>
        </w:rPr>
        <w:t xml:space="preserve"> (A Full Day)</w:t>
      </w:r>
    </w:p>
    <w:p w:rsidR="00447C56" w:rsidRPr="001E407D" w:rsidRDefault="00447C56" w:rsidP="000875BC">
      <w:pPr>
        <w:numPr>
          <w:ilvl w:val="0"/>
          <w:numId w:val="19"/>
        </w:numPr>
        <w:tabs>
          <w:tab w:val="num" w:pos="1800"/>
        </w:tabs>
        <w:rPr>
          <w:sz w:val="22"/>
          <w:szCs w:val="22"/>
        </w:rPr>
      </w:pPr>
      <w:r w:rsidRPr="001E407D">
        <w:rPr>
          <w:sz w:val="22"/>
          <w:szCs w:val="22"/>
        </w:rPr>
        <w:t>FOC Day @ USU, April 19, 2005. “</w:t>
      </w:r>
      <w:r w:rsidRPr="001E407D">
        <w:rPr>
          <w:i/>
          <w:sz w:val="22"/>
          <w:szCs w:val="22"/>
        </w:rPr>
        <w:t>Fractional Order Calculus Day at Utah State University</w:t>
      </w:r>
      <w:r w:rsidRPr="001E407D">
        <w:rPr>
          <w:sz w:val="22"/>
          <w:szCs w:val="22"/>
        </w:rPr>
        <w:t xml:space="preserve">”. Full day workshop. </w:t>
      </w:r>
      <w:hyperlink r:id="rId121" w:history="1">
        <w:r w:rsidRPr="001E407D">
          <w:rPr>
            <w:rStyle w:val="Hyperlink"/>
            <w:sz w:val="22"/>
            <w:szCs w:val="22"/>
          </w:rPr>
          <w:t>http://mechatronics.ece.usu.edu/foc/event/FOC_Day@USU/</w:t>
        </w:r>
      </w:hyperlink>
      <w:r w:rsidRPr="001E407D">
        <w:rPr>
          <w:sz w:val="22"/>
          <w:szCs w:val="22"/>
        </w:rPr>
        <w:t xml:space="preserve"> </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YangQuan Chen. Iterative Learning Control: from Academia to Industry – An expository tutorial. IEEE ICMA2005 Half Day Tutorial Workshop slide set, Niagara Falls, Canada, July 29, 2005. (with Hyosung Ahn and Kevin L. Moore)</w:t>
      </w:r>
      <w:r w:rsidR="00DB28BB" w:rsidRPr="001E407D">
        <w:rPr>
          <w:bCs/>
          <w:sz w:val="22"/>
          <w:szCs w:val="22"/>
        </w:rPr>
        <w:t xml:space="preserve"> (Half day)</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June 25, 2006. Tutorial workshop at IEEE ICMA2006, Luoyang, China. “</w:t>
      </w:r>
      <w:hyperlink r:id="rId122" w:history="1">
        <w:r w:rsidRPr="001E407D">
          <w:rPr>
            <w:rStyle w:val="Hyperlink"/>
            <w:bCs/>
            <w:sz w:val="22"/>
            <w:szCs w:val="22"/>
          </w:rPr>
          <w:t>Fractional Order Calculus and Its Applications in Mechatronic System Controls</w:t>
        </w:r>
      </w:hyperlink>
      <w:r w:rsidRPr="001E407D">
        <w:rPr>
          <w:bCs/>
          <w:sz w:val="22"/>
          <w:szCs w:val="22"/>
        </w:rPr>
        <w:t xml:space="preserve">” </w:t>
      </w:r>
      <w:r w:rsidR="00DB28BB" w:rsidRPr="001E407D">
        <w:rPr>
          <w:bCs/>
          <w:sz w:val="22"/>
          <w:szCs w:val="22"/>
        </w:rPr>
        <w:t>(Half day)</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June 25, 2006. Tutorial workshop at IEEE ICMA2006, Luoyang, China. “</w:t>
      </w:r>
      <w:hyperlink r:id="rId123" w:history="1">
        <w:r w:rsidRPr="001E407D">
          <w:rPr>
            <w:rStyle w:val="Hyperlink"/>
            <w:bCs/>
            <w:sz w:val="22"/>
            <w:szCs w:val="22"/>
          </w:rPr>
          <w:t>Cooperative Control and Consensus Building for Multiple Autonomous Vehicles</w:t>
        </w:r>
      </w:hyperlink>
      <w:r w:rsidRPr="001E407D">
        <w:rPr>
          <w:bCs/>
          <w:sz w:val="22"/>
          <w:szCs w:val="22"/>
        </w:rPr>
        <w:t xml:space="preserve">” </w:t>
      </w:r>
      <w:r w:rsidR="00DB28BB" w:rsidRPr="001E407D">
        <w:rPr>
          <w:bCs/>
          <w:sz w:val="22"/>
          <w:szCs w:val="22"/>
        </w:rPr>
        <w:t>(Half day)</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June 25, 2006. Tutorial workshop at IEEE ICMA2006, Luoyang, China. “</w:t>
      </w:r>
      <w:hyperlink r:id="rId124" w:history="1">
        <w:r w:rsidRPr="001E407D">
          <w:rPr>
            <w:rStyle w:val="Hyperlink"/>
            <w:bCs/>
            <w:sz w:val="22"/>
            <w:szCs w:val="22"/>
          </w:rPr>
          <w:t>Iterative Learning Control: Algebraic Analysis and Optimal Design</w:t>
        </w:r>
      </w:hyperlink>
      <w:r w:rsidRPr="001E407D">
        <w:rPr>
          <w:bCs/>
          <w:sz w:val="22"/>
          <w:szCs w:val="22"/>
        </w:rPr>
        <w:t xml:space="preserve">” (all slides are </w:t>
      </w:r>
      <w:hyperlink r:id="rId125" w:history="1">
        <w:r w:rsidRPr="001E407D">
          <w:rPr>
            <w:rStyle w:val="Hyperlink"/>
            <w:bCs/>
            <w:sz w:val="22"/>
            <w:szCs w:val="22"/>
          </w:rPr>
          <w:t>here</w:t>
        </w:r>
      </w:hyperlink>
      <w:r w:rsidRPr="001E407D">
        <w:rPr>
          <w:bCs/>
          <w:sz w:val="22"/>
          <w:szCs w:val="22"/>
        </w:rPr>
        <w:t>)</w:t>
      </w:r>
      <w:r w:rsidR="00DB28BB" w:rsidRPr="001E407D">
        <w:rPr>
          <w:bCs/>
          <w:sz w:val="22"/>
          <w:szCs w:val="22"/>
        </w:rPr>
        <w:t xml:space="preserve"> (Half day)</w:t>
      </w:r>
    </w:p>
    <w:p w:rsidR="004526B3" w:rsidRPr="001E407D" w:rsidRDefault="004526B3" w:rsidP="000875BC">
      <w:pPr>
        <w:numPr>
          <w:ilvl w:val="0"/>
          <w:numId w:val="19"/>
        </w:numPr>
        <w:tabs>
          <w:tab w:val="num" w:pos="1800"/>
        </w:tabs>
        <w:rPr>
          <w:rFonts w:eastAsia="MS Mincho"/>
          <w:color w:val="000000"/>
          <w:sz w:val="22"/>
          <w:szCs w:val="22"/>
          <w:lang w:val="it-IT"/>
        </w:rPr>
      </w:pPr>
      <w:r w:rsidRPr="001E407D">
        <w:rPr>
          <w:bCs/>
          <w:sz w:val="22"/>
          <w:szCs w:val="22"/>
          <w:lang w:val="it-IT"/>
        </w:rPr>
        <w:t>Dec.</w:t>
      </w:r>
      <w:r w:rsidRPr="001E407D">
        <w:rPr>
          <w:rFonts w:eastAsia="MS Mincho"/>
          <w:color w:val="000000"/>
          <w:sz w:val="22"/>
          <w:szCs w:val="22"/>
          <w:lang w:val="it-IT"/>
        </w:rPr>
        <w:t xml:space="preserve"> 2006. </w:t>
      </w:r>
      <w:r w:rsidRPr="001E407D">
        <w:rPr>
          <w:rFonts w:eastAsia="MS Mincho"/>
          <w:color w:val="000000"/>
          <w:sz w:val="22"/>
          <w:szCs w:val="22"/>
        </w:rPr>
        <w:t>IEEE CDC2006, Industrial Tutorial Session on “Iterative learning control and repetitive control in hard disk drive industry”.</w:t>
      </w:r>
      <w:r w:rsidRPr="001E407D">
        <w:rPr>
          <w:color w:val="000000"/>
          <w:sz w:val="22"/>
          <w:szCs w:val="22"/>
        </w:rPr>
        <w:t xml:space="preserve"> </w:t>
      </w:r>
      <w:r w:rsidRPr="001E407D">
        <w:rPr>
          <w:color w:val="000000"/>
          <w:sz w:val="22"/>
          <w:szCs w:val="22"/>
          <w:lang w:val="it-IT"/>
        </w:rPr>
        <w:t>San Diego, California, USA (2 hours)</w:t>
      </w:r>
    </w:p>
    <w:p w:rsidR="004526B3" w:rsidRPr="001E407D" w:rsidRDefault="00DB28BB" w:rsidP="000875BC">
      <w:pPr>
        <w:numPr>
          <w:ilvl w:val="0"/>
          <w:numId w:val="19"/>
        </w:numPr>
        <w:tabs>
          <w:tab w:val="num" w:pos="1800"/>
        </w:tabs>
        <w:rPr>
          <w:sz w:val="22"/>
          <w:szCs w:val="22"/>
        </w:rPr>
      </w:pPr>
      <w:r w:rsidRPr="001E407D">
        <w:rPr>
          <w:sz w:val="22"/>
          <w:szCs w:val="22"/>
        </w:rPr>
        <w:t xml:space="preserve">December 8, 2006. Friday 9AM-5PM. International Mini-Workshop on DDDAS (Dynamic Data Driven Application Systems) "Optimal measurement and control of distributed parameter systems using mobile actuator and sensor networks". </w:t>
      </w:r>
      <w:hyperlink r:id="rId126" w:history="1">
        <w:r w:rsidRPr="001E407D">
          <w:rPr>
            <w:rStyle w:val="Hyperlink"/>
            <w:sz w:val="22"/>
            <w:szCs w:val="22"/>
          </w:rPr>
          <w:t>http://mechatronics.ece.usu.edu/mas-net/dddas/</w:t>
        </w:r>
      </w:hyperlink>
      <w:r w:rsidRPr="001E407D">
        <w:rPr>
          <w:sz w:val="22"/>
          <w:szCs w:val="22"/>
        </w:rPr>
        <w:t xml:space="preserve"> </w:t>
      </w:r>
      <w:r w:rsidR="00000C76" w:rsidRPr="001E407D">
        <w:rPr>
          <w:sz w:val="22"/>
          <w:szCs w:val="22"/>
        </w:rPr>
        <w:t>Full day workshop.</w:t>
      </w:r>
    </w:p>
    <w:p w:rsidR="00DB28BB" w:rsidRPr="001E407D" w:rsidRDefault="00DB28BB" w:rsidP="000875BC">
      <w:pPr>
        <w:numPr>
          <w:ilvl w:val="0"/>
          <w:numId w:val="19"/>
        </w:numPr>
        <w:tabs>
          <w:tab w:val="num" w:pos="1800"/>
        </w:tabs>
        <w:rPr>
          <w:sz w:val="22"/>
          <w:szCs w:val="22"/>
        </w:rPr>
      </w:pPr>
      <w:r w:rsidRPr="001E407D">
        <w:rPr>
          <w:sz w:val="22"/>
          <w:szCs w:val="22"/>
        </w:rPr>
        <w:t>FOC Day @ USU, Sept. 3, 2007. “</w:t>
      </w:r>
      <w:r w:rsidRPr="001E407D">
        <w:rPr>
          <w:i/>
          <w:sz w:val="22"/>
          <w:szCs w:val="22"/>
        </w:rPr>
        <w:t>Fractional Order Calculus Day at Utah State University</w:t>
      </w:r>
      <w:r w:rsidRPr="001E407D">
        <w:rPr>
          <w:sz w:val="22"/>
          <w:szCs w:val="22"/>
        </w:rPr>
        <w:t>”. Full day workshop</w:t>
      </w:r>
      <w:r w:rsidR="00000C76" w:rsidRPr="001E407D">
        <w:rPr>
          <w:sz w:val="22"/>
          <w:szCs w:val="22"/>
        </w:rPr>
        <w:t>.</w:t>
      </w:r>
    </w:p>
    <w:p w:rsidR="00B3715E" w:rsidRPr="001E407D" w:rsidRDefault="00B3715E" w:rsidP="000875BC">
      <w:pPr>
        <w:numPr>
          <w:ilvl w:val="0"/>
          <w:numId w:val="19"/>
        </w:numPr>
        <w:tabs>
          <w:tab w:val="num" w:pos="1800"/>
        </w:tabs>
        <w:rPr>
          <w:sz w:val="22"/>
          <w:szCs w:val="22"/>
        </w:rPr>
      </w:pPr>
      <w:r w:rsidRPr="001E407D">
        <w:rPr>
          <w:sz w:val="22"/>
          <w:szCs w:val="22"/>
        </w:rPr>
        <w:t xml:space="preserve">Tutorial Session “Applied Fractional Calculus in Controls”, 2009 American Control Conference, </w:t>
      </w:r>
      <w:r w:rsidRPr="001E407D">
        <w:rPr>
          <w:sz w:val="22"/>
          <w:szCs w:val="22"/>
          <w:lang w:val="fr-FR"/>
        </w:rPr>
        <w:t xml:space="preserve">June 10-12, 2009, St. Louis, Missouri, USA. </w:t>
      </w:r>
      <w:hyperlink r:id="rId127" w:history="1">
        <w:r w:rsidRPr="001E407D">
          <w:rPr>
            <w:rStyle w:val="Hyperlink"/>
            <w:sz w:val="22"/>
            <w:szCs w:val="22"/>
            <w:lang w:val="fr-FR"/>
          </w:rPr>
          <w:t>http://fractionalcalculus.googlepages.com/</w:t>
        </w:r>
      </w:hyperlink>
      <w:r w:rsidRPr="001E407D">
        <w:rPr>
          <w:sz w:val="22"/>
          <w:szCs w:val="22"/>
          <w:lang w:val="fr-FR"/>
        </w:rPr>
        <w:t xml:space="preserve"> </w:t>
      </w:r>
    </w:p>
    <w:p w:rsidR="00B3715E" w:rsidRPr="001E407D" w:rsidRDefault="00B3715E" w:rsidP="000875BC">
      <w:pPr>
        <w:numPr>
          <w:ilvl w:val="0"/>
          <w:numId w:val="19"/>
        </w:numPr>
        <w:tabs>
          <w:tab w:val="num" w:pos="1800"/>
        </w:tabs>
        <w:rPr>
          <w:sz w:val="22"/>
          <w:szCs w:val="22"/>
        </w:rPr>
      </w:pPr>
      <w:r w:rsidRPr="001E407D">
        <w:rPr>
          <w:sz w:val="22"/>
          <w:szCs w:val="22"/>
        </w:rPr>
        <w:t xml:space="preserve">Pre-conference Workshop. “Applied Fractional Calculus in Controls and Signal Processing”, 2009 American Control Conference, June 10-12, 2009, St. Louis, Missouri, USA. </w:t>
      </w:r>
      <w:hyperlink r:id="rId128" w:history="1">
        <w:r w:rsidRPr="001E407D">
          <w:rPr>
            <w:rStyle w:val="Hyperlink"/>
            <w:sz w:val="22"/>
            <w:szCs w:val="22"/>
          </w:rPr>
          <w:t>http://fractionalcalculus.googlepages.com/</w:t>
        </w:r>
      </w:hyperlink>
      <w:r w:rsidR="00F666E2" w:rsidRPr="001E407D">
        <w:rPr>
          <w:sz w:val="22"/>
          <w:szCs w:val="22"/>
        </w:rPr>
        <w:t xml:space="preserve"> </w:t>
      </w:r>
      <w:r w:rsidR="00943D35" w:rsidRPr="001E407D">
        <w:rPr>
          <w:sz w:val="22"/>
          <w:szCs w:val="22"/>
        </w:rPr>
        <w:t>(cancelled, also by</w:t>
      </w:r>
      <w:r w:rsidR="00C64F8E" w:rsidRPr="001E407D">
        <w:rPr>
          <w:sz w:val="22"/>
          <w:szCs w:val="22"/>
        </w:rPr>
        <w:t xml:space="preserve"> IEEE CDC2009)</w:t>
      </w:r>
    </w:p>
    <w:p w:rsidR="00F666E2" w:rsidRPr="001E407D" w:rsidRDefault="00F666E2" w:rsidP="000875BC">
      <w:pPr>
        <w:numPr>
          <w:ilvl w:val="0"/>
          <w:numId w:val="19"/>
        </w:numPr>
        <w:tabs>
          <w:tab w:val="num" w:pos="1800"/>
        </w:tabs>
        <w:rPr>
          <w:sz w:val="22"/>
          <w:szCs w:val="22"/>
        </w:rPr>
      </w:pPr>
      <w:r w:rsidRPr="001E407D">
        <w:rPr>
          <w:sz w:val="22"/>
          <w:szCs w:val="22"/>
        </w:rPr>
        <w:t>FOC Day @ USU, April 24, 2009. “</w:t>
      </w:r>
      <w:r w:rsidRPr="001E407D">
        <w:rPr>
          <w:i/>
          <w:sz w:val="22"/>
          <w:szCs w:val="22"/>
        </w:rPr>
        <w:t>Fractional Order Calculus Day at Utah State University</w:t>
      </w:r>
      <w:r w:rsidRPr="001E407D">
        <w:rPr>
          <w:sz w:val="22"/>
          <w:szCs w:val="22"/>
        </w:rPr>
        <w:t>”. Full day workshop. (Dr. Bruce J. West’s visit, 3 seminars given</w:t>
      </w:r>
      <w:r w:rsidR="00D3668B" w:rsidRPr="001E407D">
        <w:rPr>
          <w:sz w:val="22"/>
          <w:szCs w:val="22"/>
        </w:rPr>
        <w:t xml:space="preserve"> by Dr. West</w:t>
      </w:r>
      <w:r w:rsidRPr="001E407D">
        <w:rPr>
          <w:sz w:val="22"/>
          <w:szCs w:val="22"/>
        </w:rPr>
        <w:t>).</w:t>
      </w:r>
    </w:p>
    <w:p w:rsidR="001B3EEA" w:rsidRPr="001E407D" w:rsidRDefault="001B3EEA" w:rsidP="000875BC">
      <w:pPr>
        <w:numPr>
          <w:ilvl w:val="0"/>
          <w:numId w:val="19"/>
        </w:numPr>
        <w:tabs>
          <w:tab w:val="num" w:pos="1800"/>
        </w:tabs>
        <w:rPr>
          <w:sz w:val="22"/>
          <w:szCs w:val="22"/>
        </w:rPr>
      </w:pPr>
      <w:r w:rsidRPr="001E407D">
        <w:rPr>
          <w:sz w:val="22"/>
          <w:szCs w:val="22"/>
        </w:rPr>
        <w:t>Co-Organizer and Co-Instructor. July 6, 2010. Pre-Conference Tutorial Workshop. One Full Day Workshop on “Fractional Order Dynamic Systems and Controls”</w:t>
      </w:r>
      <w:r w:rsidR="00D3668B" w:rsidRPr="001E407D">
        <w:rPr>
          <w:sz w:val="22"/>
          <w:szCs w:val="22"/>
        </w:rPr>
        <w:t xml:space="preserve"> at WCICA2010, Jinan, Shandong, China. </w:t>
      </w:r>
      <w:r w:rsidRPr="001E407D">
        <w:rPr>
          <w:sz w:val="22"/>
          <w:szCs w:val="22"/>
        </w:rPr>
        <w:t xml:space="preserve">Web: </w:t>
      </w:r>
      <w:hyperlink r:id="rId129" w:history="1">
        <w:r w:rsidRPr="001E407D">
          <w:rPr>
            <w:rStyle w:val="Hyperlink"/>
            <w:sz w:val="22"/>
            <w:szCs w:val="22"/>
          </w:rPr>
          <w:t>http://mechatronics.ece.usu.edu/foc/wcica2010tw/</w:t>
        </w:r>
      </w:hyperlink>
      <w:r w:rsidRPr="001E407D">
        <w:rPr>
          <w:sz w:val="22"/>
          <w:szCs w:val="22"/>
        </w:rPr>
        <w:t xml:space="preserve"> </w:t>
      </w:r>
    </w:p>
    <w:p w:rsidR="00D3668B" w:rsidRPr="001E407D" w:rsidRDefault="00D3668B" w:rsidP="000875BC">
      <w:pPr>
        <w:numPr>
          <w:ilvl w:val="0"/>
          <w:numId w:val="19"/>
        </w:numPr>
        <w:tabs>
          <w:tab w:val="num" w:pos="1800"/>
        </w:tabs>
        <w:rPr>
          <w:sz w:val="22"/>
          <w:szCs w:val="22"/>
        </w:rPr>
      </w:pPr>
      <w:r w:rsidRPr="001E407D">
        <w:rPr>
          <w:sz w:val="22"/>
          <w:szCs w:val="22"/>
        </w:rPr>
        <w:t xml:space="preserve">Organizer and Co-Instructor. 12/14/2010. Pre-Conference Tutorial Workshop. One Full Day Workshop on “Applied Fractional Calculus in Controls and Signal Processing” at IEEE CDC2010, Atlanta, GA, USA. Web: </w:t>
      </w:r>
      <w:hyperlink r:id="rId130" w:history="1">
        <w:r w:rsidRPr="001E407D">
          <w:rPr>
            <w:rStyle w:val="Hyperlink"/>
            <w:sz w:val="22"/>
            <w:szCs w:val="22"/>
          </w:rPr>
          <w:t>http://mechatronics.ece.usu.edu/foc/cdc10tw/</w:t>
        </w:r>
      </w:hyperlink>
      <w:r w:rsidRPr="001E407D">
        <w:rPr>
          <w:sz w:val="22"/>
          <w:szCs w:val="22"/>
        </w:rPr>
        <w:t xml:space="preserve"> </w:t>
      </w:r>
    </w:p>
    <w:p w:rsidR="00D3668B" w:rsidRPr="001E407D" w:rsidRDefault="00D3668B" w:rsidP="000875BC">
      <w:pPr>
        <w:numPr>
          <w:ilvl w:val="0"/>
          <w:numId w:val="19"/>
        </w:numPr>
        <w:rPr>
          <w:sz w:val="22"/>
          <w:szCs w:val="22"/>
        </w:rPr>
      </w:pPr>
      <w:r w:rsidRPr="001E407D">
        <w:rPr>
          <w:sz w:val="22"/>
          <w:szCs w:val="22"/>
        </w:rPr>
        <w:t>Invited Tutorial at 2011 ICUAS (Int. Conf. on Unmanned Aerial Systems) (full day) on May 24</w:t>
      </w:r>
      <w:r w:rsidRPr="001E407D">
        <w:rPr>
          <w:sz w:val="22"/>
          <w:szCs w:val="22"/>
          <w:vertAlign w:val="superscript"/>
        </w:rPr>
        <w:t>th</w:t>
      </w:r>
      <w:r w:rsidRPr="001E407D">
        <w:rPr>
          <w:sz w:val="22"/>
          <w:szCs w:val="22"/>
        </w:rPr>
        <w:t>, 2011, Denver, CO., on “</w:t>
      </w:r>
      <w:r w:rsidRPr="001E407D">
        <w:rPr>
          <w:i/>
          <w:sz w:val="22"/>
          <w:szCs w:val="22"/>
        </w:rPr>
        <w:t>Multi-UAV Based Multi-Spectrum Collaborative Personal Remote Sensing: Concepts, Platform &amp; Applications</w:t>
      </w:r>
      <w:r w:rsidRPr="001E407D">
        <w:rPr>
          <w:sz w:val="22"/>
          <w:szCs w:val="22"/>
        </w:rPr>
        <w:t xml:space="preserve">” </w:t>
      </w:r>
    </w:p>
    <w:p w:rsidR="00D3668B" w:rsidRPr="001E407D" w:rsidRDefault="00D3668B" w:rsidP="000875BC">
      <w:pPr>
        <w:numPr>
          <w:ilvl w:val="0"/>
          <w:numId w:val="19"/>
        </w:numPr>
        <w:tabs>
          <w:tab w:val="num" w:pos="1800"/>
        </w:tabs>
        <w:rPr>
          <w:sz w:val="22"/>
          <w:szCs w:val="22"/>
        </w:rPr>
      </w:pPr>
      <w:r w:rsidRPr="001E407D">
        <w:rPr>
          <w:sz w:val="22"/>
          <w:szCs w:val="22"/>
        </w:rPr>
        <w:t>FOC Day @ USU, August 22, 2011. “</w:t>
      </w:r>
      <w:r w:rsidRPr="001E407D">
        <w:rPr>
          <w:i/>
          <w:sz w:val="22"/>
          <w:szCs w:val="22"/>
        </w:rPr>
        <w:t>Fractional Order Calculus Day at Utah State University</w:t>
      </w:r>
      <w:r w:rsidRPr="001E407D">
        <w:rPr>
          <w:sz w:val="22"/>
          <w:szCs w:val="22"/>
        </w:rPr>
        <w:t xml:space="preserve">”. Full day workshop. (Dr. Igor Podlubny and Dr. Ivo Petras’s visit). </w:t>
      </w:r>
      <w:hyperlink r:id="rId131" w:history="1">
        <w:r w:rsidRPr="001E407D">
          <w:rPr>
            <w:rStyle w:val="Hyperlink"/>
            <w:sz w:val="22"/>
            <w:szCs w:val="22"/>
          </w:rPr>
          <w:t>http://mechatronics.ece.usu.edu/foc/afc/</w:t>
        </w:r>
      </w:hyperlink>
      <w:r w:rsidRPr="001E407D">
        <w:rPr>
          <w:sz w:val="22"/>
          <w:szCs w:val="22"/>
        </w:rPr>
        <w:t xml:space="preserve"> </w:t>
      </w:r>
    </w:p>
    <w:p w:rsidR="00867BF0" w:rsidRPr="001E407D" w:rsidRDefault="00867BF0" w:rsidP="000875BC">
      <w:pPr>
        <w:numPr>
          <w:ilvl w:val="0"/>
          <w:numId w:val="19"/>
        </w:numPr>
        <w:rPr>
          <w:sz w:val="22"/>
          <w:szCs w:val="22"/>
        </w:rPr>
      </w:pPr>
      <w:r w:rsidRPr="001E407D">
        <w:rPr>
          <w:sz w:val="22"/>
          <w:szCs w:val="22"/>
        </w:rPr>
        <w:lastRenderedPageBreak/>
        <w:t>Invited Tutorial at 2012 ICUAS (Int. Conf. on Unmanned Aerial Systems) (full day) on June 12</w:t>
      </w:r>
      <w:r w:rsidRPr="001E407D">
        <w:rPr>
          <w:sz w:val="22"/>
          <w:szCs w:val="22"/>
          <w:vertAlign w:val="superscript"/>
        </w:rPr>
        <w:t>th</w:t>
      </w:r>
      <w:r w:rsidRPr="001E407D">
        <w:rPr>
          <w:sz w:val="22"/>
          <w:szCs w:val="22"/>
        </w:rPr>
        <w:t>, 2012, Philadelphia, PA., on “</w:t>
      </w:r>
      <w:r w:rsidRPr="001E407D">
        <w:rPr>
          <w:i/>
          <w:sz w:val="22"/>
          <w:szCs w:val="22"/>
        </w:rPr>
        <w:t>Low-cost UAV-based precision thermal infrared (TIR) mapping - A new Personal Remote Sensing capability: UAV platform, TIR payload, in-flight calibration and applications.</w:t>
      </w:r>
      <w:r w:rsidRPr="001E407D">
        <w:rPr>
          <w:sz w:val="22"/>
          <w:szCs w:val="22"/>
        </w:rPr>
        <w:t xml:space="preserve">” </w:t>
      </w:r>
    </w:p>
    <w:p w:rsidR="00867BF0" w:rsidRDefault="00867BF0" w:rsidP="000875BC">
      <w:pPr>
        <w:numPr>
          <w:ilvl w:val="0"/>
          <w:numId w:val="19"/>
        </w:numPr>
        <w:tabs>
          <w:tab w:val="left" w:pos="-1440"/>
          <w:tab w:val="left" w:pos="360"/>
          <w:tab w:val="left" w:pos="2430"/>
        </w:tabs>
        <w:jc w:val="both"/>
        <w:rPr>
          <w:bCs/>
          <w:sz w:val="22"/>
          <w:szCs w:val="22"/>
        </w:rPr>
      </w:pPr>
      <w:r w:rsidRPr="001E407D">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Tsourdos </w:t>
      </w:r>
      <w:hyperlink r:id="rId132" w:history="1">
        <w:r w:rsidRPr="001E407D">
          <w:rPr>
            <w:rStyle w:val="Hyperlink"/>
            <w:bCs/>
            <w:sz w:val="22"/>
            <w:szCs w:val="22"/>
          </w:rPr>
          <w:t>http://a2c2.org/conferences/acc2012/workshops.php</w:t>
        </w:r>
      </w:hyperlink>
      <w:r w:rsidRPr="001E407D">
        <w:rPr>
          <w:bCs/>
          <w:sz w:val="22"/>
          <w:szCs w:val="22"/>
        </w:rPr>
        <w:t xml:space="preserve"> </w:t>
      </w:r>
    </w:p>
    <w:p w:rsidR="00C71183" w:rsidRPr="00E62387" w:rsidRDefault="00C71183" w:rsidP="000875BC">
      <w:pPr>
        <w:pStyle w:val="ListParagraph"/>
        <w:numPr>
          <w:ilvl w:val="0"/>
          <w:numId w:val="19"/>
        </w:numPr>
        <w:spacing w:after="0" w:line="240" w:lineRule="auto"/>
        <w:rPr>
          <w:rFonts w:ascii="Times New Roman" w:hAnsi="Times New Roman"/>
        </w:rPr>
      </w:pPr>
      <w:r w:rsidRPr="00C71183">
        <w:rPr>
          <w:rFonts w:ascii="Times New Roman" w:hAnsi="Times New Roman"/>
          <w:lang w:val="en-GB"/>
        </w:rPr>
        <w:t>May 28, 2013</w:t>
      </w:r>
      <w:r>
        <w:rPr>
          <w:rFonts w:ascii="Times New Roman" w:hAnsi="Times New Roman"/>
          <w:lang w:val="en-GB"/>
        </w:rPr>
        <w:t xml:space="preserve">. </w:t>
      </w:r>
      <w:r w:rsidRPr="00E62387">
        <w:rPr>
          <w:rFonts w:ascii="Times New Roman" w:hAnsi="Times New Roman"/>
          <w:lang w:val="en-GB"/>
        </w:rPr>
        <w:t xml:space="preserve">Y.Q. Chen, Brandon Stark, A. Jenson, and C. Coopmans. </w:t>
      </w:r>
      <w:r w:rsidRPr="00E62387">
        <w:rPr>
          <w:rFonts w:ascii="Times New Roman" w:hAnsi="Times New Roman"/>
          <w:i/>
        </w:rPr>
        <w:t>SUAS Airworthiness, Architecture, and Human Factors.</w:t>
      </w:r>
      <w:r w:rsidRPr="00E62387">
        <w:rPr>
          <w:rFonts w:ascii="Times New Roman" w:hAnsi="Times New Roman"/>
          <w:lang w:val="en-GB"/>
        </w:rPr>
        <w:t xml:space="preserve"> Invited Half-Day Tutorial at 2013 ICUAS, Atlanta, GA, </w:t>
      </w:r>
      <w:r>
        <w:rPr>
          <w:rFonts w:ascii="Times New Roman" w:hAnsi="Times New Roman"/>
          <w:lang w:val="en-GB"/>
        </w:rPr>
        <w:t>USA.</w:t>
      </w:r>
    </w:p>
    <w:p w:rsidR="00C71183" w:rsidRDefault="0044064A" w:rsidP="000875BC">
      <w:pPr>
        <w:pStyle w:val="ListParagraph"/>
        <w:numPr>
          <w:ilvl w:val="0"/>
          <w:numId w:val="19"/>
        </w:numPr>
        <w:spacing w:after="0" w:line="240" w:lineRule="auto"/>
        <w:rPr>
          <w:rFonts w:ascii="Times New Roman" w:hAnsi="Times New Roman"/>
        </w:rPr>
      </w:pPr>
      <w:r w:rsidRPr="00C71183">
        <w:rPr>
          <w:rFonts w:ascii="Times New Roman" w:hAnsi="Times New Roman"/>
        </w:rPr>
        <w:t>June 10, 2013.</w:t>
      </w:r>
      <w:r w:rsidRPr="00E62387">
        <w:rPr>
          <w:rFonts w:ascii="Times New Roman" w:hAnsi="Times New Roman"/>
        </w:rPr>
        <w:t xml:space="preserve"> </w:t>
      </w:r>
      <w:r w:rsidR="00C71183" w:rsidRPr="00E62387">
        <w:rPr>
          <w:rFonts w:ascii="Times New Roman" w:hAnsi="Times New Roman"/>
        </w:rPr>
        <w:t>YangQuan Chen. “</w:t>
      </w:r>
      <w:r w:rsidR="00C71183" w:rsidRPr="00621F9E">
        <w:rPr>
          <w:rFonts w:ascii="Times New Roman" w:hAnsi="Times New Roman"/>
        </w:rPr>
        <w:t>Connections, Optimal Random Search, More Optimal Image Processing, Cross-scale Dynamics</w:t>
      </w:r>
      <w:r w:rsidR="00C71183" w:rsidRPr="00E62387">
        <w:rPr>
          <w:rFonts w:ascii="Times New Roman" w:hAnsi="Times New Roman"/>
        </w:rPr>
        <w:t xml:space="preserve">”. Fractional </w:t>
      </w:r>
      <w:r w:rsidR="00C71183">
        <w:rPr>
          <w:rFonts w:ascii="Times New Roman" w:hAnsi="Times New Roman"/>
        </w:rPr>
        <w:t xml:space="preserve">Fractional </w:t>
      </w:r>
      <w:r w:rsidR="00C71183" w:rsidRPr="00E62387">
        <w:rPr>
          <w:rFonts w:ascii="Times New Roman" w:hAnsi="Times New Roman"/>
        </w:rPr>
        <w:t xml:space="preserve">Calculus Day @ </w:t>
      </w:r>
      <w:r w:rsidR="00C71183">
        <w:rPr>
          <w:rFonts w:ascii="Times New Roman" w:hAnsi="Times New Roman"/>
        </w:rPr>
        <w:t>CSOIS Utah State University. 1:00-5:3</w:t>
      </w:r>
      <w:r w:rsidR="00C71183" w:rsidRPr="00E62387">
        <w:rPr>
          <w:rFonts w:ascii="Times New Roman" w:hAnsi="Times New Roman"/>
        </w:rPr>
        <w:t xml:space="preserve">0 </w:t>
      </w:r>
    </w:p>
    <w:p w:rsidR="00C71183" w:rsidRPr="0044064A" w:rsidRDefault="0044064A" w:rsidP="000875BC">
      <w:pPr>
        <w:pStyle w:val="ListParagraph"/>
        <w:numPr>
          <w:ilvl w:val="0"/>
          <w:numId w:val="19"/>
        </w:numPr>
        <w:spacing w:after="0" w:line="240" w:lineRule="auto"/>
        <w:rPr>
          <w:rStyle w:val="Hyperlink"/>
          <w:rFonts w:ascii="Times New Roman" w:hAnsi="Times New Roman"/>
          <w:color w:val="auto"/>
          <w:u w:val="none"/>
        </w:rPr>
      </w:pPr>
      <w:r w:rsidRPr="00C71183">
        <w:rPr>
          <w:rFonts w:ascii="Times New Roman" w:hAnsi="Times New Roman"/>
        </w:rPr>
        <w:t>June 12, 2013</w:t>
      </w:r>
      <w:r>
        <w:rPr>
          <w:rFonts w:ascii="Times New Roman" w:hAnsi="Times New Roman"/>
        </w:rPr>
        <w:t xml:space="preserve">. </w:t>
      </w:r>
      <w:r w:rsidR="00C71183" w:rsidRPr="00E62387">
        <w:rPr>
          <w:rFonts w:ascii="Times New Roman" w:hAnsi="Times New Roman"/>
        </w:rPr>
        <w:t>YangQuan Chen</w:t>
      </w:r>
      <w:r w:rsidR="00C71183">
        <w:rPr>
          <w:rFonts w:ascii="Times New Roman" w:hAnsi="Times New Roman"/>
        </w:rPr>
        <w:t xml:space="preserve">. </w:t>
      </w:r>
      <w:r>
        <w:rPr>
          <w:rFonts w:ascii="Times New Roman" w:hAnsi="Times New Roman"/>
        </w:rPr>
        <w:t xml:space="preserve">Organizer. </w:t>
      </w:r>
      <w:r w:rsidR="00C71183" w:rsidRPr="00E62387">
        <w:rPr>
          <w:rFonts w:ascii="Times New Roman" w:hAnsi="Times New Roman"/>
        </w:rPr>
        <w:t xml:space="preserve">Fractional Calculus Day @ UC Merced. </w:t>
      </w:r>
      <w:r>
        <w:rPr>
          <w:rFonts w:ascii="Times New Roman" w:hAnsi="Times New Roman"/>
        </w:rPr>
        <w:t xml:space="preserve">(International speakers: Profs. Francesco Mainardi and Igor Podlubny) </w:t>
      </w:r>
      <w:hyperlink r:id="rId133" w:history="1">
        <w:r w:rsidR="00C71183" w:rsidRPr="00E62387">
          <w:rPr>
            <w:rStyle w:val="Hyperlink"/>
            <w:rFonts w:ascii="Times New Roman" w:hAnsi="Times New Roman"/>
          </w:rPr>
          <w:t>http://mechatronics.ucmerced.edu/node/68</w:t>
        </w:r>
      </w:hyperlink>
      <w:r>
        <w:rPr>
          <w:rStyle w:val="Hyperlink"/>
          <w:rFonts w:ascii="Times New Roman" w:hAnsi="Times New Roman"/>
        </w:rPr>
        <w:t xml:space="preserve"> </w:t>
      </w:r>
      <w:r>
        <w:rPr>
          <w:rFonts w:ascii="Times New Roman" w:hAnsi="Times New Roman"/>
        </w:rPr>
        <w:t>Full day.</w:t>
      </w:r>
    </w:p>
    <w:p w:rsidR="0044064A" w:rsidRDefault="0044064A" w:rsidP="000875BC">
      <w:pPr>
        <w:pStyle w:val="ListParagraph"/>
        <w:numPr>
          <w:ilvl w:val="0"/>
          <w:numId w:val="19"/>
        </w:numPr>
        <w:spacing w:after="0" w:line="240" w:lineRule="auto"/>
        <w:rPr>
          <w:rFonts w:ascii="Times New Roman" w:hAnsi="Times New Roman"/>
        </w:rPr>
      </w:pPr>
      <w:r>
        <w:rPr>
          <w:rFonts w:ascii="Times New Roman" w:hAnsi="Times New Roman"/>
        </w:rPr>
        <w:t xml:space="preserve">August 2, 2013. </w:t>
      </w:r>
      <w:r w:rsidRPr="00E62387">
        <w:rPr>
          <w:rFonts w:ascii="Times New Roman" w:hAnsi="Times New Roman"/>
        </w:rPr>
        <w:t>YangQuan Chen</w:t>
      </w:r>
      <w:r>
        <w:rPr>
          <w:rFonts w:ascii="Times New Roman" w:hAnsi="Times New Roman"/>
        </w:rPr>
        <w:t xml:space="preserve">. Organizer. </w:t>
      </w:r>
      <w:r w:rsidRPr="0044064A">
        <w:rPr>
          <w:rFonts w:ascii="Times New Roman" w:hAnsi="Times New Roman"/>
        </w:rPr>
        <w:t>“</w:t>
      </w:r>
      <w:hyperlink r:id="rId134" w:history="1">
        <w:r w:rsidRPr="0044064A">
          <w:rPr>
            <w:rStyle w:val="Hyperlink"/>
            <w:rFonts w:ascii="Times New Roman" w:hAnsi="Times New Roman"/>
          </w:rPr>
          <w:t>Drones, Mechatronics and Fractional Calculus” –MESA LAB 2013 Mid-Summer Symposium</w:t>
        </w:r>
      </w:hyperlink>
      <w:r>
        <w:rPr>
          <w:rFonts w:ascii="Times New Roman" w:hAnsi="Times New Roman"/>
        </w:rPr>
        <w:t xml:space="preserve">. (International speakers: Profs.  </w:t>
      </w:r>
      <w:r w:rsidRPr="0044064A">
        <w:rPr>
          <w:rFonts w:ascii="Times New Roman" w:hAnsi="Times New Roman"/>
        </w:rPr>
        <w:t>Primo Zingaretti</w:t>
      </w:r>
      <w:r>
        <w:rPr>
          <w:rFonts w:ascii="Times New Roman" w:hAnsi="Times New Roman"/>
        </w:rPr>
        <w:t xml:space="preserve"> and Malgorzata Klimek). Full day.</w:t>
      </w:r>
    </w:p>
    <w:p w:rsidR="0044064A" w:rsidRDefault="0044064A" w:rsidP="000875BC">
      <w:pPr>
        <w:pStyle w:val="ListParagraph"/>
        <w:numPr>
          <w:ilvl w:val="0"/>
          <w:numId w:val="19"/>
        </w:numPr>
        <w:spacing w:after="0" w:line="240" w:lineRule="auto"/>
        <w:rPr>
          <w:rFonts w:ascii="Times New Roman" w:hAnsi="Times New Roman"/>
        </w:rPr>
      </w:pPr>
      <w:r>
        <w:rPr>
          <w:rFonts w:ascii="Times New Roman" w:hAnsi="Times New Roman"/>
        </w:rPr>
        <w:t xml:space="preserve">August 4, 2013. </w:t>
      </w:r>
      <w:r w:rsidRPr="00E62387">
        <w:rPr>
          <w:rFonts w:ascii="Times New Roman" w:hAnsi="Times New Roman"/>
        </w:rPr>
        <w:t>YangQuan Chen</w:t>
      </w:r>
      <w:r>
        <w:rPr>
          <w:rFonts w:ascii="Times New Roman" w:hAnsi="Times New Roman"/>
        </w:rPr>
        <w:t>. Organizer. Half-day pre-conference workshop. “</w:t>
      </w:r>
      <w:r w:rsidRPr="0044064A">
        <w:rPr>
          <w:rFonts w:ascii="Times New Roman" w:hAnsi="Times New Roman"/>
        </w:rPr>
        <w:t>W5: Personalizing Mechatronics Education Utilizing an Open-Source Real-Time Control System Rapid Prototyping Platform</w:t>
      </w:r>
      <w:r>
        <w:rPr>
          <w:rFonts w:ascii="Times New Roman" w:hAnsi="Times New Roman"/>
        </w:rPr>
        <w:t xml:space="preserve">”. ASME IDETC/CIE 2013, Portland, Oregon Convention Center. </w:t>
      </w:r>
    </w:p>
    <w:p w:rsidR="0044064A" w:rsidRDefault="0044064A" w:rsidP="000875BC">
      <w:pPr>
        <w:pStyle w:val="ListParagraph"/>
        <w:numPr>
          <w:ilvl w:val="0"/>
          <w:numId w:val="19"/>
        </w:numPr>
        <w:spacing w:after="0" w:line="240" w:lineRule="auto"/>
        <w:rPr>
          <w:rFonts w:ascii="Times New Roman" w:hAnsi="Times New Roman"/>
        </w:rPr>
      </w:pPr>
      <w:r>
        <w:rPr>
          <w:rFonts w:ascii="Times New Roman" w:hAnsi="Times New Roman"/>
        </w:rPr>
        <w:t xml:space="preserve">August 4, 2013. </w:t>
      </w:r>
      <w:r w:rsidRPr="00E62387">
        <w:rPr>
          <w:rFonts w:ascii="Times New Roman" w:hAnsi="Times New Roman"/>
        </w:rPr>
        <w:t>YangQuan Chen</w:t>
      </w:r>
      <w:r>
        <w:rPr>
          <w:rFonts w:ascii="Times New Roman" w:hAnsi="Times New Roman"/>
        </w:rPr>
        <w:t>. Organizer. Half-day pre-conference workshop. “</w:t>
      </w:r>
      <w:r w:rsidRPr="0044064A">
        <w:rPr>
          <w:rFonts w:ascii="Times New Roman" w:hAnsi="Times New Roman"/>
        </w:rPr>
        <w:t>W7: Fractional Order Motion Controls: How Motion Control Can Benefit from Using Fractional Calculus?</w:t>
      </w:r>
      <w:r>
        <w:rPr>
          <w:rFonts w:ascii="Times New Roman" w:hAnsi="Times New Roman"/>
        </w:rPr>
        <w:t xml:space="preserve">”. ASME IDETC/CIE 2013, Portland, Oregon Convention Center. </w:t>
      </w:r>
    </w:p>
    <w:p w:rsidR="0044064A" w:rsidRDefault="0044064A" w:rsidP="000875BC">
      <w:pPr>
        <w:pStyle w:val="ListParagraph"/>
        <w:numPr>
          <w:ilvl w:val="0"/>
          <w:numId w:val="19"/>
        </w:numPr>
        <w:spacing w:after="0" w:line="240" w:lineRule="auto"/>
        <w:rPr>
          <w:rFonts w:ascii="Times New Roman" w:hAnsi="Times New Roman"/>
        </w:rPr>
      </w:pPr>
      <w:r>
        <w:rPr>
          <w:rFonts w:ascii="Times New Roman" w:hAnsi="Times New Roman"/>
        </w:rPr>
        <w:t xml:space="preserve">August 4, 2013. </w:t>
      </w:r>
      <w:r w:rsidRPr="00E62387">
        <w:rPr>
          <w:rFonts w:ascii="Times New Roman" w:hAnsi="Times New Roman"/>
        </w:rPr>
        <w:t>YangQuan Chen</w:t>
      </w:r>
      <w:r>
        <w:rPr>
          <w:rFonts w:ascii="Times New Roman" w:hAnsi="Times New Roman"/>
        </w:rPr>
        <w:t>. Organizer. Full-day pre-conference workshop. “</w:t>
      </w:r>
      <w:r w:rsidRPr="0044064A">
        <w:rPr>
          <w:rFonts w:ascii="Times New Roman" w:hAnsi="Times New Roman"/>
        </w:rPr>
        <w:t>W6: Fractional Order Mechanics — An Introduction of An Emerging Research Field</w:t>
      </w:r>
      <w:r>
        <w:rPr>
          <w:rFonts w:ascii="Times New Roman" w:hAnsi="Times New Roman"/>
        </w:rPr>
        <w:t xml:space="preserve">”. ASME IDETC/CIE 2013, Portland, Oregon Convention Center. </w:t>
      </w:r>
    </w:p>
    <w:p w:rsidR="00E57510" w:rsidRDefault="00E57510" w:rsidP="000875BC">
      <w:pPr>
        <w:pStyle w:val="ListParagraph"/>
        <w:numPr>
          <w:ilvl w:val="0"/>
          <w:numId w:val="19"/>
        </w:numPr>
        <w:spacing w:after="0" w:line="240" w:lineRule="auto"/>
        <w:rPr>
          <w:rFonts w:ascii="Times New Roman" w:hAnsi="Times New Roman"/>
        </w:rPr>
      </w:pPr>
      <w:r>
        <w:rPr>
          <w:rFonts w:ascii="Times New Roman" w:hAnsi="Times New Roman"/>
        </w:rPr>
        <w:t xml:space="preserve">Sept. 25, 2013. </w:t>
      </w:r>
      <w:r w:rsidRPr="00E62387">
        <w:rPr>
          <w:rFonts w:ascii="Times New Roman" w:hAnsi="Times New Roman"/>
        </w:rPr>
        <w:t>YangQuan Chen</w:t>
      </w:r>
      <w:r>
        <w:rPr>
          <w:rFonts w:ascii="Times New Roman" w:hAnsi="Times New Roman"/>
        </w:rPr>
        <w:t xml:space="preserve">. Organizer and Instructor. </w:t>
      </w:r>
      <w:r w:rsidRPr="00E57510">
        <w:rPr>
          <w:rFonts w:ascii="Times New Roman" w:hAnsi="Times New Roman"/>
        </w:rPr>
        <w:t>A Tutorial on Fractional Order Motion Control</w:t>
      </w:r>
      <w:r>
        <w:rPr>
          <w:rFonts w:ascii="Times New Roman" w:hAnsi="Times New Roman"/>
        </w:rPr>
        <w:t xml:space="preserve">. </w:t>
      </w:r>
      <w:r w:rsidRPr="00E57510">
        <w:rPr>
          <w:rFonts w:ascii="Times New Roman" w:hAnsi="Times New Roman"/>
        </w:rPr>
        <w:t>Turkish National Meeting on Automatic Control (TOK 2013) , Sept. 25, 2013, Malatya, Turkey</w:t>
      </w:r>
      <w:r>
        <w:rPr>
          <w:rFonts w:ascii="Times New Roman" w:hAnsi="Times New Roman"/>
        </w:rPr>
        <w:t>. (half day tutorial workshop)</w:t>
      </w:r>
    </w:p>
    <w:p w:rsidR="00E57510" w:rsidRDefault="00E57510" w:rsidP="000875BC">
      <w:pPr>
        <w:pStyle w:val="ListParagraph"/>
        <w:numPr>
          <w:ilvl w:val="0"/>
          <w:numId w:val="19"/>
        </w:numPr>
        <w:spacing w:after="0" w:line="240" w:lineRule="auto"/>
        <w:rPr>
          <w:rFonts w:ascii="Times New Roman" w:hAnsi="Times New Roman"/>
        </w:rPr>
      </w:pPr>
      <w:r w:rsidRPr="00E57510">
        <w:rPr>
          <w:rFonts w:ascii="Times New Roman" w:hAnsi="Times New Roman"/>
        </w:rPr>
        <w:t>Aug. 23, 2014. Half-Day Pre-Conference Tutorial. “Personalising Mechatronics Control Education Utilising an Open-Source Real-Time Control System Rapid Prototyping Platform</w:t>
      </w:r>
      <w:r>
        <w:rPr>
          <w:rFonts w:ascii="Times New Roman" w:hAnsi="Times New Roman"/>
        </w:rPr>
        <w:t>”. IFAC World Congress. Cape Town, South Africa. (Brandon Stark/YangQuan Chen)</w:t>
      </w:r>
    </w:p>
    <w:p w:rsidR="00E57510" w:rsidRDefault="00E57510" w:rsidP="000875BC">
      <w:pPr>
        <w:pStyle w:val="ListParagraph"/>
        <w:numPr>
          <w:ilvl w:val="0"/>
          <w:numId w:val="19"/>
        </w:numPr>
        <w:spacing w:after="0" w:line="240" w:lineRule="auto"/>
        <w:rPr>
          <w:rFonts w:ascii="Times New Roman" w:hAnsi="Times New Roman"/>
        </w:rPr>
      </w:pPr>
      <w:r w:rsidRPr="00E57510">
        <w:rPr>
          <w:rFonts w:ascii="Times New Roman" w:hAnsi="Times New Roman"/>
        </w:rPr>
        <w:t xml:space="preserve">Aug. 23, 2014. </w:t>
      </w:r>
      <w:r w:rsidRPr="00E62387">
        <w:rPr>
          <w:rFonts w:ascii="Times New Roman" w:hAnsi="Times New Roman"/>
        </w:rPr>
        <w:t>YangQuan Chen</w:t>
      </w:r>
      <w:r>
        <w:rPr>
          <w:rFonts w:ascii="Times New Roman" w:hAnsi="Times New Roman"/>
        </w:rPr>
        <w:t xml:space="preserve">. Organizer and Instructor. </w:t>
      </w:r>
      <w:r w:rsidRPr="00E57510">
        <w:rPr>
          <w:rFonts w:ascii="Times New Roman" w:hAnsi="Times New Roman"/>
        </w:rPr>
        <w:t xml:space="preserve">Half-Day Pre-Conference Tutorial. “Fractional Order Motion Controls: How Motion Control Can Benefit from using Fractional Calculus?”. IFAC World Congress. Cape Town, South Africa. </w:t>
      </w:r>
      <w:r>
        <w:rPr>
          <w:rFonts w:ascii="Times New Roman" w:hAnsi="Times New Roman"/>
        </w:rPr>
        <w:t xml:space="preserve"> </w:t>
      </w:r>
    </w:p>
    <w:p w:rsidR="00E57510" w:rsidRDefault="005C69CB" w:rsidP="000875BC">
      <w:pPr>
        <w:pStyle w:val="ListParagraph"/>
        <w:numPr>
          <w:ilvl w:val="0"/>
          <w:numId w:val="19"/>
        </w:numPr>
        <w:spacing w:after="0" w:line="240" w:lineRule="auto"/>
        <w:rPr>
          <w:rFonts w:ascii="Times New Roman" w:hAnsi="Times New Roman"/>
        </w:rPr>
      </w:pPr>
      <w:r>
        <w:rPr>
          <w:rFonts w:ascii="Times New Roman" w:hAnsi="Times New Roman"/>
        </w:rPr>
        <w:t xml:space="preserve">05/27/14. Co-Organizer. Instructor. </w:t>
      </w:r>
      <w:r w:rsidR="00E57510" w:rsidRPr="00085552">
        <w:rPr>
          <w:rFonts w:ascii="Times New Roman" w:hAnsi="Times New Roman"/>
        </w:rPr>
        <w:t xml:space="preserve">“Emerging sUAS </w:t>
      </w:r>
      <w:r w:rsidR="00E57510">
        <w:rPr>
          <w:rFonts w:ascii="Times New Roman" w:hAnsi="Times New Roman"/>
        </w:rPr>
        <w:t>Technology for</w:t>
      </w:r>
      <w:r w:rsidR="00E57510" w:rsidRPr="00085552">
        <w:rPr>
          <w:rFonts w:ascii="Times New Roman" w:hAnsi="Times New Roman"/>
        </w:rPr>
        <w:t xml:space="preserve"> Precision Agriculture Applications (AgDroneTech14)”</w:t>
      </w:r>
      <w:r w:rsidR="00E57510">
        <w:rPr>
          <w:rFonts w:ascii="Times New Roman" w:hAnsi="Times New Roman"/>
        </w:rPr>
        <w:t xml:space="preserve"> (with Reza Ehsani)</w:t>
      </w:r>
      <w:r>
        <w:rPr>
          <w:rFonts w:ascii="Times New Roman" w:hAnsi="Times New Roman"/>
        </w:rPr>
        <w:t xml:space="preserve"> (Half-Day Pre-Conference Tutorial Workshop)</w:t>
      </w:r>
    </w:p>
    <w:p w:rsidR="005C69CB" w:rsidRPr="00E57510" w:rsidRDefault="005C69CB" w:rsidP="000875BC">
      <w:pPr>
        <w:pStyle w:val="ListParagraph"/>
        <w:numPr>
          <w:ilvl w:val="0"/>
          <w:numId w:val="19"/>
        </w:numPr>
        <w:spacing w:after="0" w:line="240" w:lineRule="auto"/>
        <w:rPr>
          <w:rFonts w:ascii="Times New Roman" w:hAnsi="Times New Roman"/>
        </w:rPr>
      </w:pPr>
      <w:r>
        <w:rPr>
          <w:rFonts w:ascii="Times New Roman" w:hAnsi="Times New Roman"/>
        </w:rPr>
        <w:t>05/27/14. Co-Organizer. Instructor. “</w:t>
      </w:r>
      <w:r w:rsidRPr="005C69CB">
        <w:rPr>
          <w:rFonts w:ascii="Times New Roman" w:hAnsi="Times New Roman"/>
        </w:rPr>
        <w:t>Remote Sensing of Actionable Scientific Information Using sUAS</w:t>
      </w:r>
      <w:r>
        <w:rPr>
          <w:rFonts w:ascii="Times New Roman" w:hAnsi="Times New Roman"/>
        </w:rPr>
        <w:t>” (with Drs. Cal Coopmans and Austin Jensen) (Half-Day Pre-Conference Tutorial Workshop)</w:t>
      </w:r>
    </w:p>
    <w:p w:rsidR="00E57510" w:rsidRDefault="005C69CB" w:rsidP="000875BC">
      <w:pPr>
        <w:pStyle w:val="ListParagraph"/>
        <w:numPr>
          <w:ilvl w:val="0"/>
          <w:numId w:val="19"/>
        </w:numPr>
        <w:spacing w:after="0" w:line="240" w:lineRule="auto"/>
        <w:rPr>
          <w:rFonts w:ascii="Times New Roman" w:hAnsi="Times New Roman"/>
        </w:rPr>
      </w:pPr>
      <w:r>
        <w:rPr>
          <w:rFonts w:ascii="Times New Roman" w:hAnsi="Times New Roman"/>
        </w:rPr>
        <w:t>06/02/</w:t>
      </w:r>
      <w:r w:rsidR="00E57510" w:rsidRPr="00E57510">
        <w:rPr>
          <w:rFonts w:ascii="Times New Roman" w:hAnsi="Times New Roman"/>
        </w:rPr>
        <w:t xml:space="preserve">14. </w:t>
      </w:r>
      <w:r w:rsidR="00E57510">
        <w:rPr>
          <w:rFonts w:ascii="Times New Roman" w:hAnsi="Times New Roman"/>
        </w:rPr>
        <w:t xml:space="preserve">Organizer. </w:t>
      </w:r>
      <w:r w:rsidR="00E57510" w:rsidRPr="00E57510">
        <w:rPr>
          <w:rFonts w:ascii="Times New Roman" w:hAnsi="Times New Roman"/>
        </w:rPr>
        <w:t>Fractional Calculus Day at UC Merced 2014 Edition cum The Fourth AFC Workshop @ MESA LAB @ UC MERCED</w:t>
      </w:r>
      <w:r w:rsidR="00E57510">
        <w:rPr>
          <w:rFonts w:ascii="Times New Roman" w:hAnsi="Times New Roman"/>
        </w:rPr>
        <w:t>. Full Day.</w:t>
      </w:r>
    </w:p>
    <w:p w:rsidR="00E57510" w:rsidRDefault="00E57510" w:rsidP="000875BC">
      <w:pPr>
        <w:pStyle w:val="ListParagraph"/>
        <w:numPr>
          <w:ilvl w:val="0"/>
          <w:numId w:val="19"/>
        </w:numPr>
        <w:spacing w:after="0" w:line="240" w:lineRule="auto"/>
        <w:rPr>
          <w:rFonts w:ascii="Times New Roman" w:hAnsi="Times New Roman"/>
        </w:rPr>
      </w:pPr>
      <w:r w:rsidRPr="00E57510">
        <w:rPr>
          <w:rFonts w:ascii="Times New Roman" w:hAnsi="Times New Roman"/>
        </w:rPr>
        <w:t>08</w:t>
      </w:r>
      <w:r>
        <w:rPr>
          <w:rFonts w:ascii="Times New Roman" w:hAnsi="Times New Roman"/>
        </w:rPr>
        <w:t>/11/14. Organizer. Prof. Igor Podlubny Workshop. Full day.</w:t>
      </w:r>
    </w:p>
    <w:p w:rsidR="004E3A50" w:rsidRDefault="004E3A50" w:rsidP="000875BC">
      <w:pPr>
        <w:pStyle w:val="ListParagraph"/>
        <w:numPr>
          <w:ilvl w:val="0"/>
          <w:numId w:val="19"/>
        </w:numPr>
        <w:spacing w:after="0" w:line="240" w:lineRule="auto"/>
        <w:rPr>
          <w:rFonts w:ascii="Times New Roman" w:hAnsi="Times New Roman"/>
        </w:rPr>
      </w:pPr>
      <w:r>
        <w:rPr>
          <w:rFonts w:ascii="Times New Roman" w:hAnsi="Times New Roman"/>
        </w:rPr>
        <w:t xml:space="preserve">12/15-12/19/14. Instructor. </w:t>
      </w:r>
      <w:r w:rsidRPr="004E3A50">
        <w:rPr>
          <w:rFonts w:ascii="Times New Roman" w:hAnsi="Times New Roman"/>
        </w:rPr>
        <w:t>SCUT Tutorial Lecture Series of Applied Fractional Calculus</w:t>
      </w:r>
      <w:r>
        <w:rPr>
          <w:rFonts w:ascii="Times New Roman" w:hAnsi="Times New Roman"/>
        </w:rPr>
        <w:t xml:space="preserve">, Guangzhou, China. ( 4 modules: </w:t>
      </w:r>
      <w:r w:rsidRPr="004E3A50">
        <w:rPr>
          <w:rFonts w:ascii="Times New Roman" w:hAnsi="Times New Roman"/>
        </w:rPr>
        <w:t>Introduction to  Fractional Calculus: What it is and why we should all care</w:t>
      </w:r>
      <w:r>
        <w:rPr>
          <w:rFonts w:ascii="Times New Roman" w:hAnsi="Times New Roman"/>
        </w:rPr>
        <w:t xml:space="preserve">; </w:t>
      </w:r>
      <w:r w:rsidRPr="004E3A50">
        <w:rPr>
          <w:rFonts w:ascii="Times New Roman" w:hAnsi="Times New Roman"/>
        </w:rPr>
        <w:t>Fractional Order Modeling of Complex Phenomena</w:t>
      </w:r>
      <w:r>
        <w:rPr>
          <w:rFonts w:ascii="Times New Roman" w:hAnsi="Times New Roman"/>
        </w:rPr>
        <w:t xml:space="preserve">; </w:t>
      </w:r>
      <w:r w:rsidRPr="004E3A50">
        <w:rPr>
          <w:rFonts w:ascii="Times New Roman" w:hAnsi="Times New Roman"/>
        </w:rPr>
        <w:t>More Optimal Fractional Order Signal Processing</w:t>
      </w:r>
      <w:r>
        <w:rPr>
          <w:rFonts w:ascii="Times New Roman" w:hAnsi="Times New Roman"/>
        </w:rPr>
        <w:t xml:space="preserve">; </w:t>
      </w:r>
      <w:r w:rsidRPr="004E3A50">
        <w:rPr>
          <w:rFonts w:ascii="Times New Roman" w:hAnsi="Times New Roman"/>
        </w:rPr>
        <w:t>Fractional Order Mechanics: Introduction to a new course at UC Merced</w:t>
      </w:r>
      <w:r>
        <w:rPr>
          <w:rFonts w:ascii="Times New Roman" w:hAnsi="Times New Roman"/>
        </w:rPr>
        <w:t>)</w:t>
      </w:r>
    </w:p>
    <w:p w:rsidR="005C69CB" w:rsidRDefault="005C69CB" w:rsidP="000875BC">
      <w:pPr>
        <w:pStyle w:val="ListParagraph"/>
        <w:numPr>
          <w:ilvl w:val="0"/>
          <w:numId w:val="19"/>
        </w:numPr>
        <w:spacing w:after="0" w:line="240" w:lineRule="auto"/>
        <w:rPr>
          <w:rFonts w:ascii="Times New Roman" w:hAnsi="Times New Roman"/>
        </w:rPr>
      </w:pPr>
      <w:r>
        <w:rPr>
          <w:rFonts w:ascii="Times New Roman" w:hAnsi="Times New Roman"/>
        </w:rPr>
        <w:t>12/19/14. Keynote. Fractional Calculus Day at South China University of Technology, Guangzhou, China.</w:t>
      </w:r>
    </w:p>
    <w:p w:rsidR="007A0D9B" w:rsidRPr="003C0E71" w:rsidRDefault="005C69CB" w:rsidP="003C0E71">
      <w:pPr>
        <w:pStyle w:val="ListParagraph"/>
        <w:numPr>
          <w:ilvl w:val="0"/>
          <w:numId w:val="19"/>
        </w:numPr>
        <w:spacing w:after="0" w:line="240" w:lineRule="auto"/>
        <w:rPr>
          <w:rFonts w:ascii="Times New Roman" w:hAnsi="Times New Roman"/>
        </w:rPr>
      </w:pPr>
      <w:r>
        <w:rPr>
          <w:rFonts w:ascii="Times New Roman" w:hAnsi="Times New Roman"/>
        </w:rPr>
        <w:t>01/05/15. Keynote. Fractional Calculus Day at Northeastern University, Shenyang, China.</w:t>
      </w:r>
    </w:p>
    <w:p w:rsidR="007A0D9B" w:rsidRPr="00356236" w:rsidRDefault="007A0D9B" w:rsidP="007A0D9B">
      <w:pPr>
        <w:pStyle w:val="ListParagraph"/>
        <w:numPr>
          <w:ilvl w:val="0"/>
          <w:numId w:val="19"/>
        </w:numPr>
        <w:spacing w:after="0" w:line="240" w:lineRule="auto"/>
        <w:rPr>
          <w:rFonts w:ascii="Times New Roman" w:hAnsi="Times New Roman"/>
        </w:rPr>
      </w:pPr>
      <w:r>
        <w:rPr>
          <w:rFonts w:ascii="Times New Roman" w:hAnsi="Times New Roman"/>
        </w:rPr>
        <w:t xml:space="preserve">06/09/15. </w:t>
      </w:r>
      <w:r w:rsidRPr="00C802FD">
        <w:rPr>
          <w:rFonts w:ascii="Times New Roman" w:hAnsi="Times New Roman"/>
        </w:rPr>
        <w:t>Emerging SUAS Technology for Precision Agriculture Applications (AGDRONETECH15)</w:t>
      </w:r>
      <w:r>
        <w:rPr>
          <w:rFonts w:ascii="Times New Roman" w:hAnsi="Times New Roman"/>
        </w:rPr>
        <w:t>. Preconference Tutorial Workshop at ICUAS2015. Denver, CO, USA (Half day)</w:t>
      </w:r>
      <w:r w:rsidRPr="003D260F">
        <w:t xml:space="preserve"> </w:t>
      </w:r>
      <w:r>
        <w:t xml:space="preserve"> </w:t>
      </w:r>
    </w:p>
    <w:p w:rsidR="007A0D9B" w:rsidRDefault="007A0D9B" w:rsidP="003C0E71">
      <w:pPr>
        <w:pStyle w:val="ListParagraph"/>
        <w:numPr>
          <w:ilvl w:val="0"/>
          <w:numId w:val="19"/>
        </w:numPr>
        <w:spacing w:after="0" w:line="240" w:lineRule="auto"/>
        <w:rPr>
          <w:rFonts w:ascii="Times New Roman" w:hAnsi="Times New Roman"/>
        </w:rPr>
      </w:pPr>
      <w:r>
        <w:rPr>
          <w:rFonts w:ascii="Times New Roman" w:hAnsi="Times New Roman"/>
        </w:rPr>
        <w:t>07/06/</w:t>
      </w:r>
      <w:r w:rsidR="003C0E71">
        <w:rPr>
          <w:rFonts w:ascii="Times New Roman" w:hAnsi="Times New Roman"/>
        </w:rPr>
        <w:t xml:space="preserve">2015. </w:t>
      </w:r>
      <w:r w:rsidR="003C0E71" w:rsidRPr="003C0E71">
        <w:rPr>
          <w:rFonts w:ascii="Times New Roman" w:hAnsi="Times New Roman"/>
        </w:rPr>
        <w:t>2015 Fractional Calculus Day @ UCMerced</w:t>
      </w:r>
      <w:r w:rsidR="003C0E71">
        <w:rPr>
          <w:rFonts w:ascii="Times New Roman" w:hAnsi="Times New Roman"/>
        </w:rPr>
        <w:t xml:space="preserve">. </w:t>
      </w:r>
      <w:hyperlink r:id="rId135" w:history="1">
        <w:r w:rsidR="003C0E71" w:rsidRPr="00C556AD">
          <w:rPr>
            <w:rStyle w:val="Hyperlink"/>
            <w:rFonts w:ascii="Times New Roman" w:hAnsi="Times New Roman"/>
          </w:rPr>
          <w:t>http://mechatronics.ucmerced.edu/FCDay</w:t>
        </w:r>
      </w:hyperlink>
      <w:r w:rsidR="003C0E71">
        <w:rPr>
          <w:rFonts w:ascii="Times New Roman" w:hAnsi="Times New Roman"/>
        </w:rPr>
        <w:t xml:space="preserve"> </w:t>
      </w:r>
    </w:p>
    <w:p w:rsidR="003C0E71" w:rsidRDefault="003C0E71" w:rsidP="003C0E71">
      <w:pPr>
        <w:pStyle w:val="ListParagraph"/>
        <w:numPr>
          <w:ilvl w:val="0"/>
          <w:numId w:val="19"/>
        </w:numPr>
        <w:spacing w:after="0" w:line="240" w:lineRule="auto"/>
        <w:rPr>
          <w:rFonts w:ascii="Times New Roman" w:hAnsi="Times New Roman"/>
        </w:rPr>
      </w:pPr>
      <w:r>
        <w:rPr>
          <w:rFonts w:ascii="Times New Roman" w:hAnsi="Times New Roman"/>
        </w:rPr>
        <w:lastRenderedPageBreak/>
        <w:t>07/07/</w:t>
      </w:r>
      <w:r w:rsidRPr="007A0D9B">
        <w:rPr>
          <w:rFonts w:ascii="Times New Roman" w:hAnsi="Times New Roman"/>
        </w:rPr>
        <w:t>2015. "UAV Safety and Best Practices Technical Workshop"</w:t>
      </w:r>
      <w:r>
        <w:rPr>
          <w:rFonts w:ascii="Times New Roman" w:hAnsi="Times New Roman"/>
        </w:rPr>
        <w:t xml:space="preserve">, CITRIS @ UCMERCED </w:t>
      </w:r>
      <w:hyperlink r:id="rId136" w:history="1">
        <w:r w:rsidRPr="00C556AD">
          <w:rPr>
            <w:rStyle w:val="Hyperlink"/>
            <w:rFonts w:ascii="Times New Roman" w:hAnsi="Times New Roman"/>
          </w:rPr>
          <w:t>http://mechatronics.ucmerced.edu/DroneDMV</w:t>
        </w:r>
      </w:hyperlink>
      <w:r>
        <w:rPr>
          <w:rFonts w:ascii="Times New Roman" w:hAnsi="Times New Roman"/>
        </w:rPr>
        <w:t xml:space="preserve">  </w:t>
      </w:r>
    </w:p>
    <w:p w:rsidR="003C0E71" w:rsidRDefault="003C0E71" w:rsidP="003C0E71">
      <w:pPr>
        <w:pStyle w:val="ListParagraph"/>
        <w:numPr>
          <w:ilvl w:val="0"/>
          <w:numId w:val="19"/>
        </w:numPr>
        <w:spacing w:after="0" w:line="240" w:lineRule="auto"/>
        <w:rPr>
          <w:rFonts w:ascii="Times New Roman" w:hAnsi="Times New Roman"/>
        </w:rPr>
      </w:pPr>
      <w:r>
        <w:rPr>
          <w:rFonts w:ascii="Times New Roman" w:hAnsi="Times New Roman"/>
        </w:rPr>
        <w:t>08/02/15. Half-Day Tutorial Workshop “Fractional Order Mechanics” at ASME IDETC/CIE 2015, Boston, MA.</w:t>
      </w:r>
    </w:p>
    <w:p w:rsidR="003C0E71" w:rsidRPr="003C0E71" w:rsidRDefault="003C0E71" w:rsidP="003C0E71">
      <w:pPr>
        <w:pStyle w:val="ListParagraph"/>
        <w:numPr>
          <w:ilvl w:val="0"/>
          <w:numId w:val="19"/>
        </w:numPr>
        <w:rPr>
          <w:rFonts w:ascii="Times New Roman" w:hAnsi="Times New Roman"/>
        </w:rPr>
      </w:pPr>
      <w:r w:rsidRPr="00356236">
        <w:rPr>
          <w:rFonts w:ascii="Times New Roman" w:hAnsi="Times New Roman"/>
        </w:rPr>
        <w:t>09/30/15. “Fractional Or</w:t>
      </w:r>
      <w:r>
        <w:rPr>
          <w:rFonts w:ascii="Times New Roman" w:hAnsi="Times New Roman"/>
        </w:rPr>
        <w:t xml:space="preserve">der Mechanics – An Introduction”. </w:t>
      </w:r>
      <w:r w:rsidRPr="00356236">
        <w:rPr>
          <w:rFonts w:ascii="Times New Roman" w:hAnsi="Times New Roman"/>
        </w:rPr>
        <w:t>Half-Day Pre-conference Tutorial Workshop at Fractional Signals and Systems (FSS)</w:t>
      </w:r>
      <w:r>
        <w:rPr>
          <w:rFonts w:ascii="Times New Roman" w:hAnsi="Times New Roman"/>
        </w:rPr>
        <w:t xml:space="preserve">, </w:t>
      </w:r>
      <w:r w:rsidRPr="00356236">
        <w:rPr>
          <w:rFonts w:ascii="Times New Roman" w:hAnsi="Times New Roman"/>
        </w:rPr>
        <w:t>Technical University of Cluj-Napoca, Romania</w:t>
      </w:r>
      <w:r>
        <w:rPr>
          <w:rFonts w:ascii="Times New Roman" w:hAnsi="Times New Roman"/>
        </w:rPr>
        <w:t xml:space="preserve"> (3 hours)</w:t>
      </w:r>
    </w:p>
    <w:p w:rsidR="0044064A" w:rsidRPr="0044064A" w:rsidRDefault="0044064A" w:rsidP="000875BC"/>
    <w:p w:rsidR="00DB28BB" w:rsidRPr="001E407D" w:rsidRDefault="00DB28BB" w:rsidP="000875BC">
      <w:pPr>
        <w:jc w:val="both"/>
        <w:rPr>
          <w:b/>
          <w:sz w:val="22"/>
          <w:szCs w:val="22"/>
        </w:rPr>
      </w:pPr>
      <w:r w:rsidRPr="001E407D">
        <w:rPr>
          <w:b/>
          <w:sz w:val="22"/>
          <w:szCs w:val="22"/>
        </w:rPr>
        <w:t>Invited Seminar/Talks:</w:t>
      </w:r>
    </w:p>
    <w:p w:rsidR="00037735" w:rsidRPr="001E407D" w:rsidRDefault="00DB28BB" w:rsidP="000875BC">
      <w:pPr>
        <w:numPr>
          <w:ilvl w:val="0"/>
          <w:numId w:val="21"/>
        </w:numPr>
        <w:tabs>
          <w:tab w:val="left" w:pos="-1440"/>
          <w:tab w:val="left" w:pos="720"/>
          <w:tab w:val="left" w:pos="2430"/>
        </w:tabs>
        <w:jc w:val="both"/>
        <w:rPr>
          <w:sz w:val="22"/>
          <w:szCs w:val="22"/>
        </w:rPr>
      </w:pPr>
      <w:r w:rsidRPr="001E407D">
        <w:rPr>
          <w:sz w:val="22"/>
          <w:szCs w:val="22"/>
        </w:rPr>
        <w:t>June 1999. "An overview of iterative learning control research</w:t>
      </w:r>
      <w:r w:rsidR="00037735" w:rsidRPr="001E407D">
        <w:rPr>
          <w:sz w:val="22"/>
          <w:szCs w:val="22"/>
        </w:rPr>
        <w:t>,</w:t>
      </w:r>
      <w:r w:rsidRPr="001E407D">
        <w:rPr>
          <w:sz w:val="22"/>
          <w:szCs w:val="22"/>
        </w:rPr>
        <w:t xml:space="preserve">" </w:t>
      </w:r>
      <w:r w:rsidR="00037735" w:rsidRPr="001E407D">
        <w:rPr>
          <w:sz w:val="22"/>
          <w:szCs w:val="22"/>
        </w:rPr>
        <w:t>Dept. of Electrical Engineering, Univ. of Alaska at Fairbanks;</w:t>
      </w:r>
    </w:p>
    <w:p w:rsidR="00DB28BB" w:rsidRPr="001E407D" w:rsidRDefault="00037735" w:rsidP="000875BC">
      <w:pPr>
        <w:numPr>
          <w:ilvl w:val="0"/>
          <w:numId w:val="21"/>
        </w:numPr>
        <w:tabs>
          <w:tab w:val="left" w:pos="-1440"/>
          <w:tab w:val="left" w:pos="720"/>
          <w:tab w:val="left" w:pos="2430"/>
        </w:tabs>
        <w:jc w:val="both"/>
        <w:rPr>
          <w:sz w:val="22"/>
          <w:szCs w:val="22"/>
        </w:rPr>
      </w:pPr>
      <w:r w:rsidRPr="001E407D">
        <w:rPr>
          <w:sz w:val="22"/>
          <w:szCs w:val="22"/>
        </w:rPr>
        <w:t xml:space="preserve">June 1999. </w:t>
      </w:r>
      <w:r w:rsidR="00DB28BB" w:rsidRPr="001E407D">
        <w:rPr>
          <w:sz w:val="22"/>
          <w:szCs w:val="22"/>
        </w:rPr>
        <w:t>"Aerodynamic drag curve identification: optimal dynamic fitting and iterative learning approaches</w:t>
      </w:r>
      <w:r w:rsidRPr="001E407D">
        <w:rPr>
          <w:sz w:val="22"/>
          <w:szCs w:val="22"/>
        </w:rPr>
        <w:t>,"</w:t>
      </w:r>
      <w:r w:rsidR="00DB28BB" w:rsidRPr="001E407D">
        <w:rPr>
          <w:sz w:val="22"/>
          <w:szCs w:val="22"/>
        </w:rPr>
        <w:t xml:space="preserve"> Dept. of Electrical Engineering, Univ. of Alaska at Fairbanks;</w:t>
      </w:r>
    </w:p>
    <w:p w:rsidR="00DB28BB" w:rsidRPr="001E407D" w:rsidRDefault="00DB28BB" w:rsidP="000875BC">
      <w:pPr>
        <w:numPr>
          <w:ilvl w:val="0"/>
          <w:numId w:val="21"/>
        </w:numPr>
        <w:tabs>
          <w:tab w:val="left" w:pos="-1440"/>
          <w:tab w:val="left" w:pos="720"/>
          <w:tab w:val="left" w:pos="2430"/>
        </w:tabs>
        <w:jc w:val="both"/>
        <w:rPr>
          <w:sz w:val="22"/>
          <w:szCs w:val="22"/>
        </w:rPr>
      </w:pPr>
      <w:r w:rsidRPr="001E407D">
        <w:rPr>
          <w:sz w:val="22"/>
          <w:szCs w:val="22"/>
        </w:rPr>
        <w:t xml:space="preserve">April 2000. "Frictional force on the high precision servo control". First Seagate Singapore TEC Symposium, Singapore; </w:t>
      </w:r>
    </w:p>
    <w:p w:rsidR="00DB28BB" w:rsidRPr="001E407D" w:rsidRDefault="00DB28BB" w:rsidP="000875BC">
      <w:pPr>
        <w:numPr>
          <w:ilvl w:val="0"/>
          <w:numId w:val="21"/>
        </w:numPr>
        <w:tabs>
          <w:tab w:val="left" w:pos="-1440"/>
          <w:tab w:val="left" w:pos="720"/>
          <w:tab w:val="left" w:pos="2430"/>
        </w:tabs>
        <w:jc w:val="both"/>
        <w:rPr>
          <w:sz w:val="22"/>
          <w:szCs w:val="22"/>
        </w:rPr>
      </w:pPr>
      <w:r w:rsidRPr="001E407D">
        <w:rPr>
          <w:sz w:val="22"/>
          <w:szCs w:val="22"/>
        </w:rPr>
        <w:t>July 2000. "Perspectives in Iterative Learning Control”, 3</w:t>
      </w:r>
      <w:r w:rsidRPr="001E407D">
        <w:rPr>
          <w:sz w:val="22"/>
          <w:szCs w:val="22"/>
          <w:vertAlign w:val="superscript"/>
        </w:rPr>
        <w:t>rd</w:t>
      </w:r>
      <w:r w:rsidRPr="001E407D">
        <w:rPr>
          <w:sz w:val="22"/>
          <w:szCs w:val="22"/>
        </w:rPr>
        <w:t xml:space="preserve"> Asian Control Conference, Shanghai, China.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April 2001. “Fractional order calculus and its applications in systems control - an overview”, Department of Electrical Engineering, Univ. of Alberta, Canada.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May 2001. “Fractional order calculus and its applications in signal processing and systems control - an overview”, Department of Electrical Engineering, Univ. of Calgary, Canada.</w:t>
      </w:r>
    </w:p>
    <w:p w:rsidR="00447C56" w:rsidRPr="001E407D" w:rsidRDefault="00447C56"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June 14, 2001. "Iterative Learning Control": From Academia to Industry”. Dept. of Electrical and Computer Engineering, </w:t>
      </w:r>
      <w:r w:rsidRPr="001E407D">
        <w:rPr>
          <w:bCs/>
          <w:sz w:val="22"/>
          <w:szCs w:val="22"/>
        </w:rPr>
        <w:t>The University of Windsor, Canada.</w:t>
      </w:r>
    </w:p>
    <w:p w:rsidR="00447C56" w:rsidRPr="001E407D" w:rsidRDefault="00447C56"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June 14, 2001. “Fractional order calculus and its applications in systems control - an overview.” Dept. of Electrical and Computer Engineering, </w:t>
      </w:r>
      <w:r w:rsidRPr="001E407D">
        <w:rPr>
          <w:bCs/>
          <w:sz w:val="22"/>
          <w:szCs w:val="22"/>
        </w:rPr>
        <w:t>The University of Windsor, Canada.</w:t>
      </w:r>
    </w:p>
    <w:p w:rsidR="00DB28BB" w:rsidRPr="001E407D" w:rsidRDefault="000D28B0" w:rsidP="000875BC">
      <w:pPr>
        <w:numPr>
          <w:ilvl w:val="0"/>
          <w:numId w:val="21"/>
        </w:numPr>
        <w:tabs>
          <w:tab w:val="left" w:pos="-1440"/>
          <w:tab w:val="left" w:pos="720"/>
          <w:tab w:val="num" w:pos="1800"/>
          <w:tab w:val="left" w:pos="2430"/>
        </w:tabs>
        <w:jc w:val="both"/>
        <w:rPr>
          <w:sz w:val="22"/>
          <w:szCs w:val="22"/>
        </w:rPr>
      </w:pPr>
      <w:r w:rsidRPr="001E407D">
        <w:rPr>
          <w:sz w:val="22"/>
          <w:szCs w:val="22"/>
        </w:rPr>
        <w:t>Nov.6, 2003</w:t>
      </w:r>
      <w:r w:rsidR="00DB28BB" w:rsidRPr="001E407D">
        <w:rPr>
          <w:sz w:val="22"/>
          <w:szCs w:val="22"/>
        </w:rPr>
        <w:t>. USU Department of Mathematics </w:t>
      </w:r>
      <w:hyperlink r:id="rId137" w:history="1">
        <w:r w:rsidR="00DB28BB" w:rsidRPr="001E407D">
          <w:rPr>
            <w:rStyle w:val="Hyperlink"/>
            <w:bCs/>
            <w:sz w:val="22"/>
            <w:szCs w:val="22"/>
          </w:rPr>
          <w:t>Colloquium</w:t>
        </w:r>
      </w:hyperlink>
      <w:r w:rsidR="00DB28BB" w:rsidRPr="001E407D">
        <w:rPr>
          <w:sz w:val="22"/>
          <w:szCs w:val="22"/>
        </w:rPr>
        <w:t>: Fractional-order Calculus, Fractional-order Filter and Fractional-order Control: An Overview &amp; Some Recent Developments. (</w:t>
      </w:r>
      <w:hyperlink r:id="rId138" w:history="1">
        <w:r w:rsidR="00DB28BB" w:rsidRPr="001E407D">
          <w:rPr>
            <w:rStyle w:val="Hyperlink"/>
            <w:sz w:val="22"/>
            <w:szCs w:val="22"/>
          </w:rPr>
          <w:t>PDF slides</w:t>
        </w:r>
      </w:hyperlink>
      <w:r w:rsidR="00DB28BB" w:rsidRPr="001E407D">
        <w:rPr>
          <w:sz w:val="22"/>
          <w:szCs w:val="22"/>
        </w:rPr>
        <w:t>) </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06/13/2003. </w:t>
      </w:r>
      <w:hyperlink r:id="rId139" w:history="1">
        <w:r w:rsidRPr="001E407D">
          <w:rPr>
            <w:rStyle w:val="Hyperlink"/>
            <w:sz w:val="22"/>
            <w:szCs w:val="22"/>
          </w:rPr>
          <w:t>Parsimonious ILC and RC: Seagate Experience</w:t>
        </w:r>
      </w:hyperlink>
      <w:r w:rsidRPr="001E407D">
        <w:rPr>
          <w:sz w:val="22"/>
          <w:szCs w:val="22"/>
        </w:rPr>
        <w:t xml:space="preserve"> (Tutorial Lecture) at the first </w:t>
      </w:r>
      <w:hyperlink r:id="rId140" w:history="1">
        <w:r w:rsidRPr="001E407D">
          <w:rPr>
            <w:rStyle w:val="Hyperlink"/>
            <w:sz w:val="22"/>
            <w:szCs w:val="22"/>
          </w:rPr>
          <w:t xml:space="preserve">Iterative Learning Control </w:t>
        </w:r>
      </w:hyperlink>
      <w:r w:rsidRPr="001E407D">
        <w:rPr>
          <w:sz w:val="22"/>
          <w:szCs w:val="22"/>
        </w:rPr>
        <w:t>International Summer School at </w:t>
      </w:r>
      <w:hyperlink r:id="rId141" w:history="1">
        <w:r w:rsidRPr="001E407D">
          <w:rPr>
            <w:rStyle w:val="Hyperlink"/>
            <w:sz w:val="22"/>
            <w:szCs w:val="22"/>
          </w:rPr>
          <w:t>Utah State University</w:t>
        </w:r>
      </w:hyperlink>
      <w:r w:rsidRPr="001E407D">
        <w:rPr>
          <w:sz w:val="22"/>
          <w:szCs w:val="22"/>
        </w:rPr>
        <w:t xml:space="preserve"> (See other presentations and photos </w:t>
      </w:r>
      <w:hyperlink r:id="rId142" w:history="1">
        <w:r w:rsidRPr="001E407D">
          <w:rPr>
            <w:rStyle w:val="Hyperlink"/>
            <w:sz w:val="22"/>
            <w:szCs w:val="22"/>
          </w:rPr>
          <w:t>here</w:t>
        </w:r>
      </w:hyperlink>
      <w:r w:rsidRPr="001E407D">
        <w:rPr>
          <w:sz w:val="22"/>
          <w:szCs w:val="22"/>
        </w:rPr>
        <w:t xml:space="preserve">) </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06/17/2003. </w:t>
      </w:r>
      <w:hyperlink r:id="rId143" w:history="1">
        <w:r w:rsidRPr="001E407D">
          <w:rPr>
            <w:rStyle w:val="Hyperlink"/>
            <w:sz w:val="22"/>
            <w:szCs w:val="22"/>
          </w:rPr>
          <w:t>Some Servo Patents for Low Cost High TPI Hard Disk Drives</w:t>
        </w:r>
      </w:hyperlink>
      <w:r w:rsidRPr="001E407D">
        <w:rPr>
          <w:sz w:val="22"/>
          <w:szCs w:val="22"/>
        </w:rPr>
        <w:t xml:space="preserve">  </w:t>
      </w:r>
      <w:hyperlink r:id="rId144" w:history="1">
        <w:r w:rsidRPr="001E407D">
          <w:rPr>
            <w:rStyle w:val="Hyperlink"/>
            <w:sz w:val="22"/>
            <w:szCs w:val="22"/>
          </w:rPr>
          <w:t>abstract/bio</w:t>
        </w:r>
      </w:hyperlink>
      <w:r w:rsidRPr="001E407D">
        <w:rPr>
          <w:sz w:val="22"/>
          <w:szCs w:val="22"/>
        </w:rPr>
        <w:t>. The Colorado Center for Information Storage, the University of Colorado, Boulder</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03/05/2003. USU </w:t>
      </w:r>
      <w:hyperlink r:id="rId145" w:history="1">
        <w:r w:rsidRPr="001E407D">
          <w:rPr>
            <w:rStyle w:val="Hyperlink"/>
            <w:sz w:val="22"/>
            <w:szCs w:val="22"/>
          </w:rPr>
          <w:t>ECE6800</w:t>
        </w:r>
      </w:hyperlink>
      <w:r w:rsidRPr="001E407D">
        <w:rPr>
          <w:sz w:val="22"/>
          <w:szCs w:val="22"/>
        </w:rPr>
        <w:t xml:space="preserve"> Seminar by </w:t>
      </w:r>
      <w:hyperlink r:id="rId146" w:history="1">
        <w:r w:rsidRPr="001E407D">
          <w:rPr>
            <w:rStyle w:val="Hyperlink"/>
            <w:sz w:val="22"/>
            <w:szCs w:val="22"/>
          </w:rPr>
          <w:t>Dr YangQuan Chen</w:t>
        </w:r>
      </w:hyperlink>
      <w:r w:rsidRPr="001E407D">
        <w:rPr>
          <w:sz w:val="22"/>
          <w:szCs w:val="22"/>
        </w:rPr>
        <w:t xml:space="preserve"> on FOC. Fractional order calculus, fractional order filter and fractional order control: an over view and some recent developments. Check </w:t>
      </w:r>
      <w:hyperlink r:id="rId147" w:history="1">
        <w:r w:rsidRPr="001E407D">
          <w:rPr>
            <w:rStyle w:val="Hyperlink"/>
            <w:sz w:val="22"/>
            <w:szCs w:val="22"/>
          </w:rPr>
          <w:t>here</w:t>
        </w:r>
      </w:hyperlink>
      <w:r w:rsidRPr="001E407D">
        <w:rPr>
          <w:sz w:val="22"/>
          <w:szCs w:val="22"/>
        </w:rPr>
        <w:t xml:space="preserve"> for PDF slides.</w:t>
      </w:r>
    </w:p>
    <w:p w:rsidR="00DB28BB" w:rsidRPr="001E407D" w:rsidRDefault="00DB28BB" w:rsidP="000875BC">
      <w:pPr>
        <w:numPr>
          <w:ilvl w:val="0"/>
          <w:numId w:val="21"/>
        </w:numPr>
        <w:tabs>
          <w:tab w:val="left" w:pos="-1440"/>
          <w:tab w:val="left" w:pos="720"/>
          <w:tab w:val="num" w:pos="1800"/>
          <w:tab w:val="left" w:pos="2430"/>
        </w:tabs>
        <w:jc w:val="both"/>
        <w:rPr>
          <w:sz w:val="22"/>
          <w:szCs w:val="22"/>
          <w:lang w:val="fr-FR"/>
        </w:rPr>
      </w:pPr>
      <w:r w:rsidRPr="001E407D">
        <w:rPr>
          <w:sz w:val="22"/>
          <w:szCs w:val="22"/>
          <w:lang w:val="fr-FR"/>
        </w:rPr>
        <w:t xml:space="preserve">03/28/2003. </w:t>
      </w:r>
      <w:r w:rsidRPr="001E407D">
        <w:rPr>
          <w:iCs/>
          <w:sz w:val="22"/>
          <w:szCs w:val="22"/>
          <w:lang w:val="fr-FR"/>
        </w:rPr>
        <w:t>Une proposition pour la synthèse de correcteurs PI d'ordre non entier</w:t>
      </w:r>
      <w:r w:rsidRPr="001E407D">
        <w:rPr>
          <w:sz w:val="22"/>
          <w:szCs w:val="22"/>
          <w:lang w:val="fr-FR"/>
        </w:rPr>
        <w:t xml:space="preserve">. </w:t>
      </w:r>
      <w:r w:rsidRPr="001E407D">
        <w:rPr>
          <w:sz w:val="22"/>
          <w:szCs w:val="22"/>
          <w:lang w:val="es-ES"/>
        </w:rPr>
        <w:t xml:space="preserve">YangQuan Chen (Utah State University, USA), Concepción A. Monje, Blas M. Vinagre (Universidad de Extremadura, Espagne). </w:t>
      </w:r>
      <w:r w:rsidRPr="001E407D">
        <w:rPr>
          <w:sz w:val="22"/>
          <w:szCs w:val="22"/>
          <w:lang w:val="fr-FR"/>
        </w:rPr>
        <w:t xml:space="preserve">(Slides </w:t>
      </w:r>
      <w:hyperlink r:id="rId148" w:history="1">
        <w:r w:rsidRPr="001E407D">
          <w:rPr>
            <w:rStyle w:val="Hyperlink"/>
            <w:sz w:val="22"/>
            <w:szCs w:val="22"/>
            <w:lang w:val="fr-FR"/>
          </w:rPr>
          <w:t>PDF</w:t>
        </w:r>
      </w:hyperlink>
      <w:r w:rsidRPr="001E407D">
        <w:rPr>
          <w:sz w:val="22"/>
          <w:szCs w:val="22"/>
          <w:lang w:val="fr-FR"/>
        </w:rPr>
        <w:t xml:space="preserve">) </w:t>
      </w:r>
      <w:hyperlink r:id="rId149" w:history="1">
        <w:r w:rsidRPr="001E407D">
          <w:rPr>
            <w:rStyle w:val="Hyperlink"/>
            <w:sz w:val="22"/>
            <w:szCs w:val="22"/>
            <w:lang w:val="fr-FR"/>
          </w:rPr>
          <w:t>Action thématique "Les systèmes à dérivées non entières"</w:t>
        </w:r>
      </w:hyperlink>
      <w:r w:rsidRPr="001E407D">
        <w:rPr>
          <w:sz w:val="22"/>
          <w:szCs w:val="22"/>
          <w:lang w:val="fr-FR"/>
        </w:rPr>
        <w:t xml:space="preserve"> - </w:t>
      </w:r>
      <w:hyperlink r:id="rId150" w:history="1">
        <w:r w:rsidRPr="001E407D">
          <w:rPr>
            <w:rStyle w:val="Hyperlink"/>
            <w:sz w:val="22"/>
            <w:szCs w:val="22"/>
            <w:lang w:val="fr-FR"/>
          </w:rPr>
          <w:t>LAP</w:t>
        </w:r>
      </w:hyperlink>
      <w:r w:rsidRPr="001E407D">
        <w:rPr>
          <w:sz w:val="22"/>
          <w:szCs w:val="22"/>
          <w:lang w:val="fr-FR"/>
        </w:rPr>
        <w:t xml:space="preserve"> - </w:t>
      </w:r>
      <w:hyperlink r:id="rId151" w:history="1">
        <w:r w:rsidRPr="001E407D">
          <w:rPr>
            <w:rStyle w:val="Hyperlink"/>
            <w:sz w:val="22"/>
            <w:szCs w:val="22"/>
            <w:lang w:val="fr-FR"/>
          </w:rPr>
          <w:t>ENSEIRB</w:t>
        </w:r>
      </w:hyperlink>
      <w:r w:rsidRPr="001E407D">
        <w:rPr>
          <w:sz w:val="22"/>
          <w:szCs w:val="22"/>
          <w:lang w:val="fr-FR"/>
        </w:rPr>
        <w:t>, Bordeaux.</w:t>
      </w:r>
    </w:p>
    <w:p w:rsidR="00DB28BB" w:rsidRPr="001E407D" w:rsidRDefault="00DB28BB" w:rsidP="000875BC">
      <w:pPr>
        <w:numPr>
          <w:ilvl w:val="0"/>
          <w:numId w:val="21"/>
        </w:numPr>
        <w:tabs>
          <w:tab w:val="left" w:pos="-1440"/>
          <w:tab w:val="left" w:pos="720"/>
          <w:tab w:val="num" w:pos="1800"/>
          <w:tab w:val="left" w:pos="2430"/>
        </w:tabs>
        <w:jc w:val="both"/>
        <w:rPr>
          <w:sz w:val="22"/>
          <w:szCs w:val="22"/>
          <w:lang w:val="fr-FR"/>
        </w:rPr>
      </w:pPr>
      <w:r w:rsidRPr="001E407D">
        <w:rPr>
          <w:sz w:val="22"/>
          <w:szCs w:val="22"/>
          <w:lang w:val="fr-FR"/>
        </w:rPr>
        <w:t xml:space="preserve">10/17/2003. </w:t>
      </w:r>
      <w:r w:rsidRPr="001E407D">
        <w:rPr>
          <w:iCs/>
          <w:sz w:val="22"/>
          <w:szCs w:val="22"/>
          <w:lang w:val="fr-FR"/>
        </w:rPr>
        <w:t>Réalisation analogique de l’opérateur de dérivation non entière.</w:t>
      </w:r>
      <w:r w:rsidRPr="001E407D">
        <w:rPr>
          <w:sz w:val="22"/>
          <w:szCs w:val="22"/>
          <w:lang w:val="fr-FR"/>
        </w:rPr>
        <w:t xml:space="preserve"> C. Tricaud (ENSEIRB – Université Bordeaux 1) and YangQuan Chen (Utah State University, USA). (Slides </w:t>
      </w:r>
      <w:hyperlink r:id="rId152" w:history="1">
        <w:r w:rsidRPr="001E407D">
          <w:rPr>
            <w:rStyle w:val="Hyperlink"/>
            <w:sz w:val="22"/>
            <w:szCs w:val="22"/>
            <w:lang w:val="fr-FR"/>
          </w:rPr>
          <w:t>PDF</w:t>
        </w:r>
      </w:hyperlink>
      <w:r w:rsidRPr="001E407D">
        <w:rPr>
          <w:sz w:val="22"/>
          <w:szCs w:val="22"/>
          <w:lang w:val="fr-FR"/>
        </w:rPr>
        <w:t xml:space="preserve">) </w:t>
      </w:r>
      <w:hyperlink r:id="rId153" w:history="1">
        <w:r w:rsidRPr="001E407D">
          <w:rPr>
            <w:rStyle w:val="Hyperlink"/>
            <w:sz w:val="22"/>
            <w:szCs w:val="22"/>
            <w:lang w:val="fr-FR"/>
          </w:rPr>
          <w:t>Action thématique "Les systèmes à dérivées non entières"</w:t>
        </w:r>
      </w:hyperlink>
      <w:r w:rsidRPr="001E407D">
        <w:rPr>
          <w:sz w:val="22"/>
          <w:szCs w:val="22"/>
          <w:lang w:val="fr-FR"/>
        </w:rPr>
        <w:t xml:space="preserve"> - </w:t>
      </w:r>
      <w:hyperlink r:id="rId154" w:history="1">
        <w:r w:rsidRPr="001E407D">
          <w:rPr>
            <w:rStyle w:val="Hyperlink"/>
            <w:sz w:val="22"/>
            <w:szCs w:val="22"/>
            <w:lang w:val="fr-FR"/>
          </w:rPr>
          <w:t>LAP</w:t>
        </w:r>
      </w:hyperlink>
      <w:r w:rsidRPr="001E407D">
        <w:rPr>
          <w:sz w:val="22"/>
          <w:szCs w:val="22"/>
          <w:lang w:val="fr-FR"/>
        </w:rPr>
        <w:t xml:space="preserve"> - </w:t>
      </w:r>
      <w:hyperlink r:id="rId155" w:history="1">
        <w:r w:rsidRPr="001E407D">
          <w:rPr>
            <w:rStyle w:val="Hyperlink"/>
            <w:sz w:val="22"/>
            <w:szCs w:val="22"/>
            <w:lang w:val="fr-FR"/>
          </w:rPr>
          <w:t>ENSEIRB</w:t>
        </w:r>
      </w:hyperlink>
      <w:r w:rsidRPr="001E407D">
        <w:rPr>
          <w:sz w:val="22"/>
          <w:szCs w:val="22"/>
          <w:lang w:val="fr-FR"/>
        </w:rPr>
        <w:t>, Bordeaux.</w:t>
      </w:r>
    </w:p>
    <w:p w:rsidR="00DB28BB" w:rsidRPr="001E407D" w:rsidRDefault="00796CD6"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May 19, 2004. </w:t>
      </w:r>
      <w:r w:rsidR="00DB28BB" w:rsidRPr="001E407D">
        <w:rPr>
          <w:sz w:val="22"/>
          <w:szCs w:val="22"/>
        </w:rPr>
        <w:t xml:space="preserve">The Innovation Showcase, </w:t>
      </w:r>
      <w:hyperlink r:id="rId156" w:history="1">
        <w:r w:rsidR="00DB28BB" w:rsidRPr="001E407D">
          <w:rPr>
            <w:rStyle w:val="Hyperlink"/>
            <w:sz w:val="22"/>
            <w:szCs w:val="22"/>
          </w:rPr>
          <w:t>The Edison Conference</w:t>
        </w:r>
      </w:hyperlink>
      <w:r w:rsidR="00DB28BB" w:rsidRPr="001E407D">
        <w:rPr>
          <w:sz w:val="22"/>
          <w:szCs w:val="22"/>
        </w:rPr>
        <w:t>, Univ. of Utah, SLC. (</w:t>
      </w:r>
      <w:hyperlink r:id="rId157" w:history="1">
        <w:r w:rsidR="00DB28BB" w:rsidRPr="001E407D">
          <w:rPr>
            <w:rStyle w:val="Hyperlink"/>
            <w:sz w:val="22"/>
            <w:szCs w:val="22"/>
          </w:rPr>
          <w:t>Program.pdf</w:t>
        </w:r>
      </w:hyperlink>
      <w:r w:rsidR="00DB28BB" w:rsidRPr="001E407D">
        <w:rPr>
          <w:sz w:val="22"/>
          <w:szCs w:val="22"/>
        </w:rPr>
        <w:t>, see Booth #44)</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07/22/2004. “Fractional Future?” A Panel Discussion at the 2004 NSF Sponsored Joint US-France Workshop, Bordeaux, France.</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08/17/2004. “Mobile actuator and sensor networks for diffusion boundary determination and zone control”, Invited talk (75 minutes) at the Institute of Intelligent Machines of Chinese Academy of Sciences (IIM of CAS) in Hefei, the capital city of Anhui Province, China.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08/19/2004. “Iterative Learning Control: from Academia to Industry”. Invited Seminar (75 minutes) at the Department of Automatic Control, Southeast University, Nanjing, the capital city of Jiangsu Province, China.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08/20/2004. “Fractional order control” (75 minutes) Invited Seminar at Institute of Robotics and Artificial Intelligence, Northeastern University, Shenyang, capital city of Liaoning Province, China.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lastRenderedPageBreak/>
        <w:t xml:space="preserve">2/25/05. ECE </w:t>
      </w:r>
      <w:r w:rsidR="00796CD6" w:rsidRPr="001E407D">
        <w:rPr>
          <w:sz w:val="22"/>
          <w:szCs w:val="22"/>
        </w:rPr>
        <w:t xml:space="preserve">Dept. </w:t>
      </w:r>
      <w:r w:rsidRPr="001E407D">
        <w:rPr>
          <w:sz w:val="22"/>
          <w:szCs w:val="22"/>
        </w:rPr>
        <w:t xml:space="preserve">IAC meeting, presentation of "CSOIS: Past, Present, and Future cum MAS-net". Lab tour/Demo. </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4/5/2005. </w:t>
      </w:r>
      <w:hyperlink r:id="rId158" w:history="1">
        <w:r w:rsidRPr="001E407D">
          <w:rPr>
            <w:rStyle w:val="Hyperlink"/>
            <w:sz w:val="22"/>
            <w:szCs w:val="22"/>
          </w:rPr>
          <w:t>ECE6800</w:t>
        </w:r>
      </w:hyperlink>
      <w:r w:rsidRPr="001E407D">
        <w:rPr>
          <w:sz w:val="22"/>
          <w:szCs w:val="22"/>
        </w:rPr>
        <w:t xml:space="preserve"> seminar. </w:t>
      </w:r>
      <w:hyperlink r:id="rId159" w:history="1">
        <w:r w:rsidRPr="001E407D">
          <w:rPr>
            <w:rStyle w:val="Hyperlink"/>
            <w:sz w:val="22"/>
            <w:szCs w:val="22"/>
          </w:rPr>
          <w:t>Task Oriented Mobile Actuator and Sensor Networks (TOMAS-net)</w:t>
        </w:r>
      </w:hyperlink>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9/28/2005. Fractional Order Control. San Diego Section of IEEE Control Systems Society.</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10/20/2005. About CSOIS. USU VPR and State of Utah UStar delegate.</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11/4/2005. USU Dept. of Civil and Environmental Engineering, Transportation Research Seminar Series. “Task Oriented Mobile Actuator and Sensor Networks”.</w:t>
      </w:r>
    </w:p>
    <w:p w:rsidR="00DB28BB" w:rsidRPr="001E407D" w:rsidRDefault="00DB28BB" w:rsidP="000875BC">
      <w:pPr>
        <w:numPr>
          <w:ilvl w:val="0"/>
          <w:numId w:val="21"/>
        </w:numPr>
        <w:tabs>
          <w:tab w:val="left" w:pos="-1440"/>
          <w:tab w:val="left" w:pos="720"/>
          <w:tab w:val="num" w:pos="1800"/>
          <w:tab w:val="left" w:pos="2430"/>
        </w:tabs>
        <w:jc w:val="both"/>
        <w:rPr>
          <w:bCs/>
          <w:sz w:val="22"/>
          <w:szCs w:val="22"/>
        </w:rPr>
      </w:pPr>
      <w:r w:rsidRPr="001E407D">
        <w:rPr>
          <w:bCs/>
          <w:sz w:val="22"/>
          <w:szCs w:val="22"/>
        </w:rPr>
        <w:t xml:space="preserve">March 14, 2006. "Non-Integer-Order Calculus, Dynamic Systems, Control and Signal Processing - An Introduction". The Engineering Division Seminar on Automation and Sensing, Colorado School of Mines. </w:t>
      </w:r>
    </w:p>
    <w:p w:rsidR="00DB28BB" w:rsidRPr="001E407D" w:rsidRDefault="00DB28BB" w:rsidP="000875BC">
      <w:pPr>
        <w:numPr>
          <w:ilvl w:val="0"/>
          <w:numId w:val="21"/>
        </w:numPr>
        <w:tabs>
          <w:tab w:val="left" w:pos="-1440"/>
          <w:tab w:val="left" w:pos="720"/>
          <w:tab w:val="num" w:pos="1800"/>
          <w:tab w:val="left" w:pos="2430"/>
        </w:tabs>
        <w:jc w:val="both"/>
        <w:rPr>
          <w:bCs/>
          <w:sz w:val="22"/>
          <w:szCs w:val="22"/>
        </w:rPr>
      </w:pPr>
      <w:r w:rsidRPr="001E407D">
        <w:rPr>
          <w:bCs/>
          <w:sz w:val="22"/>
          <w:szCs w:val="22"/>
        </w:rPr>
        <w:t xml:space="preserve">March 16, 2006. "Interlaced Distributed Control and Distributed Measurement with Mobile Actuator/Sensor Networks (MAS-net): An example of DDDAS". The Center for Automation, Robotics, and Distributed Intelligence (CARDI), Colorado School of Mines. </w:t>
      </w:r>
    </w:p>
    <w:p w:rsidR="00DB28BB" w:rsidRPr="001E407D" w:rsidRDefault="00796CD6" w:rsidP="000875BC">
      <w:pPr>
        <w:numPr>
          <w:ilvl w:val="0"/>
          <w:numId w:val="21"/>
        </w:numPr>
        <w:tabs>
          <w:tab w:val="left" w:pos="-1440"/>
          <w:tab w:val="left" w:pos="720"/>
          <w:tab w:val="num" w:pos="1800"/>
          <w:tab w:val="left" w:pos="2430"/>
        </w:tabs>
        <w:jc w:val="both"/>
        <w:rPr>
          <w:bCs/>
          <w:sz w:val="22"/>
          <w:szCs w:val="22"/>
        </w:rPr>
      </w:pPr>
      <w:r w:rsidRPr="001E407D">
        <w:rPr>
          <w:sz w:val="22"/>
          <w:szCs w:val="22"/>
        </w:rPr>
        <w:t>June 16, 2006. “HDD servo - All smart ideas tried?!</w:t>
      </w:r>
      <w:r w:rsidR="00DB28BB" w:rsidRPr="001E407D">
        <w:rPr>
          <w:sz w:val="22"/>
          <w:szCs w:val="22"/>
        </w:rPr>
        <w:t xml:space="preserve">”, Seagate SHK Design Center. Minneapolis, MN. (During ACC2006) </w:t>
      </w:r>
    </w:p>
    <w:p w:rsidR="00DB28BB" w:rsidRPr="001E407D" w:rsidRDefault="00DB28BB" w:rsidP="000875BC">
      <w:pPr>
        <w:numPr>
          <w:ilvl w:val="0"/>
          <w:numId w:val="21"/>
        </w:numPr>
        <w:tabs>
          <w:tab w:val="left" w:pos="-1440"/>
          <w:tab w:val="left" w:pos="720"/>
          <w:tab w:val="num" w:pos="1800"/>
          <w:tab w:val="left" w:pos="2430"/>
        </w:tabs>
        <w:jc w:val="both"/>
        <w:rPr>
          <w:bCs/>
          <w:sz w:val="22"/>
          <w:szCs w:val="22"/>
        </w:rPr>
      </w:pPr>
      <w:r w:rsidRPr="001E407D">
        <w:rPr>
          <w:bCs/>
          <w:sz w:val="22"/>
          <w:szCs w:val="22"/>
        </w:rPr>
        <w:t xml:space="preserve">July 6, 2006. “"Interlaced Distributed Control and Distributed Measurement with Mobile Actuator/Sensor Networks (MAS-net): An example of DDDAS". Robotics Center, </w:t>
      </w:r>
      <w:r w:rsidR="00037735" w:rsidRPr="001E407D">
        <w:rPr>
          <w:bCs/>
          <w:sz w:val="22"/>
          <w:szCs w:val="22"/>
        </w:rPr>
        <w:t>Beijing Institute of Technology, China.</w:t>
      </w:r>
      <w:r w:rsidRPr="001E407D">
        <w:rPr>
          <w:sz w:val="22"/>
          <w:szCs w:val="22"/>
        </w:rPr>
        <w:t xml:space="preserve"> </w:t>
      </w:r>
    </w:p>
    <w:p w:rsidR="00DB28BB" w:rsidRPr="001E407D" w:rsidRDefault="00DB28BB" w:rsidP="000875BC">
      <w:pPr>
        <w:numPr>
          <w:ilvl w:val="0"/>
          <w:numId w:val="21"/>
        </w:numPr>
        <w:tabs>
          <w:tab w:val="left" w:pos="-1440"/>
          <w:tab w:val="left" w:pos="720"/>
          <w:tab w:val="num" w:pos="1800"/>
          <w:tab w:val="left" w:pos="2430"/>
        </w:tabs>
        <w:jc w:val="both"/>
        <w:rPr>
          <w:bCs/>
          <w:sz w:val="22"/>
          <w:szCs w:val="22"/>
        </w:rPr>
      </w:pPr>
      <w:r w:rsidRPr="001E407D">
        <w:rPr>
          <w:bCs/>
          <w:sz w:val="22"/>
          <w:szCs w:val="22"/>
        </w:rPr>
        <w:t>July 7, 2006. "Non-Integer-Order Calculus, Dynamic Systems, Control and Signal Processing - An Introduction". Dept. of Automatic Control, Beijing Institute of Technology</w:t>
      </w:r>
      <w:r w:rsidR="00037735" w:rsidRPr="001E407D">
        <w:rPr>
          <w:sz w:val="22"/>
          <w:szCs w:val="22"/>
        </w:rPr>
        <w:t>, China.</w:t>
      </w:r>
    </w:p>
    <w:p w:rsidR="00DB28BB" w:rsidRPr="001E407D" w:rsidRDefault="00DB28BB" w:rsidP="000875BC">
      <w:pPr>
        <w:numPr>
          <w:ilvl w:val="0"/>
          <w:numId w:val="21"/>
        </w:numPr>
        <w:tabs>
          <w:tab w:val="left" w:pos="-1440"/>
          <w:tab w:val="left" w:pos="720"/>
          <w:tab w:val="num" w:pos="1800"/>
          <w:tab w:val="left" w:pos="2430"/>
        </w:tabs>
        <w:jc w:val="both"/>
        <w:rPr>
          <w:sz w:val="22"/>
          <w:szCs w:val="22"/>
          <w:lang w:val="it-IT"/>
        </w:rPr>
      </w:pPr>
      <w:r w:rsidRPr="001E407D">
        <w:rPr>
          <w:bCs/>
          <w:sz w:val="22"/>
          <w:szCs w:val="22"/>
        </w:rPr>
        <w:t>July 21, 2006. “Ubiquitous fractional order controls”. IFAC FDA06 Plenary lecture. (</w:t>
      </w:r>
      <w:hyperlink r:id="rId160" w:history="1">
        <w:r w:rsidRPr="001E407D">
          <w:rPr>
            <w:rStyle w:val="Hyperlink"/>
            <w:bCs/>
            <w:sz w:val="22"/>
            <w:szCs w:val="22"/>
          </w:rPr>
          <w:t>slides</w:t>
        </w:r>
      </w:hyperlink>
      <w:r w:rsidRPr="001E407D">
        <w:rPr>
          <w:bCs/>
          <w:sz w:val="22"/>
          <w:szCs w:val="22"/>
        </w:rPr>
        <w:t xml:space="preserve">, </w:t>
      </w:r>
      <w:hyperlink r:id="rId161" w:history="1">
        <w:r w:rsidRPr="001E407D">
          <w:rPr>
            <w:rStyle w:val="Hyperlink"/>
            <w:bCs/>
            <w:sz w:val="22"/>
            <w:szCs w:val="22"/>
          </w:rPr>
          <w:t>12 pages plenary article</w:t>
        </w:r>
      </w:hyperlink>
      <w:r w:rsidRPr="001E407D">
        <w:rPr>
          <w:bCs/>
          <w:sz w:val="22"/>
          <w:szCs w:val="22"/>
        </w:rPr>
        <w:t>)</w:t>
      </w:r>
      <w:r w:rsidR="00796CD6" w:rsidRPr="001E407D">
        <w:rPr>
          <w:bCs/>
          <w:sz w:val="22"/>
          <w:szCs w:val="22"/>
          <w:lang w:val="it-IT"/>
        </w:rPr>
        <w:t xml:space="preserve"> Porto, Portugal</w:t>
      </w:r>
      <w:r w:rsidR="00796CD6" w:rsidRPr="001E407D">
        <w:rPr>
          <w:sz w:val="22"/>
          <w:szCs w:val="22"/>
          <w:lang w:val="it-IT"/>
        </w:rPr>
        <w:t>.</w:t>
      </w:r>
    </w:p>
    <w:p w:rsidR="00796CD6" w:rsidRPr="001E407D" w:rsidRDefault="00796CD6"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May 2007. Special Invited Talks. “Fractional Order Calculus and Its Applications in Mechatronics and Power Electronics - An Introduction”. The 2nd IEEE Conference on Industrial Electronics and Applications (ICIEA 2007) 23-25 May 2007, Shangri-la Hotel, Harbin, China. </w:t>
      </w:r>
      <w:hyperlink r:id="rId162" w:history="1">
        <w:r w:rsidRPr="001E407D">
          <w:rPr>
            <w:rStyle w:val="Hyperlink"/>
            <w:sz w:val="22"/>
            <w:szCs w:val="22"/>
          </w:rPr>
          <w:t>http://iciea2007.cipsterdesign.com/</w:t>
        </w:r>
      </w:hyperlink>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Fall 2007. USU ECE Colloquium. “An Overview of Fractional Order Signal Processing (FOSP) Techniques”.</w:t>
      </w:r>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March 2008. Invited Seminar. “Mobile Actuator and Sensor Networks (MAS-net)” Worchester Polytechnic Institute.</w:t>
      </w:r>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March 2008. Invited Seminar. “Fractional Order Thinking at The Edge - from Mechatronics to Biomechatronics to Bioengineering.” Computer Engineering Division, UC Santa Cruz.</w:t>
      </w:r>
    </w:p>
    <w:p w:rsidR="00E8079C" w:rsidRPr="001E407D" w:rsidRDefault="00E8079C" w:rsidP="000875BC">
      <w:pPr>
        <w:numPr>
          <w:ilvl w:val="0"/>
          <w:numId w:val="21"/>
        </w:numPr>
        <w:tabs>
          <w:tab w:val="left" w:pos="-1440"/>
          <w:tab w:val="left" w:pos="720"/>
          <w:tab w:val="num" w:pos="1800"/>
          <w:tab w:val="left" w:pos="2430"/>
        </w:tabs>
        <w:jc w:val="both"/>
        <w:rPr>
          <w:sz w:val="22"/>
          <w:szCs w:val="22"/>
        </w:rPr>
      </w:pPr>
      <w:r w:rsidRPr="001E407D">
        <w:rPr>
          <w:sz w:val="22"/>
          <w:szCs w:val="22"/>
        </w:rPr>
        <w:t>Sept. 2008. USU ECE Colloquium. “Mobile Actuator and Sensor Networks (MAS-net) for Cyber-Physcial Systems (CPS)”.</w:t>
      </w:r>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Nov. 2008. Plenary Lecture “Fractional Order Signal Processing - Techniques, Applications and Urgency” 3rd IFAC Workshop on Fractional Differentiation and its Applications, Ankara, Turkey, 05 - 07 November, 2008.</w:t>
      </w:r>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Nov. 2008. Invited Seminar. “Mobile Actuator and Sensor Networks (MAS-net) for Cyber-Physcial Systems (CPS)”. ECE Dept. of University of New Orleans</w:t>
      </w:r>
      <w:r w:rsidR="00F411D6" w:rsidRPr="001E407D">
        <w:rPr>
          <w:sz w:val="22"/>
          <w:szCs w:val="22"/>
        </w:rPr>
        <w:t>, New Orleans, Louisiana, USA</w:t>
      </w:r>
      <w:r w:rsidRPr="001E407D">
        <w:rPr>
          <w:sz w:val="22"/>
          <w:szCs w:val="22"/>
        </w:rPr>
        <w:t>.</w:t>
      </w:r>
    </w:p>
    <w:p w:rsidR="00814202" w:rsidRPr="001E407D" w:rsidRDefault="00814202" w:rsidP="000875BC">
      <w:pPr>
        <w:numPr>
          <w:ilvl w:val="0"/>
          <w:numId w:val="21"/>
        </w:numPr>
        <w:tabs>
          <w:tab w:val="num" w:pos="1800"/>
        </w:tabs>
        <w:rPr>
          <w:sz w:val="22"/>
          <w:szCs w:val="22"/>
        </w:rPr>
      </w:pPr>
      <w:r w:rsidRPr="001E407D">
        <w:rPr>
          <w:sz w:val="22"/>
          <w:szCs w:val="22"/>
        </w:rPr>
        <w:t>2009: Jan. 13. ECE 6800 Graduate Colloquium. “Fractional Order Motion Controls and Fractional Order Networked Control Systems”. Utah State University.</w:t>
      </w:r>
    </w:p>
    <w:p w:rsidR="00F666E2" w:rsidRPr="001E407D" w:rsidRDefault="00F666E2" w:rsidP="000875BC">
      <w:pPr>
        <w:numPr>
          <w:ilvl w:val="0"/>
          <w:numId w:val="21"/>
        </w:numPr>
        <w:tabs>
          <w:tab w:val="num" w:pos="1800"/>
        </w:tabs>
        <w:rPr>
          <w:sz w:val="22"/>
          <w:szCs w:val="22"/>
        </w:rPr>
      </w:pPr>
      <w:r w:rsidRPr="001E407D">
        <w:rPr>
          <w:sz w:val="22"/>
          <w:szCs w:val="22"/>
        </w:rPr>
        <w:t>2009: March 13. UC Berkeley Invited Seminar. “Fractional order thinking: from mechatronics to biomechatronics and beyond”.</w:t>
      </w:r>
    </w:p>
    <w:p w:rsidR="00F666E2" w:rsidRPr="001E407D" w:rsidRDefault="00F666E2" w:rsidP="000875BC">
      <w:pPr>
        <w:numPr>
          <w:ilvl w:val="0"/>
          <w:numId w:val="21"/>
        </w:numPr>
        <w:tabs>
          <w:tab w:val="num" w:pos="1800"/>
        </w:tabs>
        <w:rPr>
          <w:sz w:val="22"/>
          <w:szCs w:val="22"/>
        </w:rPr>
      </w:pPr>
      <w:r w:rsidRPr="001E407D">
        <w:rPr>
          <w:sz w:val="22"/>
          <w:szCs w:val="22"/>
        </w:rPr>
        <w:t>2009: May 27. Semi-Plenary Speaker. The 4th IEEE Conference on Industrial Electronics and Applications (ICIEA 2009), Xi’an, China.</w:t>
      </w:r>
    </w:p>
    <w:p w:rsidR="00984A61" w:rsidRPr="001E407D" w:rsidRDefault="00984A61" w:rsidP="000875BC">
      <w:pPr>
        <w:numPr>
          <w:ilvl w:val="0"/>
          <w:numId w:val="21"/>
        </w:numPr>
        <w:tabs>
          <w:tab w:val="num" w:pos="1800"/>
        </w:tabs>
        <w:rPr>
          <w:sz w:val="22"/>
          <w:szCs w:val="22"/>
        </w:rPr>
      </w:pPr>
      <w:r w:rsidRPr="001E407D">
        <w:rPr>
          <w:sz w:val="22"/>
          <w:szCs w:val="22"/>
        </w:rPr>
        <w:t xml:space="preserve">5/21/2009: Invited Seminar. “Towards fractional order thinking and engineering.” Nantong University (NTU), Jiangsu Province, China. </w:t>
      </w:r>
    </w:p>
    <w:p w:rsidR="00984A61" w:rsidRPr="001E407D" w:rsidRDefault="00984A61" w:rsidP="000875BC">
      <w:pPr>
        <w:numPr>
          <w:ilvl w:val="0"/>
          <w:numId w:val="21"/>
        </w:numPr>
        <w:tabs>
          <w:tab w:val="num" w:pos="1800"/>
        </w:tabs>
        <w:rPr>
          <w:sz w:val="22"/>
          <w:szCs w:val="22"/>
        </w:rPr>
      </w:pPr>
      <w:r w:rsidRPr="001E407D">
        <w:rPr>
          <w:sz w:val="22"/>
          <w:szCs w:val="22"/>
        </w:rPr>
        <w:t>5/21/2009: Invited Seminar. “Towards fractional order thinking and engineering.” Hohai University (HHU), Nanjing, China. Part of the “Mini-symposium on Fractional Dynamics” Organized by Prof. Wen Chen.</w:t>
      </w:r>
    </w:p>
    <w:p w:rsidR="00984A61" w:rsidRPr="001E407D" w:rsidRDefault="00984A61" w:rsidP="000875BC">
      <w:pPr>
        <w:numPr>
          <w:ilvl w:val="0"/>
          <w:numId w:val="21"/>
        </w:numPr>
        <w:tabs>
          <w:tab w:val="num" w:pos="1800"/>
        </w:tabs>
        <w:rPr>
          <w:sz w:val="22"/>
          <w:szCs w:val="22"/>
        </w:rPr>
      </w:pPr>
      <w:r w:rsidRPr="001E407D">
        <w:rPr>
          <w:sz w:val="22"/>
          <w:szCs w:val="22"/>
        </w:rPr>
        <w:t>5/22/2009: Invited Seminar. “Towards fractional order thinking and engineering.” Nanjing Institute if Technology (NJIT), Nanjing, China.</w:t>
      </w:r>
    </w:p>
    <w:p w:rsidR="00984A61" w:rsidRPr="001E407D" w:rsidRDefault="00984A61" w:rsidP="000875BC">
      <w:pPr>
        <w:numPr>
          <w:ilvl w:val="0"/>
          <w:numId w:val="21"/>
        </w:numPr>
        <w:tabs>
          <w:tab w:val="num" w:pos="1800"/>
        </w:tabs>
        <w:rPr>
          <w:sz w:val="22"/>
          <w:szCs w:val="22"/>
        </w:rPr>
      </w:pPr>
      <w:r w:rsidRPr="001E407D">
        <w:rPr>
          <w:sz w:val="22"/>
          <w:szCs w:val="22"/>
        </w:rPr>
        <w:t>5/22/2009: Invited Seminar. “Iterative Learning Control: A Tutorial and from Academia t</w:t>
      </w:r>
      <w:r w:rsidR="00896585" w:rsidRPr="001E407D">
        <w:rPr>
          <w:sz w:val="22"/>
          <w:szCs w:val="22"/>
        </w:rPr>
        <w:t>o Industry.” Nanjing Institute o</w:t>
      </w:r>
      <w:r w:rsidRPr="001E407D">
        <w:rPr>
          <w:sz w:val="22"/>
          <w:szCs w:val="22"/>
        </w:rPr>
        <w:t>f Technology (NJIT), Nanjing, China.</w:t>
      </w:r>
    </w:p>
    <w:p w:rsidR="00984A61" w:rsidRPr="001E407D" w:rsidRDefault="00984A61" w:rsidP="000875BC">
      <w:pPr>
        <w:numPr>
          <w:ilvl w:val="0"/>
          <w:numId w:val="21"/>
        </w:numPr>
        <w:tabs>
          <w:tab w:val="num" w:pos="1800"/>
        </w:tabs>
        <w:rPr>
          <w:sz w:val="22"/>
          <w:szCs w:val="22"/>
        </w:rPr>
      </w:pPr>
      <w:r w:rsidRPr="001E407D">
        <w:rPr>
          <w:sz w:val="22"/>
          <w:szCs w:val="22"/>
        </w:rPr>
        <w:lastRenderedPageBreak/>
        <w:t>5/26/2009: Invited Seminar. “Towards fractional order thinking and engineering.” Xi’an Technological University (XATU), Xi’an, China.</w:t>
      </w:r>
    </w:p>
    <w:p w:rsidR="00984A61" w:rsidRPr="001E407D" w:rsidRDefault="00984A61" w:rsidP="000875BC">
      <w:pPr>
        <w:numPr>
          <w:ilvl w:val="0"/>
          <w:numId w:val="21"/>
        </w:numPr>
        <w:tabs>
          <w:tab w:val="num" w:pos="1800"/>
        </w:tabs>
        <w:rPr>
          <w:sz w:val="22"/>
          <w:szCs w:val="22"/>
        </w:rPr>
      </w:pPr>
      <w:r w:rsidRPr="001E407D">
        <w:rPr>
          <w:sz w:val="22"/>
          <w:szCs w:val="22"/>
        </w:rPr>
        <w:t>5/26/2009: Invited Seminar. “Fractional Order Signal Processing - Techniques, Applications and Urgency”. Xidian University, Xi’an, China.</w:t>
      </w:r>
    </w:p>
    <w:p w:rsidR="00984A61" w:rsidRPr="001E407D" w:rsidRDefault="00984A61" w:rsidP="000875BC">
      <w:pPr>
        <w:numPr>
          <w:ilvl w:val="0"/>
          <w:numId w:val="21"/>
        </w:numPr>
        <w:tabs>
          <w:tab w:val="num" w:pos="1800"/>
        </w:tabs>
        <w:rPr>
          <w:sz w:val="22"/>
          <w:szCs w:val="22"/>
        </w:rPr>
      </w:pPr>
      <w:r w:rsidRPr="001E407D">
        <w:rPr>
          <w:sz w:val="22"/>
          <w:szCs w:val="22"/>
        </w:rPr>
        <w:t>5/28/2009. Invited Seminar. “An Overview of USU Unmanned Aerial Vehicle Research Program”. Northwestern Forest &amp; Agriculture Univ. (NWF&amp;AU), Yangling, Shaanxi Province, China.</w:t>
      </w:r>
    </w:p>
    <w:p w:rsidR="00984A61" w:rsidRPr="001E407D" w:rsidRDefault="00984A61" w:rsidP="000875BC">
      <w:pPr>
        <w:numPr>
          <w:ilvl w:val="0"/>
          <w:numId w:val="21"/>
        </w:numPr>
        <w:tabs>
          <w:tab w:val="num" w:pos="1800"/>
        </w:tabs>
        <w:rPr>
          <w:sz w:val="22"/>
          <w:szCs w:val="22"/>
        </w:rPr>
      </w:pPr>
      <w:r w:rsidRPr="001E407D">
        <w:rPr>
          <w:sz w:val="22"/>
          <w:szCs w:val="22"/>
        </w:rPr>
        <w:t>5/28/2009. Invited Seminar. “Mobile Actuator and Sensor Networks (MAS-net) for Cyber-Physcial Systems (CPS)”. Northwestern Forest &amp; Agriculture Univ. (NWF&amp;AU), Yangling, Shaanxi Province, China.</w:t>
      </w:r>
    </w:p>
    <w:p w:rsidR="00984A61" w:rsidRPr="001E407D" w:rsidRDefault="00984A61" w:rsidP="000875BC">
      <w:pPr>
        <w:numPr>
          <w:ilvl w:val="0"/>
          <w:numId w:val="21"/>
        </w:numPr>
        <w:tabs>
          <w:tab w:val="num" w:pos="1800"/>
        </w:tabs>
        <w:rPr>
          <w:sz w:val="22"/>
          <w:szCs w:val="22"/>
        </w:rPr>
      </w:pPr>
      <w:r w:rsidRPr="001E407D">
        <w:rPr>
          <w:sz w:val="22"/>
          <w:szCs w:val="22"/>
        </w:rPr>
        <w:t>6/1/2009: Invited Seminar. “Mobile Actuator and Sensor Networks (MAS-net) for Cyber-Physcial Systems (CPS)”. South China University of Technology (SCUT), Guangzhou, China.</w:t>
      </w:r>
    </w:p>
    <w:p w:rsidR="00984A61" w:rsidRPr="001E407D" w:rsidRDefault="00984A61" w:rsidP="000875BC">
      <w:pPr>
        <w:numPr>
          <w:ilvl w:val="0"/>
          <w:numId w:val="21"/>
        </w:numPr>
        <w:tabs>
          <w:tab w:val="num" w:pos="1800"/>
        </w:tabs>
        <w:rPr>
          <w:sz w:val="22"/>
          <w:szCs w:val="22"/>
        </w:rPr>
      </w:pPr>
      <w:r w:rsidRPr="001E407D">
        <w:rPr>
          <w:sz w:val="22"/>
          <w:szCs w:val="22"/>
        </w:rPr>
        <w:t xml:space="preserve">6/3/2009. Invited Seminar. “Iterative Learning Control: A Tutorial and </w:t>
      </w:r>
      <w:r w:rsidR="001F7674" w:rsidRPr="001E407D">
        <w:rPr>
          <w:sz w:val="22"/>
          <w:szCs w:val="22"/>
        </w:rPr>
        <w:t>What’s Next</w:t>
      </w:r>
      <w:r w:rsidRPr="001E407D">
        <w:rPr>
          <w:sz w:val="22"/>
          <w:szCs w:val="22"/>
        </w:rPr>
        <w:t>.” Beijing Jiao Tong Univ</w:t>
      </w:r>
      <w:r w:rsidR="001F7674" w:rsidRPr="001E407D">
        <w:rPr>
          <w:sz w:val="22"/>
          <w:szCs w:val="22"/>
        </w:rPr>
        <w:t>ersity (BJTU), Beijing, China.</w:t>
      </w:r>
    </w:p>
    <w:p w:rsidR="00AC6055" w:rsidRPr="001E407D" w:rsidRDefault="00AC6055" w:rsidP="000875BC">
      <w:pPr>
        <w:numPr>
          <w:ilvl w:val="0"/>
          <w:numId w:val="21"/>
        </w:numPr>
        <w:tabs>
          <w:tab w:val="num" w:pos="1800"/>
        </w:tabs>
        <w:rPr>
          <w:sz w:val="22"/>
          <w:szCs w:val="22"/>
        </w:rPr>
      </w:pPr>
      <w:r w:rsidRPr="001E407D">
        <w:rPr>
          <w:sz w:val="22"/>
          <w:szCs w:val="22"/>
        </w:rPr>
        <w:t xml:space="preserve">6/21/2009. </w:t>
      </w:r>
      <w:r w:rsidR="00BC569C" w:rsidRPr="001E407D">
        <w:rPr>
          <w:sz w:val="22"/>
          <w:szCs w:val="22"/>
        </w:rPr>
        <w:t xml:space="preserve">Invited Presentation. </w:t>
      </w:r>
      <w:r w:rsidRPr="001E407D">
        <w:rPr>
          <w:sz w:val="22"/>
          <w:szCs w:val="22"/>
        </w:rPr>
        <w:t>“YangQuan Chen, Ph.D.” - King Abdullah University of Science and Technology (KAUST), Saudi Arabia.</w:t>
      </w:r>
    </w:p>
    <w:p w:rsidR="00AC6055" w:rsidRPr="001E407D" w:rsidRDefault="00AC6055" w:rsidP="000875BC">
      <w:pPr>
        <w:numPr>
          <w:ilvl w:val="0"/>
          <w:numId w:val="21"/>
        </w:numPr>
        <w:tabs>
          <w:tab w:val="num" w:pos="1800"/>
        </w:tabs>
        <w:rPr>
          <w:sz w:val="22"/>
          <w:szCs w:val="22"/>
        </w:rPr>
      </w:pPr>
      <w:r w:rsidRPr="001E407D">
        <w:rPr>
          <w:sz w:val="22"/>
          <w:szCs w:val="22"/>
        </w:rPr>
        <w:t>7/10/2009. Invited Seminar. “Mobile Actuator and Sensor Net</w:t>
      </w:r>
      <w:r w:rsidR="00943D35" w:rsidRPr="001E407D">
        <w:rPr>
          <w:sz w:val="22"/>
          <w:szCs w:val="22"/>
        </w:rPr>
        <w:t>works (MAS-net) for Cyber-Physic</w:t>
      </w:r>
      <w:r w:rsidRPr="001E407D">
        <w:rPr>
          <w:sz w:val="22"/>
          <w:szCs w:val="22"/>
        </w:rPr>
        <w:t xml:space="preserve">al Systems (CPS)”.  UT Dallas Erik Jonsson School of Engineering and Computer Science. </w:t>
      </w:r>
      <w:hyperlink r:id="rId163" w:history="1">
        <w:r w:rsidRPr="001E407D">
          <w:rPr>
            <w:rStyle w:val="Hyperlink"/>
            <w:sz w:val="22"/>
            <w:szCs w:val="22"/>
          </w:rPr>
          <w:t>http://www.ee.utdallas.edu/events/chen.html</w:t>
        </w:r>
      </w:hyperlink>
      <w:r w:rsidRPr="001E407D">
        <w:rPr>
          <w:sz w:val="22"/>
          <w:szCs w:val="22"/>
        </w:rPr>
        <w:t xml:space="preserve"> </w:t>
      </w:r>
    </w:p>
    <w:p w:rsidR="00943D35" w:rsidRPr="001E407D" w:rsidRDefault="00943D35" w:rsidP="000875BC">
      <w:pPr>
        <w:numPr>
          <w:ilvl w:val="0"/>
          <w:numId w:val="21"/>
        </w:numPr>
        <w:tabs>
          <w:tab w:val="num" w:pos="1800"/>
        </w:tabs>
        <w:rPr>
          <w:sz w:val="22"/>
          <w:szCs w:val="22"/>
        </w:rPr>
      </w:pPr>
      <w:r w:rsidRPr="001E407D">
        <w:rPr>
          <w:sz w:val="22"/>
          <w:szCs w:val="22"/>
        </w:rPr>
        <w:t xml:space="preserve">11/5/2009. Invited Seminar. “Mobile Actuator and Sensor Networks (MAS-net) for Cyber-Physical Systems (CPS)”.  Dept. of Mechanical Engineering, University of Nevada Las Vegas. </w:t>
      </w:r>
    </w:p>
    <w:p w:rsidR="001D1A58" w:rsidRPr="001E407D" w:rsidRDefault="001D1A58" w:rsidP="000875BC">
      <w:pPr>
        <w:numPr>
          <w:ilvl w:val="0"/>
          <w:numId w:val="21"/>
        </w:numPr>
        <w:tabs>
          <w:tab w:val="num" w:pos="1800"/>
        </w:tabs>
        <w:rPr>
          <w:sz w:val="22"/>
          <w:szCs w:val="22"/>
        </w:rPr>
      </w:pPr>
      <w:r w:rsidRPr="001E407D">
        <w:rPr>
          <w:sz w:val="22"/>
          <w:szCs w:val="22"/>
        </w:rPr>
        <w:t>7/8/2010. Invited Seminar. “Fractional Order Thinking and Engineering”. Shandong University, Math Institute, Jinan, Shandong, China.</w:t>
      </w:r>
    </w:p>
    <w:p w:rsidR="00912B16" w:rsidRPr="001E407D" w:rsidRDefault="00912B16" w:rsidP="000875BC">
      <w:pPr>
        <w:numPr>
          <w:ilvl w:val="0"/>
          <w:numId w:val="21"/>
        </w:numPr>
        <w:tabs>
          <w:tab w:val="num" w:pos="1800"/>
        </w:tabs>
        <w:rPr>
          <w:sz w:val="22"/>
          <w:szCs w:val="22"/>
        </w:rPr>
      </w:pPr>
      <w:r w:rsidRPr="001E407D">
        <w:rPr>
          <w:sz w:val="22"/>
          <w:szCs w:val="22"/>
        </w:rPr>
        <w:t>7/26/2010. Invited Seminar. “Fractional Order Thinking: from Controls to Signal Processing”. Samsung SISA, San Jose, CA, USA.</w:t>
      </w:r>
    </w:p>
    <w:p w:rsidR="00563F95" w:rsidRPr="001E407D" w:rsidRDefault="00563F95" w:rsidP="000875BC">
      <w:pPr>
        <w:numPr>
          <w:ilvl w:val="0"/>
          <w:numId w:val="21"/>
        </w:numPr>
        <w:rPr>
          <w:sz w:val="22"/>
          <w:szCs w:val="22"/>
        </w:rPr>
      </w:pPr>
      <w:r w:rsidRPr="001E407D">
        <w:rPr>
          <w:sz w:val="22"/>
          <w:szCs w:val="22"/>
        </w:rPr>
        <w:t>Invited Seminar. 02/04/2011. “Mobile Actuator and Sensor Networks (MAS-net) for Cyber-Physical Systems (CPS)”. Center for New Energy Systems, University of Pretoria, South Africa.</w:t>
      </w:r>
    </w:p>
    <w:p w:rsidR="00563F95" w:rsidRPr="001E407D" w:rsidRDefault="00563F95" w:rsidP="000875BC">
      <w:pPr>
        <w:numPr>
          <w:ilvl w:val="0"/>
          <w:numId w:val="21"/>
        </w:numPr>
        <w:rPr>
          <w:sz w:val="22"/>
          <w:szCs w:val="22"/>
        </w:rPr>
      </w:pPr>
      <w:r w:rsidRPr="001E407D">
        <w:rPr>
          <w:sz w:val="22"/>
          <w:szCs w:val="22"/>
        </w:rPr>
        <w:t>Invited Seminar. 03/04/2011. “</w:t>
      </w:r>
      <w:r w:rsidR="00F05E87" w:rsidRPr="001E407D">
        <w:rPr>
          <w:sz w:val="22"/>
          <w:szCs w:val="22"/>
        </w:rPr>
        <w:t>Fractional Order Thinking – from control, signal processing to energy informatics and beyond</w:t>
      </w:r>
      <w:r w:rsidRPr="001E407D">
        <w:rPr>
          <w:sz w:val="22"/>
          <w:szCs w:val="22"/>
        </w:rPr>
        <w:t>”. Center for New Energy Systems, University of Pretoria, South Africa.</w:t>
      </w:r>
    </w:p>
    <w:p w:rsidR="00F05E87" w:rsidRPr="001E407D" w:rsidRDefault="00F05E87" w:rsidP="000875BC">
      <w:pPr>
        <w:numPr>
          <w:ilvl w:val="0"/>
          <w:numId w:val="21"/>
        </w:numPr>
        <w:rPr>
          <w:sz w:val="22"/>
          <w:szCs w:val="22"/>
        </w:rPr>
      </w:pPr>
      <w:r w:rsidRPr="001E407D">
        <w:rPr>
          <w:sz w:val="22"/>
          <w:szCs w:val="22"/>
        </w:rPr>
        <w:t>Invited Seminar. 04/18/2011. “Gegenbauer processes and energy informatics”. Center for New Energy Systems, University of Pretoria, South Africa.</w:t>
      </w:r>
    </w:p>
    <w:p w:rsidR="00F05E87" w:rsidRPr="001E407D" w:rsidRDefault="00F05E87" w:rsidP="000875BC">
      <w:pPr>
        <w:numPr>
          <w:ilvl w:val="0"/>
          <w:numId w:val="21"/>
        </w:numPr>
        <w:rPr>
          <w:sz w:val="22"/>
          <w:szCs w:val="22"/>
        </w:rPr>
      </w:pPr>
      <w:r w:rsidRPr="001E407D">
        <w:rPr>
          <w:sz w:val="22"/>
          <w:szCs w:val="22"/>
        </w:rPr>
        <w:t>Invited Seminar. 05/02/2011. “A Tutorial on RIOTS_95 – A MATLAB Toolbox for Solving Optimal Control Problems in General Form”. Center for New Energy Systems, University of Pretoria, South Africa.</w:t>
      </w:r>
    </w:p>
    <w:p w:rsidR="00563F95" w:rsidRPr="001E407D" w:rsidRDefault="00563F95" w:rsidP="000875BC">
      <w:pPr>
        <w:numPr>
          <w:ilvl w:val="0"/>
          <w:numId w:val="21"/>
        </w:numPr>
        <w:rPr>
          <w:sz w:val="22"/>
          <w:szCs w:val="22"/>
        </w:rPr>
      </w:pPr>
      <w:r w:rsidRPr="001E407D">
        <w:rPr>
          <w:sz w:val="22"/>
          <w:szCs w:val="22"/>
        </w:rPr>
        <w:t>Invited Seminar. 10/21/2011. “Fractional Order Thinking – from control, signal processing to energy informatics and beyond”  UC Berkeley, Tomizuka Lab.</w:t>
      </w:r>
    </w:p>
    <w:p w:rsidR="00563F95" w:rsidRPr="001E407D" w:rsidRDefault="00F05E87" w:rsidP="000875BC">
      <w:pPr>
        <w:numPr>
          <w:ilvl w:val="0"/>
          <w:numId w:val="21"/>
        </w:numPr>
        <w:tabs>
          <w:tab w:val="num" w:pos="1800"/>
        </w:tabs>
        <w:rPr>
          <w:sz w:val="22"/>
          <w:szCs w:val="22"/>
        </w:rPr>
      </w:pPr>
      <w:r w:rsidRPr="001E407D">
        <w:rPr>
          <w:sz w:val="22"/>
          <w:szCs w:val="22"/>
        </w:rPr>
        <w:t>EE Colloquium. 11/15/2011. “</w:t>
      </w:r>
      <w:hyperlink r:id="rId164" w:history="1">
        <w:r w:rsidRPr="001E407D">
          <w:rPr>
            <w:rStyle w:val="Hyperlink"/>
            <w:sz w:val="22"/>
            <w:szCs w:val="22"/>
          </w:rPr>
          <w:t>An Introduction to Fractional Order Modeling and an Application in Characterizing Complex Relaxation Processes</w:t>
        </w:r>
      </w:hyperlink>
      <w:r w:rsidRPr="001E407D">
        <w:rPr>
          <w:sz w:val="22"/>
          <w:szCs w:val="22"/>
        </w:rPr>
        <w:t>”, ECE Dept. of Utah State University.</w:t>
      </w:r>
    </w:p>
    <w:p w:rsidR="00896585" w:rsidRPr="001E407D" w:rsidRDefault="00896585" w:rsidP="000875BC">
      <w:pPr>
        <w:numPr>
          <w:ilvl w:val="0"/>
          <w:numId w:val="21"/>
        </w:numPr>
        <w:tabs>
          <w:tab w:val="num" w:pos="1800"/>
        </w:tabs>
        <w:rPr>
          <w:sz w:val="22"/>
          <w:szCs w:val="22"/>
        </w:rPr>
      </w:pPr>
      <w:r w:rsidRPr="001E407D">
        <w:rPr>
          <w:sz w:val="22"/>
          <w:szCs w:val="22"/>
        </w:rPr>
        <w:t>Invited Seminar. 2/14/2012. “Smart Mechatronics: Mobile Actuator/Sensor Networks (MAS-net) for Cyber-Physical Systems”, UC Merced.</w:t>
      </w:r>
    </w:p>
    <w:p w:rsidR="00896585" w:rsidRPr="001E407D" w:rsidRDefault="00896585" w:rsidP="000875BC">
      <w:pPr>
        <w:numPr>
          <w:ilvl w:val="0"/>
          <w:numId w:val="21"/>
        </w:numPr>
        <w:tabs>
          <w:tab w:val="num" w:pos="1800"/>
        </w:tabs>
        <w:rPr>
          <w:sz w:val="22"/>
          <w:szCs w:val="22"/>
        </w:rPr>
      </w:pPr>
      <w:r w:rsidRPr="001E407D">
        <w:rPr>
          <w:sz w:val="22"/>
          <w:szCs w:val="22"/>
        </w:rPr>
        <w:t>Invited Seminar. 3/13/2012. “Cognitive Process Controls”, Lam Research, California.</w:t>
      </w:r>
    </w:p>
    <w:p w:rsidR="00867BF0" w:rsidRPr="001E407D" w:rsidRDefault="00EF7A1A" w:rsidP="000875BC">
      <w:pPr>
        <w:numPr>
          <w:ilvl w:val="0"/>
          <w:numId w:val="21"/>
        </w:numPr>
        <w:tabs>
          <w:tab w:val="num" w:pos="1800"/>
        </w:tabs>
        <w:rPr>
          <w:sz w:val="22"/>
          <w:szCs w:val="22"/>
        </w:rPr>
      </w:pPr>
      <w:r w:rsidRPr="001E407D">
        <w:rPr>
          <w:sz w:val="22"/>
          <w:szCs w:val="22"/>
        </w:rPr>
        <w:t>EE Colloquium. 4/3/2012. “</w:t>
      </w:r>
      <w:hyperlink r:id="rId165" w:history="1">
        <w:r w:rsidRPr="001E407D">
          <w:rPr>
            <w:rStyle w:val="Hyperlink"/>
            <w:sz w:val="22"/>
            <w:szCs w:val="22"/>
          </w:rPr>
          <w:t>Cognitive Process Controls for Sustainable Semiconductor Manufacturing</w:t>
        </w:r>
      </w:hyperlink>
      <w:r w:rsidRPr="001E407D">
        <w:rPr>
          <w:sz w:val="22"/>
          <w:szCs w:val="22"/>
        </w:rPr>
        <w:t>” ECE Dept. of Utah State University.</w:t>
      </w:r>
    </w:p>
    <w:p w:rsidR="00896585" w:rsidRPr="001E407D" w:rsidRDefault="00896585" w:rsidP="000875BC">
      <w:pPr>
        <w:numPr>
          <w:ilvl w:val="0"/>
          <w:numId w:val="21"/>
        </w:numPr>
        <w:tabs>
          <w:tab w:val="num" w:pos="1800"/>
        </w:tabs>
        <w:rPr>
          <w:sz w:val="22"/>
          <w:szCs w:val="22"/>
        </w:rPr>
      </w:pPr>
      <w:r w:rsidRPr="001E407D">
        <w:rPr>
          <w:sz w:val="22"/>
          <w:szCs w:val="22"/>
        </w:rPr>
        <w:t xml:space="preserve">Invited Seminar. 5/17/2012. “Fractional Order Modeling of Complex Processes”, Nanjing Institute of Technology (NJIT), Nanjing, China. </w:t>
      </w:r>
    </w:p>
    <w:p w:rsidR="00896585" w:rsidRPr="001E407D" w:rsidRDefault="00896585" w:rsidP="000875BC">
      <w:pPr>
        <w:numPr>
          <w:ilvl w:val="0"/>
          <w:numId w:val="21"/>
        </w:numPr>
        <w:tabs>
          <w:tab w:val="num" w:pos="1800"/>
        </w:tabs>
        <w:rPr>
          <w:sz w:val="22"/>
          <w:szCs w:val="22"/>
        </w:rPr>
      </w:pPr>
      <w:r w:rsidRPr="001E407D">
        <w:rPr>
          <w:sz w:val="22"/>
          <w:szCs w:val="22"/>
        </w:rPr>
        <w:t>Invited Seminar. 5/21/2012. “An Introduction to Fractional Order Modeling &amp; an Application in Characterizing Complex Relaxation Processes,” Math Dept. of the School of Sciences, Shanghai University. (Talk after Francesco Mainardi)</w:t>
      </w:r>
    </w:p>
    <w:p w:rsidR="00896585" w:rsidRDefault="00896585" w:rsidP="000875BC">
      <w:pPr>
        <w:numPr>
          <w:ilvl w:val="0"/>
          <w:numId w:val="21"/>
        </w:numPr>
        <w:tabs>
          <w:tab w:val="num" w:pos="1800"/>
        </w:tabs>
        <w:rPr>
          <w:sz w:val="22"/>
          <w:szCs w:val="22"/>
        </w:rPr>
      </w:pPr>
      <w:r w:rsidRPr="001E407D">
        <w:rPr>
          <w:sz w:val="22"/>
          <w:szCs w:val="22"/>
        </w:rPr>
        <w:t xml:space="preserve">Invited Seminar. 5/22/2012. “Fractional Order Modeling of Complex Processes”,  Applied Math Dept., Donghua University, Shanghai, China </w:t>
      </w:r>
    </w:p>
    <w:p w:rsidR="00C71183" w:rsidRPr="001E407D" w:rsidRDefault="00C71183" w:rsidP="000875BC">
      <w:pPr>
        <w:numPr>
          <w:ilvl w:val="0"/>
          <w:numId w:val="21"/>
        </w:numPr>
        <w:rPr>
          <w:sz w:val="22"/>
          <w:szCs w:val="22"/>
        </w:rPr>
      </w:pPr>
      <w:r w:rsidRPr="001E407D">
        <w:rPr>
          <w:sz w:val="22"/>
          <w:szCs w:val="22"/>
        </w:rPr>
        <w:t>Invited Tutorial at 2012 ICUAS (Int. Conf. on Unmanned Aerial Systems) (full day) on June 12</w:t>
      </w:r>
      <w:r w:rsidRPr="001E407D">
        <w:rPr>
          <w:sz w:val="22"/>
          <w:szCs w:val="22"/>
          <w:vertAlign w:val="superscript"/>
        </w:rPr>
        <w:t>th</w:t>
      </w:r>
      <w:r w:rsidRPr="001E407D">
        <w:rPr>
          <w:sz w:val="22"/>
          <w:szCs w:val="22"/>
        </w:rPr>
        <w:t>, 2012, Philadelphia, PA., on “</w:t>
      </w:r>
      <w:r w:rsidRPr="001E407D">
        <w:rPr>
          <w:i/>
          <w:sz w:val="22"/>
          <w:szCs w:val="22"/>
        </w:rPr>
        <w:t xml:space="preserve">Low-cost UAV-based precision thermal infrared (TIR) mapping - A new Personal </w:t>
      </w:r>
      <w:r w:rsidRPr="001E407D">
        <w:rPr>
          <w:i/>
          <w:sz w:val="22"/>
          <w:szCs w:val="22"/>
        </w:rPr>
        <w:lastRenderedPageBreak/>
        <w:t>Remote Sensing capability: UAV platform, TIR payload, in-flight calibration and applications.</w:t>
      </w:r>
      <w:r w:rsidRPr="001E407D">
        <w:rPr>
          <w:sz w:val="22"/>
          <w:szCs w:val="22"/>
        </w:rPr>
        <w:t xml:space="preserve">” </w:t>
      </w:r>
    </w:p>
    <w:p w:rsidR="00C71183" w:rsidRPr="00C71183" w:rsidRDefault="00C71183" w:rsidP="000875BC">
      <w:pPr>
        <w:numPr>
          <w:ilvl w:val="0"/>
          <w:numId w:val="21"/>
        </w:numPr>
        <w:tabs>
          <w:tab w:val="left" w:pos="-1440"/>
          <w:tab w:val="left" w:pos="2430"/>
        </w:tabs>
        <w:jc w:val="both"/>
        <w:rPr>
          <w:bCs/>
          <w:sz w:val="22"/>
          <w:szCs w:val="22"/>
        </w:rPr>
      </w:pPr>
      <w:r w:rsidRPr="001E407D">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Tsourdos </w:t>
      </w:r>
      <w:hyperlink r:id="rId166" w:history="1">
        <w:r w:rsidRPr="001E407D">
          <w:rPr>
            <w:rStyle w:val="Hyperlink"/>
            <w:bCs/>
            <w:sz w:val="22"/>
            <w:szCs w:val="22"/>
          </w:rPr>
          <w:t>http://a2c2.org/conferences/acc2012/workshops.php</w:t>
        </w:r>
      </w:hyperlink>
      <w:r w:rsidRPr="001E407D">
        <w:rPr>
          <w:bCs/>
          <w:sz w:val="22"/>
          <w:szCs w:val="22"/>
        </w:rPr>
        <w:t xml:space="preserve"> </w:t>
      </w:r>
    </w:p>
    <w:p w:rsid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Fractional Order Thinking. EECS SEMINAR. </w:t>
      </w:r>
      <w:r w:rsidRPr="002977E7">
        <w:rPr>
          <w:rFonts w:ascii="Times New Roman" w:hAnsi="Times New Roman"/>
          <w:highlight w:val="yellow"/>
        </w:rPr>
        <w:t>Sept. 7, 2012</w:t>
      </w:r>
      <w:r w:rsidRPr="00E62387">
        <w:rPr>
          <w:rFonts w:ascii="Times New Roman" w:hAnsi="Times New Roman"/>
        </w:rPr>
        <w:t>. Friday 12:00-13:20 COB 267</w:t>
      </w:r>
    </w:p>
    <w:p w:rsidR="00C71183" w:rsidRDefault="00C71183" w:rsidP="000875BC">
      <w:pPr>
        <w:pStyle w:val="ListParagraph"/>
        <w:numPr>
          <w:ilvl w:val="0"/>
          <w:numId w:val="21"/>
        </w:numPr>
        <w:spacing w:after="0" w:line="240" w:lineRule="auto"/>
        <w:rPr>
          <w:rFonts w:ascii="Times New Roman" w:hAnsi="Times New Roman"/>
        </w:rPr>
      </w:pPr>
      <w:r w:rsidRPr="00621F9E">
        <w:rPr>
          <w:rFonts w:ascii="Times New Roman" w:hAnsi="Times New Roman"/>
        </w:rPr>
        <w:t xml:space="preserve">YangQuan Chen. Fractional Order Modeling: A Tutorial Introduction and An Application in Characterizing Complex Relaxation Processes. EECS SEMINAR. </w:t>
      </w:r>
      <w:r w:rsidRPr="002977E7">
        <w:rPr>
          <w:rFonts w:ascii="Times New Roman" w:hAnsi="Times New Roman"/>
          <w:highlight w:val="yellow"/>
        </w:rPr>
        <w:t>Sept. 14, 2012</w:t>
      </w:r>
      <w:r w:rsidRPr="00621F9E">
        <w:rPr>
          <w:rFonts w:ascii="Times New Roman" w:hAnsi="Times New Roman"/>
        </w:rPr>
        <w:t>. Friday 12:00-13:20 COB 267.</w:t>
      </w:r>
    </w:p>
    <w:p w:rsidR="00C71183" w:rsidRPr="00621F9E" w:rsidRDefault="00C71183" w:rsidP="000875BC">
      <w:pPr>
        <w:pStyle w:val="ListParagraph"/>
        <w:numPr>
          <w:ilvl w:val="0"/>
          <w:numId w:val="21"/>
        </w:numPr>
        <w:spacing w:after="0" w:line="240" w:lineRule="auto"/>
        <w:rPr>
          <w:rFonts w:ascii="Times New Roman" w:hAnsi="Times New Roman"/>
        </w:rPr>
      </w:pPr>
      <w:r w:rsidRPr="00621F9E">
        <w:rPr>
          <w:rFonts w:ascii="Times New Roman" w:hAnsi="Times New Roman"/>
        </w:rPr>
        <w:t xml:space="preserve">YangQuan Chen. “Unmanned Aerial Vehicles When We Can File-n-Fly ?!” </w:t>
      </w:r>
      <w:r w:rsidRPr="002977E7">
        <w:rPr>
          <w:rFonts w:ascii="Times New Roman" w:hAnsi="Times New Roman"/>
          <w:highlight w:val="yellow"/>
        </w:rPr>
        <w:t>Oct. 03, 2012</w:t>
      </w:r>
      <w:r w:rsidRPr="00621F9E">
        <w:rPr>
          <w:rFonts w:ascii="Times New Roman" w:hAnsi="Times New Roman"/>
        </w:rPr>
        <w:t>. Wednesday 12:30-13:20. UC Merced SoE Professional Seminar.</w:t>
      </w:r>
    </w:p>
    <w:p w:rsid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Mechatronics for Sustainability: UAVs for Water, Environment, Renewable Energy, and Precision Agriculture. Dean’s EAB Presentation. </w:t>
      </w:r>
      <w:r w:rsidRPr="002977E7">
        <w:rPr>
          <w:rFonts w:ascii="Times New Roman" w:hAnsi="Times New Roman"/>
          <w:highlight w:val="yellow"/>
        </w:rPr>
        <w:t>Oct. 12, 2012</w:t>
      </w:r>
      <w:r w:rsidRPr="00E62387">
        <w:rPr>
          <w:rFonts w:ascii="Times New Roman" w:hAnsi="Times New Roman"/>
        </w:rPr>
        <w:t>. Friday 2:00-2:30. SoE EAB Meeting Fall 2012. Schneider Electric, Fresno, 3500 Pelco Way, Clovis, CA 93612</w:t>
      </w:r>
    </w:p>
    <w:p w:rsidR="00C71183" w:rsidRPr="002977E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w:t>
      </w:r>
      <w:r w:rsidRPr="002977E7">
        <w:rPr>
          <w:rFonts w:ascii="Times New Roman" w:hAnsi="Times New Roman"/>
        </w:rPr>
        <w:t>Fractional order Mechanics why, what and when</w:t>
      </w:r>
      <w:r>
        <w:rPr>
          <w:rFonts w:ascii="Times New Roman" w:hAnsi="Times New Roman"/>
        </w:rPr>
        <w:t xml:space="preserve">? </w:t>
      </w:r>
      <w:r w:rsidRPr="002977E7">
        <w:rPr>
          <w:rFonts w:ascii="Times New Roman" w:hAnsi="Times New Roman"/>
          <w:highlight w:val="yellow"/>
        </w:rPr>
        <w:t>Oct. 30, 2012</w:t>
      </w:r>
      <w:r>
        <w:rPr>
          <w:rFonts w:ascii="Times New Roman" w:hAnsi="Times New Roman"/>
        </w:rPr>
        <w:t>. MESA LAB.</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“Unmanned Aerial Vehicles When We Can File-n-Fly ?!” </w:t>
      </w:r>
      <w:r w:rsidRPr="002977E7">
        <w:rPr>
          <w:rFonts w:ascii="Times New Roman" w:hAnsi="Times New Roman"/>
          <w:highlight w:val="yellow"/>
        </w:rPr>
        <w:t>Nov. 09, 2012</w:t>
      </w:r>
      <w:r w:rsidRPr="00E62387">
        <w:rPr>
          <w:rFonts w:ascii="Times New Roman" w:hAnsi="Times New Roman"/>
        </w:rPr>
        <w:t>. Friday 7:15-7:45PM. UC Merced Robotics Society</w:t>
      </w:r>
      <w:r>
        <w:rPr>
          <w:rFonts w:ascii="Times New Roman" w:hAnsi="Times New Roman"/>
        </w:rPr>
        <w:t xml:space="preserve"> AfterShock event</w:t>
      </w:r>
      <w:r w:rsidRPr="00E62387">
        <w:rPr>
          <w:rFonts w:ascii="Times New Roman" w:hAnsi="Times New Roman"/>
        </w:rPr>
        <w:t xml:space="preserve">. </w:t>
      </w:r>
    </w:p>
    <w:p w:rsidR="00C71183" w:rsidRPr="00E62387" w:rsidRDefault="00C71183" w:rsidP="000875BC">
      <w:pPr>
        <w:pStyle w:val="ListParagraph"/>
        <w:numPr>
          <w:ilvl w:val="0"/>
          <w:numId w:val="21"/>
        </w:numPr>
        <w:spacing w:after="0" w:line="240" w:lineRule="auto"/>
        <w:rPr>
          <w:rStyle w:val="Hyperlink"/>
          <w:rFonts w:ascii="Times New Roman" w:hAnsi="Times New Roman"/>
        </w:rPr>
      </w:pPr>
      <w:r w:rsidRPr="00E62387">
        <w:rPr>
          <w:rFonts w:ascii="Times New Roman" w:hAnsi="Times New Roman"/>
        </w:rPr>
        <w:t xml:space="preserve">YangQuan Chen. “A Fractional Journey”. Academic Excellence Night. Student Clubs, School of Engineering, UC Merced. </w:t>
      </w:r>
      <w:r w:rsidRPr="002977E7">
        <w:rPr>
          <w:rFonts w:ascii="Times New Roman" w:hAnsi="Times New Roman"/>
          <w:highlight w:val="yellow"/>
        </w:rPr>
        <w:t>November 30, 2012</w:t>
      </w:r>
      <w:r w:rsidRPr="00E62387">
        <w:rPr>
          <w:rFonts w:ascii="Times New Roman" w:hAnsi="Times New Roman"/>
        </w:rPr>
        <w:t xml:space="preserve"> (Friday). Agustin Roldan </w:t>
      </w:r>
      <w:hyperlink r:id="rId167" w:history="1">
        <w:r w:rsidRPr="00E62387">
          <w:rPr>
            <w:rStyle w:val="Hyperlink"/>
            <w:rFonts w:ascii="Times New Roman" w:hAnsi="Times New Roman"/>
          </w:rPr>
          <w:t>agustin1825@gmail.com</w:t>
        </w:r>
      </w:hyperlink>
    </w:p>
    <w:p w:rsidR="000875BC" w:rsidRPr="000875BC" w:rsidRDefault="000875BC" w:rsidP="000875BC">
      <w:pPr>
        <w:rPr>
          <w:rFonts w:ascii="Calibri" w:hAnsi="Calibri"/>
        </w:rPr>
      </w:pPr>
      <w:r w:rsidRPr="000875BC">
        <w:rPr>
          <w:highlight w:val="yellow"/>
        </w:rPr>
        <w:t>201</w:t>
      </w:r>
      <w:r>
        <w:t>3</w:t>
      </w:r>
    </w:p>
    <w:p w:rsidR="00C71183" w:rsidRP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w:t>
      </w:r>
      <w:r>
        <w:rPr>
          <w:rFonts w:ascii="Times New Roman" w:hAnsi="Times New Roman"/>
        </w:rPr>
        <w:t>hen</w:t>
      </w:r>
      <w:r w:rsidRPr="00E62387">
        <w:rPr>
          <w:rFonts w:ascii="Times New Roman" w:hAnsi="Times New Roman"/>
        </w:rPr>
        <w:t>. Detection, Identification and Compensation of Nonlinearities and An Experimental Verification Platform for Nonlinear Controllers. EECS SEMINAR @UCMerced</w:t>
      </w:r>
      <w:r>
        <w:rPr>
          <w:rFonts w:ascii="Times New Roman" w:hAnsi="Times New Roman"/>
        </w:rPr>
        <w:t xml:space="preserve">, </w:t>
      </w:r>
      <w:r w:rsidRPr="00C71183">
        <w:rPr>
          <w:rFonts w:ascii="Times New Roman" w:hAnsi="Times New Roman"/>
          <w:highlight w:val="yellow"/>
        </w:rPr>
        <w:t>Feb. 01, 2013</w:t>
      </w:r>
      <w:r w:rsidRPr="00C71183">
        <w:rPr>
          <w:rFonts w:ascii="Times New Roman" w:hAnsi="Times New Roman"/>
        </w:rPr>
        <w:t>. 12:00-1:20PM @ COB 263</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“MESA LAB @/4 SJV”. MESA LAB Robots and Ribs Symposium. </w:t>
      </w:r>
      <w:r w:rsidRPr="002977E7">
        <w:rPr>
          <w:rFonts w:ascii="Times New Roman" w:hAnsi="Times New Roman"/>
          <w:highlight w:val="yellow"/>
        </w:rPr>
        <w:t>Feb. 9, 2013</w:t>
      </w:r>
      <w:r w:rsidRPr="00E62387">
        <w:rPr>
          <w:rFonts w:ascii="Times New Roman" w:hAnsi="Times New Roman"/>
        </w:rPr>
        <w:t xml:space="preserve"> Saturday. 25min. </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The DRONE Age. Frontiers of Science and Engineering Lecture Series. Saturday </w:t>
      </w:r>
      <w:r w:rsidRPr="002977E7">
        <w:rPr>
          <w:rFonts w:ascii="Times New Roman" w:hAnsi="Times New Roman"/>
          <w:highlight w:val="yellow"/>
        </w:rPr>
        <w:t>Feb. 16th 2013</w:t>
      </w:r>
      <w:r w:rsidRPr="00E62387">
        <w:rPr>
          <w:rFonts w:ascii="Times New Roman" w:hAnsi="Times New Roman"/>
        </w:rPr>
        <w:t>, 10:00AM. Castle Air Museum, 5050 Santa Fe Dr. Atwater, CA.</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All Connected via Fractional Calculus: Power Law, Scale-Free, Heavy-Tailedness, Long Range Dependence, Long Memory, and Complexity due to Fractional Dynamics. </w:t>
      </w:r>
      <w:r w:rsidRPr="002977E7">
        <w:rPr>
          <w:rFonts w:ascii="Times New Roman" w:hAnsi="Times New Roman"/>
          <w:highlight w:val="yellow"/>
        </w:rPr>
        <w:t>February 25, 201</w:t>
      </w:r>
      <w:r w:rsidR="002F51A1">
        <w:rPr>
          <w:rFonts w:ascii="Times New Roman" w:hAnsi="Times New Roman"/>
          <w:highlight w:val="yellow"/>
        </w:rPr>
        <w:t>3</w:t>
      </w:r>
      <w:r w:rsidRPr="00E62387">
        <w:rPr>
          <w:rFonts w:ascii="Times New Roman" w:hAnsi="Times New Roman"/>
        </w:rPr>
        <w:t>. Monday 3:00PM-4:30PM. MTS (Mind, Technology and Society) Seminar Series @ UCMerced COB 110</w:t>
      </w:r>
    </w:p>
    <w:p w:rsid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“COROBOTS: HUMAN CENTRIC MESA”. MESA LAB Robots and Ribs Symposium. </w:t>
      </w:r>
      <w:r w:rsidRPr="002977E7">
        <w:rPr>
          <w:rFonts w:ascii="Times New Roman" w:hAnsi="Times New Roman"/>
          <w:highlight w:val="yellow"/>
        </w:rPr>
        <w:t>Mar. 9, 2013</w:t>
      </w:r>
      <w:r w:rsidRPr="00E62387">
        <w:rPr>
          <w:rFonts w:ascii="Times New Roman" w:hAnsi="Times New Roman"/>
        </w:rPr>
        <w:t xml:space="preserve"> Saturday. 25min. </w:t>
      </w:r>
    </w:p>
    <w:p w:rsidR="00C71183" w:rsidRPr="002977E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Chen. “</w:t>
      </w:r>
      <w:r w:rsidRPr="00223AEB">
        <w:rPr>
          <w:rFonts w:ascii="Times New Roman" w:hAnsi="Times New Roman"/>
        </w:rPr>
        <w:t>Mobile Sensor and Actuator Networks (MAS-net)</w:t>
      </w:r>
      <w:r w:rsidRPr="00E62387">
        <w:rPr>
          <w:rFonts w:ascii="Times New Roman" w:hAnsi="Times New Roman"/>
        </w:rPr>
        <w:t xml:space="preserve">”. MESA LAB Robots and Ribs Symposium. </w:t>
      </w:r>
      <w:r>
        <w:rPr>
          <w:rFonts w:ascii="Times New Roman" w:hAnsi="Times New Roman"/>
          <w:highlight w:val="yellow"/>
        </w:rPr>
        <w:t>April 20</w:t>
      </w:r>
      <w:r w:rsidRPr="002977E7">
        <w:rPr>
          <w:rFonts w:ascii="Times New Roman" w:hAnsi="Times New Roman"/>
          <w:highlight w:val="yellow"/>
        </w:rPr>
        <w:t>, 2013</w:t>
      </w:r>
      <w:r w:rsidRPr="00E62387">
        <w:rPr>
          <w:rFonts w:ascii="Times New Roman" w:hAnsi="Times New Roman"/>
        </w:rPr>
        <w:t xml:space="preserve"> Saturday. 25min. </w:t>
      </w:r>
    </w:p>
    <w:p w:rsidR="00C71183" w:rsidRP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lang w:val="en-GB"/>
        </w:rPr>
        <w:t xml:space="preserve">Y.Q. Chen, Brandon Stark, A. Jenson, and C. Coopmans. </w:t>
      </w:r>
      <w:r w:rsidRPr="00E62387">
        <w:rPr>
          <w:rFonts w:ascii="Times New Roman" w:hAnsi="Times New Roman"/>
          <w:i/>
        </w:rPr>
        <w:t>SUAS Airworthiness, Architecture, and Human Factors.</w:t>
      </w:r>
      <w:r w:rsidRPr="00E62387">
        <w:rPr>
          <w:rFonts w:ascii="Times New Roman" w:hAnsi="Times New Roman"/>
          <w:lang w:val="en-GB"/>
        </w:rPr>
        <w:t xml:space="preserve"> Invited Half-Day Tutorial at 2013 ICUAS, Atlanta, GA, (</w:t>
      </w:r>
      <w:r w:rsidRPr="002977E7">
        <w:rPr>
          <w:rFonts w:ascii="Times New Roman" w:hAnsi="Times New Roman"/>
          <w:highlight w:val="yellow"/>
          <w:lang w:val="en-GB"/>
        </w:rPr>
        <w:t>May 28, 2013</w:t>
      </w:r>
      <w:r w:rsidRPr="00E62387">
        <w:rPr>
          <w:rFonts w:ascii="Times New Roman" w:hAnsi="Times New Roman"/>
          <w:lang w:val="en-GB"/>
        </w:rPr>
        <w:t>)</w:t>
      </w:r>
    </w:p>
    <w:p w:rsidR="00C71183" w:rsidRP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lang w:val="en-GB"/>
        </w:rPr>
        <w:t>Y.Q. Chen, Brandon Stark</w:t>
      </w:r>
      <w:r>
        <w:rPr>
          <w:rFonts w:ascii="Times New Roman" w:hAnsi="Times New Roman"/>
          <w:lang w:val="en-GB"/>
        </w:rPr>
        <w:t>.</w:t>
      </w:r>
      <w:r w:rsidRPr="004A3529">
        <w:rPr>
          <w:rFonts w:ascii="Times New Roman" w:hAnsi="Times New Roman"/>
        </w:rPr>
        <w:t xml:space="preserve"> </w:t>
      </w:r>
      <w:r>
        <w:rPr>
          <w:rFonts w:ascii="Times New Roman" w:hAnsi="Times New Roman"/>
        </w:rPr>
        <w:t>“</w:t>
      </w:r>
      <w:r w:rsidRPr="008E3153">
        <w:rPr>
          <w:rFonts w:ascii="Times New Roman" w:hAnsi="Times New Roman"/>
          <w:i/>
        </w:rPr>
        <w:t>3D printed UAS and additive fault diagnosis and prognosis</w:t>
      </w:r>
      <w:r>
        <w:rPr>
          <w:rFonts w:ascii="Times New Roman" w:hAnsi="Times New Roman"/>
        </w:rPr>
        <w:t xml:space="preserve">”. May 28, 2013. </w:t>
      </w:r>
      <w:r w:rsidRPr="004A3529">
        <w:rPr>
          <w:rFonts w:ascii="Times New Roman" w:hAnsi="Times New Roman"/>
        </w:rPr>
        <w:t>ICUAS2013 Tutorial T2</w:t>
      </w:r>
      <w:r>
        <w:rPr>
          <w:rFonts w:ascii="Times New Roman" w:hAnsi="Times New Roman"/>
        </w:rPr>
        <w:t xml:space="preserve">. </w:t>
      </w:r>
      <w:r w:rsidRPr="004A3529">
        <w:rPr>
          <w:rFonts w:ascii="Times New Roman" w:hAnsi="Times New Roman"/>
        </w:rPr>
        <w:t>Fault-tolerant Control and Cooperative Control of Unmanned Aerial Systems (UAS)</w:t>
      </w:r>
      <w:r>
        <w:rPr>
          <w:rFonts w:ascii="Times New Roman" w:hAnsi="Times New Roman"/>
        </w:rPr>
        <w:t>. Organized by Dr. Youmin Zhang.</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“When UAV meets Fractional Calculus”. MESA LAB Robots and Ribs Symposium. </w:t>
      </w:r>
      <w:r w:rsidRPr="002977E7">
        <w:rPr>
          <w:rFonts w:ascii="Times New Roman" w:hAnsi="Times New Roman"/>
          <w:highlight w:val="yellow"/>
        </w:rPr>
        <w:t>June 1, 2013</w:t>
      </w:r>
      <w:r w:rsidRPr="00E62387">
        <w:rPr>
          <w:rFonts w:ascii="Times New Roman" w:hAnsi="Times New Roman"/>
        </w:rPr>
        <w:t xml:space="preserve"> Saturday. 25min. </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w:t>
      </w:r>
      <w:hyperlink r:id="rId168" w:history="1">
        <w:r w:rsidRPr="00E62387">
          <w:rPr>
            <w:rStyle w:val="Emphasis"/>
            <w:rFonts w:ascii="Times New Roman" w:hAnsi="Times New Roman"/>
            <w:color w:val="0000FF"/>
            <w:u w:val="single"/>
          </w:rPr>
          <w:t>More Optimal Image Processing by Fractional Order Differentiation and Fractional Order Partial Differential Equations</w:t>
        </w:r>
      </w:hyperlink>
      <w:r w:rsidRPr="00E62387">
        <w:rPr>
          <w:rFonts w:ascii="Times New Roman" w:hAnsi="Times New Roman"/>
        </w:rPr>
        <w:t xml:space="preserve">. International Symposium on Fractional PDEs: Theory, Numerics and Applications. </w:t>
      </w:r>
      <w:r w:rsidRPr="002977E7">
        <w:rPr>
          <w:rFonts w:ascii="Times New Roman" w:hAnsi="Times New Roman"/>
          <w:highlight w:val="yellow"/>
        </w:rPr>
        <w:t>June 3 - 5, 2013</w:t>
      </w:r>
      <w:r w:rsidRPr="00E62387">
        <w:rPr>
          <w:rFonts w:ascii="Times New Roman" w:hAnsi="Times New Roman"/>
        </w:rPr>
        <w:t>. Salve Regina University, 100 Ochre Point Avenue, Newport RI 02840. (Single track symposium, 45 min.)</w:t>
      </w:r>
    </w:p>
    <w:p w:rsid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Chen. “</w:t>
      </w:r>
      <w:r w:rsidRPr="00621F9E">
        <w:rPr>
          <w:rFonts w:ascii="Times New Roman" w:hAnsi="Times New Roman"/>
        </w:rPr>
        <w:t>Connections, Optimal Random Search, More Optimal Image Processing, Cross-scale Dynamics</w:t>
      </w:r>
      <w:r w:rsidRPr="00E62387">
        <w:rPr>
          <w:rFonts w:ascii="Times New Roman" w:hAnsi="Times New Roman"/>
        </w:rPr>
        <w:t xml:space="preserve">”. Fractional </w:t>
      </w:r>
      <w:r>
        <w:rPr>
          <w:rFonts w:ascii="Times New Roman" w:hAnsi="Times New Roman"/>
        </w:rPr>
        <w:t xml:space="preserve">Fractional </w:t>
      </w:r>
      <w:r w:rsidRPr="00E62387">
        <w:rPr>
          <w:rFonts w:ascii="Times New Roman" w:hAnsi="Times New Roman"/>
        </w:rPr>
        <w:t xml:space="preserve">Calculus Day @ </w:t>
      </w:r>
      <w:r>
        <w:rPr>
          <w:rFonts w:ascii="Times New Roman" w:hAnsi="Times New Roman"/>
        </w:rPr>
        <w:t xml:space="preserve">CSOIS Utah State University. </w:t>
      </w:r>
      <w:r w:rsidRPr="002977E7">
        <w:rPr>
          <w:rFonts w:ascii="Times New Roman" w:hAnsi="Times New Roman"/>
          <w:highlight w:val="yellow"/>
        </w:rPr>
        <w:t>June 10, 2013</w:t>
      </w:r>
      <w:r>
        <w:rPr>
          <w:rFonts w:ascii="Times New Roman" w:hAnsi="Times New Roman"/>
        </w:rPr>
        <w:t>.</w:t>
      </w:r>
      <w:r w:rsidRPr="00E62387">
        <w:rPr>
          <w:rFonts w:ascii="Times New Roman" w:hAnsi="Times New Roman"/>
        </w:rPr>
        <w:t xml:space="preserve"> </w:t>
      </w:r>
      <w:r>
        <w:rPr>
          <w:rFonts w:ascii="Times New Roman" w:hAnsi="Times New Roman"/>
        </w:rPr>
        <w:t xml:space="preserve">1:00-1:30 </w:t>
      </w:r>
      <w:r w:rsidRPr="00E62387">
        <w:rPr>
          <w:rFonts w:ascii="Times New Roman" w:hAnsi="Times New Roman"/>
        </w:rPr>
        <w:t>(</w:t>
      </w:r>
      <w:r>
        <w:rPr>
          <w:rFonts w:ascii="Times New Roman" w:hAnsi="Times New Roman"/>
        </w:rPr>
        <w:t>3</w:t>
      </w:r>
      <w:r w:rsidRPr="00E62387">
        <w:rPr>
          <w:rFonts w:ascii="Times New Roman" w:hAnsi="Times New Roman"/>
        </w:rPr>
        <w:t>0 min)</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“Mechatronics meets fractional calculus”. Fractional Calculus Day @ UC Merced. </w:t>
      </w:r>
      <w:r w:rsidRPr="002977E7">
        <w:rPr>
          <w:rFonts w:ascii="Times New Roman" w:hAnsi="Times New Roman"/>
          <w:highlight w:val="yellow"/>
        </w:rPr>
        <w:t>June 12, 2013</w:t>
      </w:r>
      <w:r w:rsidRPr="00E62387">
        <w:rPr>
          <w:rFonts w:ascii="Times New Roman" w:hAnsi="Times New Roman"/>
        </w:rPr>
        <w:t xml:space="preserve"> (20 min) </w:t>
      </w:r>
      <w:hyperlink r:id="rId169" w:history="1">
        <w:r w:rsidRPr="00E62387">
          <w:rPr>
            <w:rStyle w:val="Hyperlink"/>
            <w:rFonts w:ascii="Times New Roman" w:hAnsi="Times New Roman"/>
          </w:rPr>
          <w:t>http://mechatronics.ucmerced.edu/node/68</w:t>
        </w:r>
      </w:hyperlink>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lastRenderedPageBreak/>
        <w:t xml:space="preserve">YangQuan Chen. “ME280: Fractional Order Mechanics”. Fractional Calculus Day @ UC Merced. June 12, 2013 (20 min) </w:t>
      </w:r>
      <w:hyperlink r:id="rId170" w:history="1">
        <w:r w:rsidRPr="00E62387">
          <w:rPr>
            <w:rStyle w:val="Hyperlink"/>
            <w:rFonts w:ascii="Times New Roman" w:hAnsi="Times New Roman"/>
          </w:rPr>
          <w:t>http://mechatronics.ucmerced.edu/node/68</w:t>
        </w:r>
      </w:hyperlink>
    </w:p>
    <w:p w:rsidR="00C71183" w:rsidRDefault="00C71183"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“UAS (drone) Legislation”. MESA LAB Robots and Ribs Symposium. </w:t>
      </w:r>
      <w:r w:rsidRPr="00702BE2">
        <w:rPr>
          <w:rFonts w:ascii="Times New Roman" w:hAnsi="Times New Roman"/>
          <w:highlight w:val="yellow"/>
        </w:rPr>
        <w:t>July 13, 2013</w:t>
      </w:r>
      <w:r w:rsidRPr="00702BE2">
        <w:rPr>
          <w:rFonts w:ascii="Times New Roman" w:hAnsi="Times New Roman"/>
        </w:rPr>
        <w:t xml:space="preserve"> Saturday. 25min. </w:t>
      </w:r>
      <w:r>
        <w:rPr>
          <w:rFonts w:ascii="Times New Roman" w:hAnsi="Times New Roman"/>
        </w:rPr>
        <w:t xml:space="preserve"> </w:t>
      </w:r>
    </w:p>
    <w:p w:rsidR="00993807" w:rsidRDefault="00993807"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Chen</w:t>
      </w:r>
      <w:r>
        <w:rPr>
          <w:rFonts w:ascii="Times New Roman" w:hAnsi="Times New Roman"/>
        </w:rPr>
        <w:t xml:space="preserve">. Organizer. Full-day pre-conference workshop. “Introduction and Motivations. </w:t>
      </w:r>
      <w:r w:rsidRPr="0044064A">
        <w:rPr>
          <w:rFonts w:ascii="Times New Roman" w:hAnsi="Times New Roman"/>
        </w:rPr>
        <w:t>W6: Fractional Order Mechanics — An Introduction of An Emerging Research Field</w:t>
      </w:r>
      <w:r>
        <w:rPr>
          <w:rFonts w:ascii="Times New Roman" w:hAnsi="Times New Roman"/>
        </w:rPr>
        <w:t xml:space="preserve">”. ASME IDETC/CIE 2013, Portland, Oregon Convention Center. </w:t>
      </w:r>
      <w:r w:rsidRPr="00993807">
        <w:rPr>
          <w:rFonts w:ascii="Times New Roman" w:hAnsi="Times New Roman"/>
          <w:highlight w:val="yellow"/>
        </w:rPr>
        <w:t>August 4, 2013.</w:t>
      </w:r>
    </w:p>
    <w:p w:rsidR="00993807" w:rsidRPr="00993807" w:rsidRDefault="00993807"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Chen</w:t>
      </w:r>
      <w:r>
        <w:rPr>
          <w:rFonts w:ascii="Times New Roman" w:hAnsi="Times New Roman"/>
        </w:rPr>
        <w:t xml:space="preserve">. Organizer and Moderator. Panel Session. “Mechatronics meets fractional calculus - Introduction and Status Update”. ASME IDETC/CIE 2013, Portland, Oregon Convention Center. </w:t>
      </w:r>
      <w:r>
        <w:rPr>
          <w:rFonts w:ascii="Times New Roman" w:hAnsi="Times New Roman"/>
          <w:highlight w:val="yellow"/>
        </w:rPr>
        <w:t>August 5</w:t>
      </w:r>
      <w:r w:rsidRPr="00993807">
        <w:rPr>
          <w:rFonts w:ascii="Times New Roman" w:hAnsi="Times New Roman"/>
          <w:highlight w:val="yellow"/>
        </w:rPr>
        <w:t>, 2013.</w:t>
      </w:r>
    </w:p>
    <w:p w:rsidR="00993807" w:rsidRPr="00993807" w:rsidRDefault="00993807" w:rsidP="000875BC">
      <w:pPr>
        <w:pStyle w:val="ListParagraph"/>
        <w:numPr>
          <w:ilvl w:val="0"/>
          <w:numId w:val="21"/>
        </w:numPr>
        <w:spacing w:after="0" w:line="240" w:lineRule="auto"/>
        <w:rPr>
          <w:rFonts w:ascii="Times New Roman" w:hAnsi="Times New Roman"/>
        </w:rPr>
      </w:pPr>
      <w:r w:rsidRPr="00702BE2">
        <w:rPr>
          <w:rFonts w:ascii="Times New Roman" w:hAnsi="Times New Roman"/>
        </w:rPr>
        <w:t>YangQuan Chen. “</w:t>
      </w:r>
      <w:r>
        <w:rPr>
          <w:rFonts w:ascii="Times New Roman" w:hAnsi="Times New Roman"/>
        </w:rPr>
        <w:t>SJV=Ag Drone Valley</w:t>
      </w:r>
      <w:r w:rsidRPr="00702BE2">
        <w:rPr>
          <w:rFonts w:ascii="Times New Roman" w:hAnsi="Times New Roman"/>
        </w:rPr>
        <w:t xml:space="preserve">”. </w:t>
      </w:r>
      <w:r w:rsidRPr="00993807">
        <w:rPr>
          <w:rFonts w:ascii="Times New Roman" w:hAnsi="Times New Roman"/>
        </w:rPr>
        <w:t>Regional Airport Authority Meeting Of The City Of Merced</w:t>
      </w:r>
      <w:r w:rsidRPr="00702BE2">
        <w:rPr>
          <w:rFonts w:ascii="Times New Roman" w:hAnsi="Times New Roman"/>
        </w:rPr>
        <w:t xml:space="preserve">. </w:t>
      </w:r>
      <w:r>
        <w:rPr>
          <w:rFonts w:ascii="Times New Roman" w:hAnsi="Times New Roman"/>
          <w:highlight w:val="yellow"/>
        </w:rPr>
        <w:t>August 20</w:t>
      </w:r>
      <w:r w:rsidRPr="00702BE2">
        <w:rPr>
          <w:rFonts w:ascii="Times New Roman" w:hAnsi="Times New Roman"/>
          <w:highlight w:val="yellow"/>
        </w:rPr>
        <w:t>, 2013</w:t>
      </w:r>
      <w:r>
        <w:rPr>
          <w:rFonts w:ascii="Times New Roman" w:hAnsi="Times New Roman"/>
        </w:rPr>
        <w:t xml:space="preserve"> Tuesday. 7PM. 30</w:t>
      </w:r>
      <w:r w:rsidRPr="00702BE2">
        <w:rPr>
          <w:rFonts w:ascii="Times New Roman" w:hAnsi="Times New Roman"/>
        </w:rPr>
        <w:t xml:space="preserve">min. </w:t>
      </w:r>
      <w:r>
        <w:rPr>
          <w:rFonts w:ascii="Times New Roman" w:hAnsi="Times New Roman"/>
        </w:rPr>
        <w:t xml:space="preserve"> </w:t>
      </w:r>
    </w:p>
    <w:p w:rsidR="0044064A" w:rsidRDefault="0044064A" w:rsidP="000875BC">
      <w:pPr>
        <w:pStyle w:val="ListParagraph"/>
        <w:numPr>
          <w:ilvl w:val="0"/>
          <w:numId w:val="21"/>
        </w:numPr>
        <w:spacing w:after="0" w:line="240" w:lineRule="auto"/>
        <w:rPr>
          <w:rFonts w:ascii="Times New Roman" w:hAnsi="Times New Roman"/>
        </w:rPr>
      </w:pPr>
      <w:r w:rsidRPr="00702BE2">
        <w:rPr>
          <w:rFonts w:ascii="Times New Roman" w:hAnsi="Times New Roman"/>
        </w:rPr>
        <w:t>YangQuan Chen. “</w:t>
      </w:r>
      <w:r w:rsidR="00993807">
        <w:rPr>
          <w:rFonts w:ascii="Times New Roman" w:hAnsi="Times New Roman"/>
        </w:rPr>
        <w:t>On Research Excellence</w:t>
      </w:r>
      <w:r w:rsidRPr="00702BE2">
        <w:rPr>
          <w:rFonts w:ascii="Times New Roman" w:hAnsi="Times New Roman"/>
        </w:rPr>
        <w:t xml:space="preserve">”. MESA LAB Robots and Ribs Symposium. </w:t>
      </w:r>
      <w:r w:rsidR="00993807">
        <w:rPr>
          <w:rFonts w:ascii="Times New Roman" w:hAnsi="Times New Roman"/>
          <w:highlight w:val="yellow"/>
        </w:rPr>
        <w:t>August 31</w:t>
      </w:r>
      <w:r w:rsidRPr="00702BE2">
        <w:rPr>
          <w:rFonts w:ascii="Times New Roman" w:hAnsi="Times New Roman"/>
          <w:highlight w:val="yellow"/>
        </w:rPr>
        <w:t>, 2013</w:t>
      </w:r>
      <w:r w:rsidRPr="00702BE2">
        <w:rPr>
          <w:rFonts w:ascii="Times New Roman" w:hAnsi="Times New Roman"/>
        </w:rPr>
        <w:t xml:space="preserve"> Saturday. 25min. </w:t>
      </w:r>
      <w:r>
        <w:rPr>
          <w:rFonts w:ascii="Times New Roman" w:hAnsi="Times New Roman"/>
        </w:rPr>
        <w:t xml:space="preserve"> </w:t>
      </w:r>
    </w:p>
    <w:p w:rsidR="007D7DBB" w:rsidRP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Drones for Farmers!</w:t>
      </w:r>
      <w:r>
        <w:rPr>
          <w:rFonts w:ascii="Times New Roman" w:hAnsi="Times New Roman"/>
        </w:rPr>
        <w:t xml:space="preserve">” </w:t>
      </w:r>
      <w:r w:rsidRPr="00702BE2">
        <w:rPr>
          <w:rFonts w:ascii="Times New Roman" w:hAnsi="Times New Roman"/>
        </w:rPr>
        <w:t>MESA</w:t>
      </w:r>
      <w:r>
        <w:rPr>
          <w:rFonts w:ascii="Times New Roman" w:hAnsi="Times New Roman"/>
        </w:rPr>
        <w:t xml:space="preserve"> LAB Robots and Ribs Symposium.</w:t>
      </w:r>
      <w:r w:rsidRPr="007D7DBB">
        <w:rPr>
          <w:rFonts w:ascii="Times New Roman" w:hAnsi="Times New Roman"/>
        </w:rPr>
        <w:t xml:space="preserve"> (10/05/13)</w:t>
      </w:r>
    </w:p>
    <w:p w:rsid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Remote Sensing of Stress of Human and Plants</w:t>
      </w:r>
      <w:r>
        <w:rPr>
          <w:rFonts w:ascii="Times New Roman" w:hAnsi="Times New Roman"/>
        </w:rPr>
        <w:t xml:space="preserve">”. </w:t>
      </w:r>
      <w:r w:rsidRPr="00702BE2">
        <w:rPr>
          <w:rFonts w:ascii="Times New Roman" w:hAnsi="Times New Roman"/>
        </w:rPr>
        <w:t xml:space="preserve">MESA LAB Robots and Ribs Symposium. </w:t>
      </w:r>
      <w:r w:rsidRPr="007D7DBB">
        <w:rPr>
          <w:rFonts w:ascii="Times New Roman" w:hAnsi="Times New Roman"/>
        </w:rPr>
        <w:t xml:space="preserve"> (11/01/13)</w:t>
      </w:r>
    </w:p>
    <w:p w:rsidR="00F958D4" w:rsidRPr="000875BC" w:rsidRDefault="00F958D4"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F958D4">
        <w:rPr>
          <w:rFonts w:ascii="Times New Roman" w:hAnsi="Times New Roman"/>
          <w:bCs/>
        </w:rPr>
        <w:t>UAV-Based Pest Management as a Cyber-Physical System: Part 1 and 2.” Invited Lecture</w:t>
      </w:r>
      <w:r>
        <w:rPr>
          <w:rFonts w:ascii="Times New Roman" w:hAnsi="Times New Roman"/>
          <w:bCs/>
        </w:rPr>
        <w:t xml:space="preserve"> for Pest Management Professionals</w:t>
      </w:r>
      <w:r w:rsidRPr="00F958D4">
        <w:rPr>
          <w:rFonts w:ascii="Times New Roman" w:hAnsi="Times New Roman"/>
          <w:bCs/>
        </w:rPr>
        <w:t>. UCANR Cooperative Extension Merced County (2 hours total) 11/5/13 and 11/12/13.</w:t>
      </w:r>
    </w:p>
    <w:p w:rsidR="000875BC" w:rsidRPr="000875BC" w:rsidRDefault="000875BC" w:rsidP="000875BC">
      <w:pPr>
        <w:rPr>
          <w:rFonts w:ascii="Calibri" w:hAnsi="Calibri"/>
        </w:rPr>
      </w:pPr>
      <w:r w:rsidRPr="000875BC">
        <w:rPr>
          <w:highlight w:val="yellow"/>
        </w:rPr>
        <w:t>201</w:t>
      </w:r>
      <w:r>
        <w:rPr>
          <w:highlight w:val="yellow"/>
        </w:rPr>
        <w:t>4</w:t>
      </w:r>
    </w:p>
    <w:p w:rsidR="00455D35" w:rsidRPr="007D7DBB" w:rsidRDefault="00455D35"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55D35">
        <w:rPr>
          <w:rFonts w:ascii="Times New Roman" w:hAnsi="Times New Roman"/>
        </w:rPr>
        <w:t>Fractional Order Modeling of Complex Relaxation Dynamics</w:t>
      </w:r>
      <w:r>
        <w:rPr>
          <w:rFonts w:ascii="Times New Roman" w:hAnsi="Times New Roman"/>
        </w:rPr>
        <w:t xml:space="preserve">.” 1/31/14. UC Merced BEST Graduate Program Invited Seminar Series. </w:t>
      </w:r>
    </w:p>
    <w:p w:rsidR="007D7DBB" w:rsidRP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Drones as CoEcologists for Water, Dust, Land to Peat Bogs</w:t>
      </w:r>
      <w:r>
        <w:rPr>
          <w:rFonts w:ascii="Times New Roman" w:hAnsi="Times New Roman"/>
        </w:rPr>
        <w:t xml:space="preserve">”. </w:t>
      </w:r>
      <w:r w:rsidRPr="00702BE2">
        <w:rPr>
          <w:rFonts w:ascii="Times New Roman" w:hAnsi="Times New Roman"/>
        </w:rPr>
        <w:t xml:space="preserve">MESA LAB Robots and Ribs Symposium. </w:t>
      </w:r>
      <w:r w:rsidRPr="007D7DBB">
        <w:rPr>
          <w:rFonts w:ascii="Times New Roman" w:hAnsi="Times New Roman"/>
        </w:rPr>
        <w:t xml:space="preserve"> (2/8/14)</w:t>
      </w:r>
    </w:p>
    <w:p w:rsid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Robotic Environmental Co-Journalist for EJN</w:t>
      </w:r>
      <w:r>
        <w:rPr>
          <w:rFonts w:ascii="Times New Roman" w:hAnsi="Times New Roman"/>
        </w:rPr>
        <w:t xml:space="preserve">”. </w:t>
      </w:r>
      <w:r w:rsidRPr="00702BE2">
        <w:rPr>
          <w:rFonts w:ascii="Times New Roman" w:hAnsi="Times New Roman"/>
        </w:rPr>
        <w:t>MESA</w:t>
      </w:r>
      <w:r>
        <w:rPr>
          <w:rFonts w:ascii="Times New Roman" w:hAnsi="Times New Roman"/>
        </w:rPr>
        <w:t xml:space="preserve"> LAB Robots and Ribs Symposium. (4/4/14)</w:t>
      </w:r>
    </w:p>
    <w:p w:rsidR="00455D35" w:rsidRDefault="00455D35" w:rsidP="000875BC">
      <w:pPr>
        <w:pStyle w:val="ListParagraph"/>
        <w:numPr>
          <w:ilvl w:val="0"/>
          <w:numId w:val="21"/>
        </w:numPr>
        <w:spacing w:after="0" w:line="240" w:lineRule="auto"/>
        <w:rPr>
          <w:rFonts w:ascii="Times New Roman" w:hAnsi="Times New Roman"/>
        </w:rPr>
      </w:pPr>
      <w:r>
        <w:rPr>
          <w:rFonts w:ascii="Times New Roman" w:hAnsi="Times New Roman"/>
        </w:rPr>
        <w:t>YangQuan Chen. “</w:t>
      </w:r>
      <w:r w:rsidRPr="00455D35">
        <w:rPr>
          <w:rFonts w:ascii="Times New Roman" w:hAnsi="Times New Roman"/>
        </w:rPr>
        <w:t>The Era of Robotic Environmental Co-Journalists</w:t>
      </w:r>
      <w:r>
        <w:rPr>
          <w:rFonts w:ascii="Times New Roman" w:hAnsi="Times New Roman"/>
        </w:rPr>
        <w:t xml:space="preserve">.” 4/30/14. </w:t>
      </w:r>
      <w:r w:rsidRPr="00455D35">
        <w:rPr>
          <w:rFonts w:ascii="Times New Roman" w:hAnsi="Times New Roman"/>
        </w:rPr>
        <w:t>Groundtruth and Airwaves: Sensor Networks and Emerging Technology for Environmental Journalism Symposium</w:t>
      </w:r>
      <w:r>
        <w:rPr>
          <w:rFonts w:ascii="Times New Roman" w:hAnsi="Times New Roman"/>
        </w:rPr>
        <w:t>. CITRIS@UC Berkeley.</w:t>
      </w:r>
    </w:p>
    <w:p w:rsidR="00455D35" w:rsidRDefault="00455D35"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55D35">
        <w:rPr>
          <w:rFonts w:ascii="Times New Roman" w:hAnsi="Times New Roman"/>
        </w:rPr>
        <w:t>Fractional order calculus and applications to heat transfer</w:t>
      </w:r>
      <w:r>
        <w:rPr>
          <w:rFonts w:ascii="Times New Roman" w:hAnsi="Times New Roman"/>
        </w:rPr>
        <w:t>”. 5/5/14. Lam Research Invited Seminar.</w:t>
      </w:r>
    </w:p>
    <w:p w:rsidR="00455D35" w:rsidRDefault="00455D35" w:rsidP="000875BC">
      <w:pPr>
        <w:pStyle w:val="ListParagraph"/>
        <w:numPr>
          <w:ilvl w:val="0"/>
          <w:numId w:val="21"/>
        </w:numPr>
        <w:spacing w:after="0" w:line="240" w:lineRule="auto"/>
        <w:rPr>
          <w:rFonts w:ascii="Times New Roman" w:hAnsi="Times New Roman"/>
        </w:rPr>
      </w:pPr>
      <w:r w:rsidRPr="00455D35">
        <w:rPr>
          <w:rFonts w:ascii="Times New Roman" w:hAnsi="Times New Roman"/>
        </w:rPr>
        <w:t>YangQuan Chen. “Optimal Stochastic Foraging: From Levy to Mittag-Leffler” 5/12/14. The Firs</w:t>
      </w:r>
      <w:r>
        <w:rPr>
          <w:rFonts w:ascii="Times New Roman" w:hAnsi="Times New Roman"/>
        </w:rPr>
        <w:t xml:space="preserve">t Foraging Workshop @ UC Merced. </w:t>
      </w:r>
      <w:r w:rsidRPr="00455D35">
        <w:rPr>
          <w:rFonts w:ascii="Times New Roman" w:hAnsi="Times New Roman"/>
        </w:rPr>
        <w:t>Organized by Anne S. Warlaumont</w:t>
      </w:r>
      <w:r>
        <w:rPr>
          <w:rFonts w:ascii="Times New Roman" w:hAnsi="Times New Roman"/>
        </w:rPr>
        <w:t>.</w:t>
      </w:r>
    </w:p>
    <w:p w:rsidR="00455D35" w:rsidRPr="00455D35" w:rsidRDefault="00455D35" w:rsidP="000875BC">
      <w:pPr>
        <w:pStyle w:val="ListParagraph"/>
        <w:numPr>
          <w:ilvl w:val="0"/>
          <w:numId w:val="21"/>
        </w:numPr>
        <w:spacing w:after="0" w:line="240" w:lineRule="auto"/>
        <w:rPr>
          <w:rFonts w:ascii="Times New Roman" w:hAnsi="Times New Roman"/>
        </w:rPr>
      </w:pPr>
      <w:r w:rsidRPr="00455D35">
        <w:rPr>
          <w:rFonts w:ascii="Times New Roman" w:hAnsi="Times New Roman"/>
        </w:rPr>
        <w:t xml:space="preserve">YangQuan Chen. </w:t>
      </w:r>
      <w:r>
        <w:rPr>
          <w:rFonts w:ascii="Times New Roman" w:hAnsi="Times New Roman"/>
        </w:rPr>
        <w:t>“</w:t>
      </w:r>
      <w:r w:rsidRPr="00455D35">
        <w:rPr>
          <w:rFonts w:ascii="Times New Roman" w:hAnsi="Times New Roman"/>
        </w:rPr>
        <w:t>Fractional Calculus and Its Applications in Modeling and Signal Processing</w:t>
      </w:r>
      <w:r>
        <w:rPr>
          <w:rFonts w:ascii="Times New Roman" w:hAnsi="Times New Roman"/>
        </w:rPr>
        <w:t xml:space="preserve">.” 5/23/14. Agilent Invited Seminar. </w:t>
      </w:r>
    </w:p>
    <w:p w:rsidR="007D7DBB" w:rsidRP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Fractional Order Flight Control</w:t>
      </w:r>
      <w:r>
        <w:rPr>
          <w:rFonts w:ascii="Times New Roman" w:hAnsi="Times New Roman"/>
        </w:rPr>
        <w:t xml:space="preserve">” </w:t>
      </w:r>
      <w:r w:rsidRPr="00702BE2">
        <w:rPr>
          <w:rFonts w:ascii="Times New Roman" w:hAnsi="Times New Roman"/>
        </w:rPr>
        <w:t xml:space="preserve">MESA LAB Robots and Ribs Symposium. </w:t>
      </w:r>
      <w:r>
        <w:rPr>
          <w:rFonts w:ascii="Times New Roman" w:hAnsi="Times New Roman"/>
        </w:rPr>
        <w:t>(7/11/14)</w:t>
      </w:r>
    </w:p>
    <w:p w:rsidR="002F51A1"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 xml:space="preserve">“Introduction to UC Merced’s Scientific Data Drone Research”. </w:t>
      </w:r>
      <w:r w:rsidRPr="00702BE2">
        <w:rPr>
          <w:rFonts w:ascii="Times New Roman" w:hAnsi="Times New Roman"/>
        </w:rPr>
        <w:t xml:space="preserve">MESA LAB Robots and Ribs Symposium. </w:t>
      </w:r>
      <w:r>
        <w:rPr>
          <w:rFonts w:ascii="Times New Roman" w:hAnsi="Times New Roman"/>
        </w:rPr>
        <w:t xml:space="preserve"> (10/10/14) Teledyne visit.</w:t>
      </w:r>
    </w:p>
    <w:p w:rsidR="00AE6AEE" w:rsidRPr="00AE6AEE" w:rsidRDefault="00AE6AEE" w:rsidP="000875BC">
      <w:pPr>
        <w:pStyle w:val="ListParagraph"/>
        <w:numPr>
          <w:ilvl w:val="0"/>
          <w:numId w:val="21"/>
        </w:numPr>
        <w:spacing w:line="240" w:lineRule="auto"/>
        <w:rPr>
          <w:rFonts w:ascii="Times New Roman" w:hAnsi="Times New Roman"/>
        </w:rPr>
      </w:pPr>
      <w:r w:rsidRPr="00702BE2">
        <w:rPr>
          <w:rFonts w:ascii="Times New Roman" w:hAnsi="Times New Roman"/>
        </w:rPr>
        <w:t xml:space="preserve">YangQuan Chen. </w:t>
      </w:r>
      <w:r w:rsidRPr="00AE6AEE">
        <w:rPr>
          <w:rFonts w:ascii="Times New Roman" w:hAnsi="Times New Roman"/>
        </w:rPr>
        <w:t>“You and Your Research” – How to make your students “Publish and Flourish”</w:t>
      </w:r>
      <w:r>
        <w:rPr>
          <w:rFonts w:ascii="Times New Roman" w:hAnsi="Times New Roman"/>
        </w:rPr>
        <w:t xml:space="preserve"> 11/13/14. </w:t>
      </w:r>
      <w:r w:rsidRPr="00AE6AEE">
        <w:rPr>
          <w:rFonts w:ascii="Times New Roman" w:hAnsi="Times New Roman"/>
        </w:rPr>
        <w:t>Publish and Flourish workshop @ FWDAF @  UC</w:t>
      </w:r>
      <w:r>
        <w:rPr>
          <w:rFonts w:ascii="Times New Roman" w:hAnsi="Times New Roman"/>
        </w:rPr>
        <w:t xml:space="preserve"> </w:t>
      </w:r>
      <w:r w:rsidRPr="00AE6AEE">
        <w:rPr>
          <w:rFonts w:ascii="Times New Roman" w:hAnsi="Times New Roman"/>
        </w:rPr>
        <w:t>Merced</w:t>
      </w:r>
      <w:r>
        <w:rPr>
          <w:rFonts w:ascii="Times New Roman" w:hAnsi="Times New Roman"/>
        </w:rPr>
        <w:t xml:space="preserve"> invited speaker.</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Scientific Data Drone Research @ The MESA Lab of UC Merced</w:t>
      </w:r>
      <w:r>
        <w:rPr>
          <w:rFonts w:ascii="Times New Roman" w:hAnsi="Times New Roman"/>
        </w:rPr>
        <w:t xml:space="preserve">” 12/1/2014. </w:t>
      </w:r>
      <w:r w:rsidRPr="00AE6AEE">
        <w:rPr>
          <w:rFonts w:ascii="Times New Roman" w:hAnsi="Times New Roman"/>
        </w:rPr>
        <w:t>ENGR191 Professional Seminar</w:t>
      </w:r>
      <w:r>
        <w:rPr>
          <w:rFonts w:ascii="Times New Roman" w:hAnsi="Times New Roman"/>
        </w:rPr>
        <w:t>.</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Scientific Data Drone Research at UC Merced</w:t>
      </w:r>
      <w:r>
        <w:rPr>
          <w:rFonts w:ascii="Times New Roman" w:hAnsi="Times New Roman"/>
        </w:rPr>
        <w:t>”. 12/12/14. Beihang University, Beijing China. Invited Seminar.</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Fractional Calculus, Delay Dynamics and Networked Control Systems</w:t>
      </w:r>
      <w:r>
        <w:rPr>
          <w:rFonts w:ascii="Times New Roman" w:hAnsi="Times New Roman"/>
        </w:rPr>
        <w:t>”. 12/12/14. Beihang University, Beijing China. Invited Seminar.</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Fractional Calculus for Better Understanding Extreme Phenomena</w:t>
      </w:r>
      <w:r>
        <w:rPr>
          <w:rFonts w:ascii="Times New Roman" w:hAnsi="Times New Roman"/>
        </w:rPr>
        <w:t xml:space="preserve">.” 12/14/14. </w:t>
      </w:r>
      <w:r w:rsidRPr="00AE6AEE">
        <w:rPr>
          <w:rFonts w:ascii="Times New Roman" w:hAnsi="Times New Roman"/>
        </w:rPr>
        <w:t>GuangDong University of Foreign Studies, China</w:t>
      </w:r>
      <w:r>
        <w:rPr>
          <w:rFonts w:ascii="Times New Roman" w:hAnsi="Times New Roman"/>
        </w:rPr>
        <w:t>. Invited Seminar.</w:t>
      </w:r>
    </w:p>
    <w:p w:rsidR="00AE6AEE" w:rsidRPr="004E3A50"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lastRenderedPageBreak/>
        <w:t xml:space="preserve">YangQuan Chen. </w:t>
      </w:r>
      <w:r>
        <w:rPr>
          <w:rFonts w:ascii="Times New Roman" w:hAnsi="Times New Roman"/>
        </w:rPr>
        <w:t>“</w:t>
      </w:r>
      <w:r w:rsidRPr="00AE6AEE">
        <w:rPr>
          <w:rFonts w:ascii="Times New Roman" w:hAnsi="Times New Roman"/>
        </w:rPr>
        <w:t>Scientific Data Drone Research at UC Merced</w:t>
      </w:r>
      <w:r>
        <w:rPr>
          <w:rFonts w:ascii="Times New Roman" w:hAnsi="Times New Roman"/>
        </w:rPr>
        <w:t>”. 12/18/14. Harbin Institute of Technology Shenzhen Graduate School, Shenzhen, China. Invited Seminar.</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Complexity as Prisma Spectrum of Fractional Order Dynamics in Nature and Man-made Systems: A New Perspective – from Inverse Power Law to Mittag-Leffler</w:t>
      </w:r>
      <w:r>
        <w:rPr>
          <w:rFonts w:ascii="Times New Roman" w:hAnsi="Times New Roman"/>
        </w:rPr>
        <w:t>” 12/19/14. Fractional Calculus Day at South China University of Technology, Guangzhou, China.</w:t>
      </w:r>
    </w:p>
    <w:p w:rsidR="00455D35" w:rsidRPr="00455D35" w:rsidRDefault="00455D35" w:rsidP="000875BC">
      <w:r w:rsidRPr="00455D35">
        <w:rPr>
          <w:highlight w:val="yellow"/>
        </w:rPr>
        <w:t>2015</w:t>
      </w:r>
    </w:p>
    <w:p w:rsidR="004E3A50" w:rsidRDefault="004E3A50"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Fractional Calculus for Better Understanding Extreme Phenomena</w:t>
      </w:r>
      <w:r>
        <w:rPr>
          <w:rFonts w:ascii="Times New Roman" w:hAnsi="Times New Roman"/>
        </w:rPr>
        <w:t>.” 1/5/15. Northeastern University</w:t>
      </w:r>
      <w:r w:rsidRPr="00AE6AEE">
        <w:rPr>
          <w:rFonts w:ascii="Times New Roman" w:hAnsi="Times New Roman"/>
        </w:rPr>
        <w:t>,</w:t>
      </w:r>
      <w:r>
        <w:rPr>
          <w:rFonts w:ascii="Times New Roman" w:hAnsi="Times New Roman"/>
        </w:rPr>
        <w:t xml:space="preserve"> Shenyang,</w:t>
      </w:r>
      <w:r w:rsidRPr="00AE6AEE">
        <w:rPr>
          <w:rFonts w:ascii="Times New Roman" w:hAnsi="Times New Roman"/>
        </w:rPr>
        <w:t xml:space="preserve"> China</w:t>
      </w:r>
      <w:r>
        <w:rPr>
          <w:rFonts w:ascii="Times New Roman" w:hAnsi="Times New Roman"/>
        </w:rPr>
        <w:t>. Invited Seminar.</w:t>
      </w:r>
    </w:p>
    <w:p w:rsidR="004E3A50" w:rsidRDefault="004E3A50"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E3A50">
        <w:rPr>
          <w:rFonts w:ascii="Times New Roman" w:hAnsi="Times New Roman"/>
        </w:rPr>
        <w:t>Low Cost Scientific Data Drones for Enhanced Melon Productivity and Security</w:t>
      </w:r>
      <w:r>
        <w:rPr>
          <w:rFonts w:ascii="Times New Roman" w:hAnsi="Times New Roman"/>
        </w:rPr>
        <w:t>” 1/8/15. San Diego, CA. California Melon Research Board Annual Symposium. Invited Talk.</w:t>
      </w:r>
    </w:p>
    <w:p w:rsidR="0066732F" w:rsidRDefault="0066732F"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66732F">
        <w:rPr>
          <w:rFonts w:ascii="Times New Roman" w:hAnsi="Times New Roman"/>
        </w:rPr>
        <w:t>Scientific Data Drone Research @ The MESA Lab of UC Merced</w:t>
      </w:r>
      <w:r>
        <w:rPr>
          <w:rFonts w:ascii="Times New Roman" w:hAnsi="Times New Roman"/>
        </w:rPr>
        <w:t xml:space="preserve">.” 1/22/15. FUEGO Symposium, LBNL. </w:t>
      </w:r>
    </w:p>
    <w:p w:rsidR="0066732F" w:rsidRPr="00993807" w:rsidRDefault="0066732F"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E3A50">
        <w:rPr>
          <w:rFonts w:ascii="Times New Roman" w:hAnsi="Times New Roman"/>
        </w:rPr>
        <w:t>Scientific Data Drone Research @ The MESA Lab of UC Merced</w:t>
      </w:r>
      <w:r>
        <w:rPr>
          <w:rFonts w:ascii="Times New Roman" w:hAnsi="Times New Roman"/>
        </w:rPr>
        <w:t>”. 2/18/15. UC ANR RECS Directors’ Meeting. Invited Presentation.</w:t>
      </w:r>
    </w:p>
    <w:p w:rsidR="004E3A50" w:rsidRDefault="004E3A50"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E3A50">
        <w:rPr>
          <w:rFonts w:ascii="Times New Roman" w:hAnsi="Times New Roman"/>
        </w:rPr>
        <w:t>Low Cost Scientific Data Drones: From Data to Decision to Action to Data</w:t>
      </w:r>
      <w:r>
        <w:rPr>
          <w:rFonts w:ascii="Times New Roman" w:hAnsi="Times New Roman"/>
        </w:rPr>
        <w:t>.” 2/26/15. Yuma, AZ. Southwest Ag Summit (SWAG Summit). Invited Talk.</w:t>
      </w:r>
    </w:p>
    <w:p w:rsid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66732F">
        <w:rPr>
          <w:rFonts w:ascii="Times New Roman" w:hAnsi="Times New Roman"/>
          <w:i/>
        </w:rPr>
        <w:t>Fractional Order Data Analytics: connecting dots of Drones, Big Data, and Fractional Calculus</w:t>
      </w:r>
      <w:r>
        <w:rPr>
          <w:rFonts w:ascii="Times New Roman" w:hAnsi="Times New Roman"/>
        </w:rPr>
        <w:t xml:space="preserve">” </w:t>
      </w:r>
      <w:r w:rsidRPr="00702BE2">
        <w:rPr>
          <w:rFonts w:ascii="Times New Roman" w:hAnsi="Times New Roman"/>
        </w:rPr>
        <w:t xml:space="preserve">MESA LAB Robots and Ribs Symposium. </w:t>
      </w:r>
      <w:r>
        <w:rPr>
          <w:rFonts w:ascii="Times New Roman" w:hAnsi="Times New Roman"/>
        </w:rPr>
        <w:t xml:space="preserve"> (3/21/15) AgriFlight visit.</w:t>
      </w:r>
    </w:p>
    <w:p w:rsidR="00356236" w:rsidRDefault="00356236" w:rsidP="00356236">
      <w:pPr>
        <w:pStyle w:val="ListParagraph"/>
        <w:numPr>
          <w:ilvl w:val="0"/>
          <w:numId w:val="21"/>
        </w:numPr>
        <w:spacing w:after="0" w:line="240" w:lineRule="auto"/>
        <w:rPr>
          <w:rFonts w:ascii="Times New Roman" w:hAnsi="Times New Roman"/>
        </w:rPr>
      </w:pPr>
      <w:r w:rsidRPr="00356236">
        <w:rPr>
          <w:rFonts w:ascii="Times New Roman" w:hAnsi="Times New Roman"/>
        </w:rPr>
        <w:t xml:space="preserve">05/20/15. “Low Cost Scientific Data Drones: From Data to Decision to Action to Data and a Call for Round-Robin Competition for Crop Water Stress Quantification”. University of California Desert Research &amp; Extension Center. </w:t>
      </w:r>
      <w:r>
        <w:rPr>
          <w:rFonts w:ascii="Times New Roman" w:hAnsi="Times New Roman"/>
        </w:rPr>
        <w:t>A</w:t>
      </w:r>
      <w:r w:rsidRPr="00356236">
        <w:rPr>
          <w:rFonts w:ascii="Times New Roman" w:hAnsi="Times New Roman"/>
        </w:rPr>
        <w:t xml:space="preserve"> workshop on “Geospatial Imaging / Unmanned Aerial System based Remote Sensing for Tracking Crop Health and Performances”</w:t>
      </w:r>
      <w:r>
        <w:rPr>
          <w:rFonts w:ascii="Times New Roman" w:hAnsi="Times New Roman"/>
        </w:rPr>
        <w:t>. Invited Talk.</w:t>
      </w:r>
    </w:p>
    <w:p w:rsidR="00C802FD" w:rsidRPr="00356236" w:rsidRDefault="00C802FD" w:rsidP="003D260F">
      <w:pPr>
        <w:pStyle w:val="ListParagraph"/>
        <w:numPr>
          <w:ilvl w:val="0"/>
          <w:numId w:val="21"/>
        </w:numPr>
        <w:spacing w:after="0" w:line="240" w:lineRule="auto"/>
        <w:rPr>
          <w:rFonts w:ascii="Times New Roman" w:hAnsi="Times New Roman"/>
        </w:rPr>
      </w:pPr>
      <w:r>
        <w:rPr>
          <w:rFonts w:ascii="Times New Roman" w:hAnsi="Times New Roman"/>
        </w:rPr>
        <w:t xml:space="preserve">06/09/15. </w:t>
      </w:r>
      <w:r w:rsidRPr="00C802FD">
        <w:rPr>
          <w:rFonts w:ascii="Times New Roman" w:hAnsi="Times New Roman"/>
        </w:rPr>
        <w:t>Emerging SUAS Technology for Precision Agriculture Applications (AGDRONETECH15)</w:t>
      </w:r>
      <w:r>
        <w:rPr>
          <w:rFonts w:ascii="Times New Roman" w:hAnsi="Times New Roman"/>
        </w:rPr>
        <w:t>. Preconference Tutorial Workshop at ICUAS2015. Denver, CO, USA (Half day)</w:t>
      </w:r>
      <w:r w:rsidR="003D260F" w:rsidRPr="003D260F">
        <w:t xml:space="preserve"> </w:t>
      </w:r>
      <w:r w:rsidR="00623657">
        <w:t xml:space="preserve"> </w:t>
      </w:r>
    </w:p>
    <w:p w:rsidR="00C802FD" w:rsidRDefault="00C802FD" w:rsidP="00C802FD">
      <w:pPr>
        <w:pStyle w:val="ListParagraph"/>
        <w:numPr>
          <w:ilvl w:val="0"/>
          <w:numId w:val="21"/>
        </w:numPr>
        <w:spacing w:after="0" w:line="240" w:lineRule="auto"/>
        <w:rPr>
          <w:rFonts w:ascii="Times New Roman" w:hAnsi="Times New Roman"/>
        </w:rPr>
      </w:pPr>
      <w:r>
        <w:rPr>
          <w:rFonts w:ascii="Times New Roman" w:hAnsi="Times New Roman"/>
        </w:rPr>
        <w:t>08/02/15. “</w:t>
      </w:r>
      <w:r w:rsidRPr="00C802FD">
        <w:rPr>
          <w:rFonts w:ascii="Times New Roman" w:hAnsi="Times New Roman"/>
        </w:rPr>
        <w:t>Fractional Order Mechanics – An Introduction</w:t>
      </w:r>
      <w:r>
        <w:rPr>
          <w:rFonts w:ascii="Times New Roman" w:hAnsi="Times New Roman"/>
        </w:rPr>
        <w:t>”. IDETC/CIE 2015, Half-day Tutorial Workshop. Boston, Ma, USA. (4 hours)</w:t>
      </w:r>
    </w:p>
    <w:p w:rsidR="00356236" w:rsidRPr="00356236" w:rsidRDefault="00356236" w:rsidP="00356236">
      <w:pPr>
        <w:pStyle w:val="ListParagraph"/>
        <w:numPr>
          <w:ilvl w:val="0"/>
          <w:numId w:val="21"/>
        </w:numPr>
        <w:spacing w:after="0" w:line="240" w:lineRule="auto"/>
        <w:rPr>
          <w:rFonts w:ascii="Times New Roman" w:hAnsi="Times New Roman"/>
        </w:rPr>
      </w:pPr>
      <w:r w:rsidRPr="00356236">
        <w:rPr>
          <w:rFonts w:ascii="Times New Roman" w:hAnsi="Times New Roman"/>
        </w:rPr>
        <w:t xml:space="preserve">09/22/15. </w:t>
      </w:r>
      <w:r>
        <w:rPr>
          <w:rFonts w:ascii="Times New Roman" w:hAnsi="Times New Roman"/>
        </w:rPr>
        <w:t>“</w:t>
      </w:r>
      <w:r w:rsidRPr="00356236">
        <w:rPr>
          <w:rFonts w:ascii="Times New Roman" w:hAnsi="Times New Roman"/>
        </w:rPr>
        <w:t>Towards WATERSTAR:</w:t>
      </w:r>
      <w:r>
        <w:rPr>
          <w:rFonts w:ascii="Times New Roman" w:hAnsi="Times New Roman"/>
        </w:rPr>
        <w:t xml:space="preserve"> </w:t>
      </w:r>
      <w:r w:rsidRPr="00356236">
        <w:rPr>
          <w:rFonts w:ascii="Times New Roman" w:hAnsi="Times New Roman"/>
        </w:rPr>
        <w:t>Low Cost Scientific Data Drones for Agricultural Water Efficiency</w:t>
      </w:r>
      <w:r>
        <w:rPr>
          <w:rFonts w:ascii="Times New Roman" w:hAnsi="Times New Roman"/>
        </w:rPr>
        <w:t xml:space="preserve">”. Invited Talk. </w:t>
      </w:r>
      <w:r w:rsidRPr="00356236">
        <w:rPr>
          <w:rFonts w:ascii="Times New Roman" w:hAnsi="Times New Roman"/>
        </w:rPr>
        <w:t>First Summit on UAS for California Water Resources, UC Davis Conference Center Ballroom, CA</w:t>
      </w:r>
    </w:p>
    <w:p w:rsidR="00C802FD" w:rsidRPr="00C802FD" w:rsidRDefault="00C802FD" w:rsidP="00C802FD">
      <w:pPr>
        <w:pStyle w:val="ListParagraph"/>
        <w:numPr>
          <w:ilvl w:val="0"/>
          <w:numId w:val="21"/>
        </w:numPr>
        <w:rPr>
          <w:rFonts w:ascii="Times New Roman" w:hAnsi="Times New Roman"/>
        </w:rPr>
      </w:pPr>
      <w:r>
        <w:rPr>
          <w:rFonts w:ascii="Times New Roman" w:hAnsi="Times New Roman"/>
        </w:rPr>
        <w:t>09/26/15. “</w:t>
      </w:r>
      <w:r w:rsidRPr="00C802FD">
        <w:rPr>
          <w:rFonts w:ascii="Times New Roman" w:hAnsi="Times New Roman"/>
        </w:rPr>
        <w:t>On Research Excellence</w:t>
      </w:r>
      <w:r>
        <w:rPr>
          <w:rFonts w:ascii="Times New Roman" w:hAnsi="Times New Roman"/>
        </w:rPr>
        <w:t xml:space="preserve">”. </w:t>
      </w:r>
      <w:r w:rsidRPr="00C802FD">
        <w:rPr>
          <w:rFonts w:ascii="Times New Roman" w:hAnsi="Times New Roman"/>
        </w:rPr>
        <w:t>MESA LAB Undergraduate Safety Training Day @  UCMerced</w:t>
      </w:r>
    </w:p>
    <w:p w:rsidR="00356236" w:rsidRPr="00356236" w:rsidRDefault="00356236" w:rsidP="00356236">
      <w:pPr>
        <w:pStyle w:val="ListParagraph"/>
        <w:numPr>
          <w:ilvl w:val="0"/>
          <w:numId w:val="21"/>
        </w:numPr>
        <w:rPr>
          <w:rFonts w:ascii="Times New Roman" w:hAnsi="Times New Roman"/>
        </w:rPr>
      </w:pPr>
      <w:r w:rsidRPr="00356236">
        <w:rPr>
          <w:rFonts w:ascii="Times New Roman" w:hAnsi="Times New Roman"/>
        </w:rPr>
        <w:t>09/30/15. “Fractional Or</w:t>
      </w:r>
      <w:r>
        <w:rPr>
          <w:rFonts w:ascii="Times New Roman" w:hAnsi="Times New Roman"/>
        </w:rPr>
        <w:t xml:space="preserve">der Mechanics – An Introduction”. </w:t>
      </w:r>
      <w:r w:rsidRPr="00356236">
        <w:rPr>
          <w:rFonts w:ascii="Times New Roman" w:hAnsi="Times New Roman"/>
        </w:rPr>
        <w:t>Half-Day Pre-conference Tutorial Workshop at Fractional Signals and Systems (FSS)</w:t>
      </w:r>
      <w:r>
        <w:rPr>
          <w:rFonts w:ascii="Times New Roman" w:hAnsi="Times New Roman"/>
        </w:rPr>
        <w:t xml:space="preserve">, </w:t>
      </w:r>
      <w:r w:rsidRPr="00356236">
        <w:rPr>
          <w:rFonts w:ascii="Times New Roman" w:hAnsi="Times New Roman"/>
        </w:rPr>
        <w:t>Technical University of Cluj-Napoca, Romania</w:t>
      </w:r>
      <w:r w:rsidR="00C802FD">
        <w:rPr>
          <w:rFonts w:ascii="Times New Roman" w:hAnsi="Times New Roman"/>
        </w:rPr>
        <w:t xml:space="preserve"> (3 hours)</w:t>
      </w:r>
    </w:p>
    <w:p w:rsidR="00356236" w:rsidRPr="00356236" w:rsidRDefault="00356236" w:rsidP="00356236">
      <w:pPr>
        <w:pStyle w:val="ListParagraph"/>
        <w:numPr>
          <w:ilvl w:val="0"/>
          <w:numId w:val="21"/>
        </w:numPr>
        <w:rPr>
          <w:rFonts w:ascii="Times New Roman" w:hAnsi="Times New Roman"/>
        </w:rPr>
      </w:pPr>
      <w:r>
        <w:rPr>
          <w:rFonts w:ascii="Times New Roman" w:hAnsi="Times New Roman"/>
        </w:rPr>
        <w:t>10/01/15. “</w:t>
      </w:r>
      <w:r w:rsidRPr="00356236">
        <w:rPr>
          <w:rFonts w:ascii="Times New Roman" w:hAnsi="Times New Roman"/>
        </w:rPr>
        <w:t>Better Understanding Complexities via Fractional Calculus: from Extreme Events to Taoism</w:t>
      </w:r>
      <w:r>
        <w:rPr>
          <w:rFonts w:ascii="Times New Roman" w:hAnsi="Times New Roman"/>
        </w:rPr>
        <w:t xml:space="preserve">”. Invited </w:t>
      </w:r>
      <w:r w:rsidRPr="00356236">
        <w:rPr>
          <w:rFonts w:ascii="Times New Roman" w:hAnsi="Times New Roman"/>
        </w:rPr>
        <w:t>FSS</w:t>
      </w:r>
      <w:r>
        <w:rPr>
          <w:rFonts w:ascii="Times New Roman" w:hAnsi="Times New Roman"/>
        </w:rPr>
        <w:t xml:space="preserve"> (Fractional Signals and Systems)</w:t>
      </w:r>
      <w:r w:rsidRPr="00356236">
        <w:rPr>
          <w:rFonts w:ascii="Times New Roman" w:hAnsi="Times New Roman"/>
        </w:rPr>
        <w:t xml:space="preserve"> 2015 Debate Lecture</w:t>
      </w:r>
      <w:r>
        <w:rPr>
          <w:rFonts w:ascii="Times New Roman" w:hAnsi="Times New Roman"/>
        </w:rPr>
        <w:t xml:space="preserve">. </w:t>
      </w:r>
      <w:r w:rsidRPr="00356236">
        <w:rPr>
          <w:rFonts w:ascii="Times New Roman" w:hAnsi="Times New Roman"/>
        </w:rPr>
        <w:t>Technical University of Cluj-Napoca, Romania</w:t>
      </w:r>
      <w:r w:rsidR="00C802FD">
        <w:rPr>
          <w:rFonts w:ascii="Times New Roman" w:hAnsi="Times New Roman"/>
        </w:rPr>
        <w:t xml:space="preserve"> (1 hour)</w:t>
      </w:r>
    </w:p>
    <w:p w:rsidR="000420D4" w:rsidRDefault="000420D4" w:rsidP="000420D4">
      <w:pPr>
        <w:pStyle w:val="ListParagraph"/>
        <w:numPr>
          <w:ilvl w:val="0"/>
          <w:numId w:val="21"/>
        </w:numPr>
        <w:spacing w:after="0" w:line="240" w:lineRule="auto"/>
        <w:rPr>
          <w:rFonts w:ascii="Times New Roman" w:hAnsi="Times New Roman"/>
        </w:rPr>
      </w:pPr>
      <w:r>
        <w:rPr>
          <w:rFonts w:ascii="Times New Roman" w:hAnsi="Times New Roman"/>
        </w:rPr>
        <w:t>10/23/15. “</w:t>
      </w:r>
      <w:r w:rsidRPr="000420D4">
        <w:rPr>
          <w:rFonts w:ascii="Times New Roman" w:hAnsi="Times New Roman"/>
        </w:rPr>
        <w:t>Why Physicists Need Fractional Calculus?</w:t>
      </w:r>
      <w:r>
        <w:rPr>
          <w:rFonts w:ascii="Times New Roman" w:hAnsi="Times New Roman"/>
        </w:rPr>
        <w:t>”. Physics Dept. Invited Seminar</w:t>
      </w:r>
      <w:r w:rsidR="00C802FD">
        <w:rPr>
          <w:rFonts w:ascii="Times New Roman" w:hAnsi="Times New Roman"/>
        </w:rPr>
        <w:t xml:space="preserve"> (1 hour)</w:t>
      </w:r>
    </w:p>
    <w:p w:rsidR="000420D4" w:rsidRDefault="000420D4" w:rsidP="000420D4">
      <w:pPr>
        <w:pStyle w:val="ListParagraph"/>
        <w:numPr>
          <w:ilvl w:val="0"/>
          <w:numId w:val="21"/>
        </w:numPr>
        <w:spacing w:after="0" w:line="240" w:lineRule="auto"/>
        <w:rPr>
          <w:rFonts w:ascii="Times New Roman" w:hAnsi="Times New Roman"/>
        </w:rPr>
      </w:pPr>
      <w:r>
        <w:rPr>
          <w:rFonts w:ascii="Times New Roman" w:hAnsi="Times New Roman"/>
        </w:rPr>
        <w:t>10/28/15. “</w:t>
      </w:r>
      <w:r w:rsidRPr="000420D4">
        <w:rPr>
          <w:rFonts w:ascii="Times New Roman" w:hAnsi="Times New Roman"/>
        </w:rPr>
        <w:t>Fractional Calculus and Its Applications in Modeling and Signal Processing</w:t>
      </w:r>
      <w:r>
        <w:rPr>
          <w:rFonts w:ascii="Times New Roman" w:hAnsi="Times New Roman"/>
        </w:rPr>
        <w:t xml:space="preserve">”. Invited Plenary Talk. </w:t>
      </w:r>
      <w:r w:rsidRPr="000420D4">
        <w:rPr>
          <w:rFonts w:ascii="Times New Roman" w:hAnsi="Times New Roman"/>
        </w:rPr>
        <w:t xml:space="preserve">12th International Conference on Electrical Engineering, Computing Science and </w:t>
      </w:r>
      <w:r>
        <w:rPr>
          <w:rFonts w:ascii="Times New Roman" w:hAnsi="Times New Roman"/>
        </w:rPr>
        <w:t>Automatic Control (CCE 2015)",</w:t>
      </w:r>
      <w:r w:rsidRPr="000420D4">
        <w:rPr>
          <w:rFonts w:ascii="Times New Roman" w:hAnsi="Times New Roman"/>
        </w:rPr>
        <w:t xml:space="preserve"> Mexico City,</w:t>
      </w:r>
      <w:r>
        <w:rPr>
          <w:rFonts w:ascii="Times New Roman" w:hAnsi="Times New Roman"/>
        </w:rPr>
        <w:t xml:space="preserve"> Mexico.</w:t>
      </w:r>
      <w:r w:rsidR="00C802FD">
        <w:rPr>
          <w:rFonts w:ascii="Times New Roman" w:hAnsi="Times New Roman"/>
        </w:rPr>
        <w:t xml:space="preserve"> (1 hour)</w:t>
      </w:r>
    </w:p>
    <w:p w:rsidR="0029557D" w:rsidRPr="00C802FD" w:rsidRDefault="000420D4" w:rsidP="003D260F">
      <w:pPr>
        <w:pStyle w:val="ListParagraph"/>
        <w:numPr>
          <w:ilvl w:val="0"/>
          <w:numId w:val="21"/>
        </w:numPr>
        <w:spacing w:after="0" w:line="240" w:lineRule="auto"/>
        <w:rPr>
          <w:rFonts w:ascii="Times New Roman" w:hAnsi="Times New Roman"/>
        </w:rPr>
      </w:pPr>
      <w:r w:rsidRPr="0029557D">
        <w:rPr>
          <w:rFonts w:ascii="Times New Roman" w:hAnsi="Times New Roman"/>
        </w:rPr>
        <w:t xml:space="preserve">11/04/15. “Low Cost Scientific Data Drones for Specialty Crops”. Invited Talk. </w:t>
      </w:r>
      <w:r w:rsidR="0029557D" w:rsidRPr="0029557D">
        <w:rPr>
          <w:rFonts w:ascii="Times New Roman" w:hAnsi="Times New Roman"/>
          <w:bCs/>
        </w:rPr>
        <w:t>CSCC (California Specialty Crops Council) Technical Committee Meeting, USDA-ARS, Parlier, CA</w:t>
      </w:r>
    </w:p>
    <w:p w:rsidR="00C802FD" w:rsidRPr="00356236" w:rsidRDefault="00C802FD" w:rsidP="00C802FD">
      <w:pPr>
        <w:pStyle w:val="ListParagraph"/>
        <w:numPr>
          <w:ilvl w:val="0"/>
          <w:numId w:val="21"/>
        </w:numPr>
        <w:spacing w:after="0" w:line="240" w:lineRule="auto"/>
        <w:rPr>
          <w:rFonts w:ascii="Times New Roman" w:hAnsi="Times New Roman"/>
        </w:rPr>
      </w:pPr>
      <w:r>
        <w:rPr>
          <w:rFonts w:ascii="Times New Roman" w:hAnsi="Times New Roman"/>
          <w:bCs/>
        </w:rPr>
        <w:t>11/07/15. “</w:t>
      </w:r>
      <w:r w:rsidRPr="00C802FD">
        <w:rPr>
          <w:rFonts w:ascii="Times New Roman" w:hAnsi="Times New Roman"/>
          <w:bCs/>
        </w:rPr>
        <w:t>On Complexities</w:t>
      </w:r>
      <w:r>
        <w:rPr>
          <w:rFonts w:ascii="Times New Roman" w:hAnsi="Times New Roman"/>
          <w:bCs/>
        </w:rPr>
        <w:t xml:space="preserve">”. </w:t>
      </w:r>
      <w:r w:rsidRPr="00C802FD">
        <w:rPr>
          <w:rFonts w:ascii="Times New Roman" w:hAnsi="Times New Roman"/>
          <w:bCs/>
        </w:rPr>
        <w:t>MESA LAB Symposium Day @  UCMerced</w:t>
      </w:r>
      <w:r>
        <w:rPr>
          <w:rFonts w:ascii="Times New Roman" w:hAnsi="Times New Roman"/>
          <w:bCs/>
        </w:rPr>
        <w:t>. Robots and Ribs.</w:t>
      </w:r>
    </w:p>
    <w:p w:rsidR="00356236" w:rsidRPr="00356236" w:rsidRDefault="00356236" w:rsidP="00356236">
      <w:pPr>
        <w:pStyle w:val="ListParagraph"/>
        <w:numPr>
          <w:ilvl w:val="0"/>
          <w:numId w:val="21"/>
        </w:numPr>
        <w:spacing w:after="0" w:line="240" w:lineRule="auto"/>
        <w:rPr>
          <w:rFonts w:ascii="Times New Roman" w:hAnsi="Times New Roman"/>
          <w:bCs/>
        </w:rPr>
      </w:pPr>
      <w:r>
        <w:rPr>
          <w:rFonts w:ascii="Times New Roman" w:hAnsi="Times New Roman"/>
          <w:bCs/>
        </w:rPr>
        <w:t>11/30/15. “</w:t>
      </w:r>
      <w:r w:rsidRPr="00356236">
        <w:rPr>
          <w:rFonts w:ascii="Times New Roman" w:hAnsi="Times New Roman"/>
          <w:bCs/>
        </w:rPr>
        <w:t>Optimal Stochastic Foraging Beyond Lévy</w:t>
      </w:r>
      <w:r>
        <w:rPr>
          <w:rFonts w:ascii="Times New Roman" w:hAnsi="Times New Roman"/>
          <w:bCs/>
        </w:rPr>
        <w:t xml:space="preserve">”. </w:t>
      </w:r>
      <w:r w:rsidRPr="00356236">
        <w:rPr>
          <w:rFonts w:ascii="Times New Roman" w:hAnsi="Times New Roman"/>
          <w:bCs/>
        </w:rPr>
        <w:t xml:space="preserve">Mini Workshop on Optimization @ UC Merced </w:t>
      </w:r>
    </w:p>
    <w:p w:rsidR="00B25F82" w:rsidRPr="00C802FD" w:rsidRDefault="00356236" w:rsidP="00C802FD">
      <w:pPr>
        <w:pStyle w:val="ListParagraph"/>
        <w:spacing w:after="0" w:line="240" w:lineRule="auto"/>
        <w:ind w:left="360"/>
        <w:rPr>
          <w:rFonts w:ascii="Times New Roman" w:hAnsi="Times New Roman"/>
        </w:rPr>
      </w:pPr>
      <w:r w:rsidRPr="00356236">
        <w:rPr>
          <w:rFonts w:ascii="Times New Roman" w:hAnsi="Times New Roman"/>
          <w:bCs/>
        </w:rPr>
        <w:t>Organized by Prof. Jian-Qiao Sun</w:t>
      </w:r>
    </w:p>
    <w:p w:rsidR="00B25F82" w:rsidRPr="00B25F82" w:rsidRDefault="00B25F82" w:rsidP="00B25F82">
      <w:pPr>
        <w:rPr>
          <w:sz w:val="22"/>
          <w:szCs w:val="22"/>
        </w:rPr>
      </w:pPr>
      <w:r w:rsidRPr="00B25F82">
        <w:rPr>
          <w:sz w:val="22"/>
          <w:szCs w:val="22"/>
          <w:highlight w:val="yellow"/>
        </w:rPr>
        <w:t>2016</w:t>
      </w:r>
    </w:p>
    <w:p w:rsidR="00E8079C" w:rsidRDefault="000420D4" w:rsidP="006B046C">
      <w:pPr>
        <w:pStyle w:val="ListParagraph"/>
        <w:numPr>
          <w:ilvl w:val="0"/>
          <w:numId w:val="41"/>
        </w:numPr>
        <w:tabs>
          <w:tab w:val="left" w:pos="-1440"/>
          <w:tab w:val="left" w:pos="720"/>
          <w:tab w:val="left" w:pos="2430"/>
        </w:tabs>
        <w:jc w:val="both"/>
        <w:rPr>
          <w:rFonts w:ascii="Times New Roman" w:hAnsi="Times New Roman"/>
        </w:rPr>
      </w:pPr>
      <w:r>
        <w:rPr>
          <w:rFonts w:ascii="Times New Roman" w:hAnsi="Times New Roman"/>
        </w:rPr>
        <w:t>0</w:t>
      </w:r>
      <w:r w:rsidR="00B25F82" w:rsidRPr="00B25F82">
        <w:rPr>
          <w:rFonts w:ascii="Times New Roman" w:hAnsi="Times New Roman"/>
        </w:rPr>
        <w:t>1/1</w:t>
      </w:r>
      <w:r>
        <w:rPr>
          <w:rFonts w:ascii="Times New Roman" w:hAnsi="Times New Roman"/>
        </w:rPr>
        <w:t>6</w:t>
      </w:r>
      <w:r w:rsidR="00B25F82">
        <w:rPr>
          <w:rFonts w:ascii="Times New Roman" w:hAnsi="Times New Roman"/>
        </w:rPr>
        <w:t xml:space="preserve">/16. </w:t>
      </w:r>
      <w:r>
        <w:rPr>
          <w:rFonts w:ascii="Times New Roman" w:hAnsi="Times New Roman"/>
        </w:rPr>
        <w:t>Invited Talk. “</w:t>
      </w:r>
      <w:r w:rsidRPr="000420D4">
        <w:rPr>
          <w:rFonts w:ascii="Times New Roman" w:hAnsi="Times New Roman"/>
        </w:rPr>
        <w:t>Low Cost Scientific Data Drones for Specialty Crops</w:t>
      </w:r>
      <w:r>
        <w:rPr>
          <w:rFonts w:ascii="Times New Roman" w:hAnsi="Times New Roman"/>
        </w:rPr>
        <w:t xml:space="preserve">”. </w:t>
      </w:r>
      <w:r w:rsidR="0027422D">
        <w:rPr>
          <w:rFonts w:ascii="Times New Roman" w:hAnsi="Times New Roman"/>
        </w:rPr>
        <w:t xml:space="preserve">New York New York, </w:t>
      </w:r>
      <w:r w:rsidR="00B25F82">
        <w:rPr>
          <w:rFonts w:ascii="Times New Roman" w:hAnsi="Times New Roman"/>
        </w:rPr>
        <w:t xml:space="preserve">Las Vegas. Western Watermelon Association. Annual Summit. </w:t>
      </w:r>
    </w:p>
    <w:p w:rsidR="000420D4" w:rsidRPr="000420D4" w:rsidRDefault="000420D4" w:rsidP="006B046C">
      <w:pPr>
        <w:pStyle w:val="ListParagraph"/>
        <w:numPr>
          <w:ilvl w:val="0"/>
          <w:numId w:val="41"/>
        </w:numPr>
        <w:tabs>
          <w:tab w:val="left" w:pos="-1440"/>
          <w:tab w:val="left" w:pos="720"/>
          <w:tab w:val="left" w:pos="2430"/>
        </w:tabs>
        <w:jc w:val="both"/>
        <w:rPr>
          <w:rFonts w:ascii="Times New Roman" w:hAnsi="Times New Roman"/>
        </w:rPr>
      </w:pPr>
      <w:r w:rsidRPr="000420D4">
        <w:rPr>
          <w:rFonts w:ascii="Times New Roman" w:hAnsi="Times New Roman"/>
        </w:rPr>
        <w:lastRenderedPageBreak/>
        <w:t>03/01/16. “Fractional Calculus in the Internet of Things (IoT) Age: Quantifying and Harnessing Variabilities in Complex Cyber-Physical Systems”</w:t>
      </w:r>
      <w:r>
        <w:rPr>
          <w:rFonts w:ascii="Times New Roman" w:hAnsi="Times New Roman"/>
        </w:rPr>
        <w:t xml:space="preserve">. </w:t>
      </w:r>
      <w:r w:rsidRPr="000420D4">
        <w:rPr>
          <w:rFonts w:ascii="Times New Roman" w:hAnsi="Times New Roman"/>
        </w:rPr>
        <w:t xml:space="preserve">Applied Fractional Calculus (AFC) Workshop Series @ MESA Lab @ University of California,  </w:t>
      </w:r>
    </w:p>
    <w:p w:rsidR="00B25F82" w:rsidRDefault="000420D4" w:rsidP="006B046C">
      <w:pPr>
        <w:pStyle w:val="ListParagraph"/>
        <w:numPr>
          <w:ilvl w:val="0"/>
          <w:numId w:val="41"/>
        </w:numPr>
        <w:tabs>
          <w:tab w:val="left" w:pos="-1440"/>
          <w:tab w:val="left" w:pos="720"/>
          <w:tab w:val="left" w:pos="2430"/>
        </w:tabs>
        <w:jc w:val="both"/>
        <w:rPr>
          <w:rFonts w:ascii="Times New Roman" w:hAnsi="Times New Roman"/>
        </w:rPr>
      </w:pPr>
      <w:r>
        <w:rPr>
          <w:rFonts w:ascii="Times New Roman" w:hAnsi="Times New Roman"/>
        </w:rPr>
        <w:t>0</w:t>
      </w:r>
      <w:r w:rsidR="00B25F82">
        <w:rPr>
          <w:rFonts w:ascii="Times New Roman" w:hAnsi="Times New Roman"/>
        </w:rPr>
        <w:t>3/</w:t>
      </w:r>
      <w:r>
        <w:rPr>
          <w:rFonts w:ascii="Times New Roman" w:hAnsi="Times New Roman"/>
        </w:rPr>
        <w:t>02/16. Invited Talk. “</w:t>
      </w:r>
      <w:r w:rsidRPr="000420D4">
        <w:rPr>
          <w:rFonts w:ascii="Times New Roman" w:hAnsi="Times New Roman"/>
        </w:rPr>
        <w:t>Scientific Data Drones for Precision Agriculture Research at UC Merced</w:t>
      </w:r>
      <w:r>
        <w:rPr>
          <w:rFonts w:ascii="Times New Roman" w:hAnsi="Times New Roman"/>
        </w:rPr>
        <w:t>”. CITRIS UC Merced Ag Tech Fair.</w:t>
      </w:r>
    </w:p>
    <w:p w:rsidR="00B25F82" w:rsidRPr="00B25F82" w:rsidRDefault="000420D4" w:rsidP="006B046C">
      <w:pPr>
        <w:pStyle w:val="ListParagraph"/>
        <w:numPr>
          <w:ilvl w:val="0"/>
          <w:numId w:val="41"/>
        </w:numPr>
        <w:tabs>
          <w:tab w:val="left" w:pos="-1440"/>
          <w:tab w:val="left" w:pos="720"/>
          <w:tab w:val="left" w:pos="2430"/>
        </w:tabs>
        <w:jc w:val="both"/>
        <w:rPr>
          <w:rFonts w:ascii="Times New Roman" w:hAnsi="Times New Roman"/>
        </w:rPr>
      </w:pPr>
      <w:r>
        <w:rPr>
          <w:rFonts w:ascii="Times New Roman" w:hAnsi="Times New Roman"/>
        </w:rPr>
        <w:t>06/01/16. Plenary Lecture. “</w:t>
      </w:r>
      <w:r w:rsidRPr="000420D4">
        <w:rPr>
          <w:rFonts w:ascii="Times New Roman" w:hAnsi="Times New Roman"/>
        </w:rPr>
        <w:t>Better Understanding Complexities via Fractional Calculus</w:t>
      </w:r>
      <w:r>
        <w:rPr>
          <w:rFonts w:ascii="Times New Roman" w:hAnsi="Times New Roman"/>
        </w:rPr>
        <w:t xml:space="preserve">”. </w:t>
      </w:r>
      <w:r w:rsidR="00B25F82">
        <w:rPr>
          <w:rFonts w:ascii="Times New Roman" w:hAnsi="Times New Roman"/>
        </w:rPr>
        <w:t>ICCC2016.</w:t>
      </w:r>
      <w:r>
        <w:rPr>
          <w:rFonts w:ascii="Times New Roman" w:hAnsi="Times New Roman"/>
        </w:rPr>
        <w:t xml:space="preserve"> </w:t>
      </w:r>
      <w:r w:rsidRPr="000420D4">
        <w:rPr>
          <w:rFonts w:ascii="Times New Roman" w:hAnsi="Times New Roman"/>
        </w:rPr>
        <w:t>17th International Carpathian Control Conference</w:t>
      </w:r>
      <w:r>
        <w:rPr>
          <w:rFonts w:ascii="Times New Roman" w:hAnsi="Times New Roman"/>
        </w:rPr>
        <w:t>, Slovakia.</w:t>
      </w:r>
    </w:p>
    <w:p w:rsidR="00922D89" w:rsidRPr="001E407D" w:rsidRDefault="00922D89" w:rsidP="000875BC">
      <w:pPr>
        <w:jc w:val="both"/>
        <w:rPr>
          <w:b/>
          <w:sz w:val="22"/>
          <w:szCs w:val="22"/>
        </w:rPr>
      </w:pPr>
      <w:r w:rsidRPr="001E407D">
        <w:rPr>
          <w:b/>
          <w:sz w:val="22"/>
          <w:szCs w:val="22"/>
        </w:rPr>
        <w:t xml:space="preserve">Longer-term Visiting Scholars Hosted by me at CSOIS </w:t>
      </w:r>
      <w:r w:rsidR="005A57EB">
        <w:rPr>
          <w:b/>
          <w:sz w:val="22"/>
          <w:szCs w:val="22"/>
        </w:rPr>
        <w:t xml:space="preserve">and </w:t>
      </w:r>
      <w:r w:rsidR="005A57EB" w:rsidRPr="005A57EB">
        <w:rPr>
          <w:b/>
          <w:color w:val="00B0F0"/>
          <w:sz w:val="22"/>
          <w:szCs w:val="22"/>
        </w:rPr>
        <w:t xml:space="preserve">at UC Merced </w:t>
      </w:r>
      <w:r w:rsidRPr="001E407D">
        <w:rPr>
          <w:b/>
          <w:sz w:val="22"/>
          <w:szCs w:val="22"/>
        </w:rPr>
        <w:t>since 2002 (</w:t>
      </w:r>
      <w:r w:rsidR="00987544">
        <w:rPr>
          <w:b/>
          <w:sz w:val="22"/>
          <w:szCs w:val="22"/>
        </w:rPr>
        <w:t>&gt;100</w:t>
      </w:r>
      <w:r w:rsidRPr="001E407D">
        <w:rPr>
          <w:b/>
          <w:sz w:val="22"/>
          <w:szCs w:val="22"/>
        </w:rPr>
        <w:t xml:space="preserve"> total)</w:t>
      </w:r>
    </w:p>
    <w:p w:rsidR="00922D89" w:rsidRPr="001E407D" w:rsidRDefault="00922D89" w:rsidP="00987544">
      <w:pPr>
        <w:numPr>
          <w:ilvl w:val="0"/>
          <w:numId w:val="17"/>
        </w:numPr>
        <w:tabs>
          <w:tab w:val="clear" w:pos="720"/>
        </w:tabs>
        <w:ind w:left="360"/>
        <w:jc w:val="both"/>
        <w:rPr>
          <w:sz w:val="22"/>
          <w:szCs w:val="22"/>
        </w:rPr>
      </w:pPr>
      <w:r w:rsidRPr="001E407D">
        <w:rPr>
          <w:sz w:val="22"/>
          <w:szCs w:val="22"/>
        </w:rPr>
        <w:t>France (</w:t>
      </w:r>
      <w:r w:rsidR="002F51A1">
        <w:rPr>
          <w:sz w:val="22"/>
          <w:szCs w:val="22"/>
        </w:rPr>
        <w:t>6</w:t>
      </w:r>
      <w:r w:rsidRPr="001E407D">
        <w:rPr>
          <w:sz w:val="22"/>
          <w:szCs w:val="22"/>
        </w:rPr>
        <w:t xml:space="preserve">): </w:t>
      </w:r>
      <w:r w:rsidRPr="001E407D">
        <w:rPr>
          <w:sz w:val="22"/>
          <w:szCs w:val="22"/>
        </w:rPr>
        <w:tab/>
        <w:t>Christophe Tricaud, Theodore Ndaz</w:t>
      </w:r>
      <w:r w:rsidRPr="001E407D">
        <w:rPr>
          <w:color w:val="000000"/>
          <w:sz w:val="22"/>
          <w:szCs w:val="22"/>
        </w:rPr>
        <w:t>a</w:t>
      </w:r>
      <w:r w:rsidRPr="001E407D">
        <w:rPr>
          <w:sz w:val="22"/>
          <w:szCs w:val="22"/>
        </w:rPr>
        <w:t>, Nicolas Monégier; Thomas SAQUER; Corentin Chéron;</w:t>
      </w:r>
      <w:r w:rsidR="002F51A1">
        <w:rPr>
          <w:sz w:val="22"/>
          <w:szCs w:val="22"/>
        </w:rPr>
        <w:t xml:space="preserve"> </w:t>
      </w:r>
      <w:r w:rsidR="002F51A1" w:rsidRPr="002F51A1">
        <w:rPr>
          <w:color w:val="00B0F0"/>
          <w:sz w:val="22"/>
          <w:szCs w:val="22"/>
        </w:rPr>
        <w:t>Youssef KOHEN</w:t>
      </w:r>
      <w:r w:rsidR="00CB6275">
        <w:rPr>
          <w:color w:val="00B0F0"/>
          <w:sz w:val="22"/>
          <w:szCs w:val="22"/>
        </w:rPr>
        <w:t xml:space="preserve">, </w:t>
      </w:r>
      <w:r w:rsidR="00987544" w:rsidRPr="00987544">
        <w:rPr>
          <w:color w:val="00B0F0"/>
          <w:sz w:val="22"/>
          <w:szCs w:val="22"/>
        </w:rPr>
        <w:t>Alexis Bonnin</w:t>
      </w:r>
    </w:p>
    <w:p w:rsidR="002F51A1" w:rsidRDefault="00A13D34" w:rsidP="000875BC">
      <w:pPr>
        <w:numPr>
          <w:ilvl w:val="0"/>
          <w:numId w:val="17"/>
        </w:numPr>
        <w:tabs>
          <w:tab w:val="clear" w:pos="720"/>
          <w:tab w:val="num" w:pos="360"/>
        </w:tabs>
        <w:ind w:left="360"/>
        <w:jc w:val="both"/>
        <w:rPr>
          <w:sz w:val="22"/>
          <w:szCs w:val="22"/>
        </w:rPr>
      </w:pPr>
      <w:r w:rsidRPr="001E407D">
        <w:rPr>
          <w:sz w:val="22"/>
          <w:szCs w:val="22"/>
        </w:rPr>
        <w:t xml:space="preserve">Slovakia (4): </w:t>
      </w:r>
      <w:r w:rsidR="00922D89" w:rsidRPr="001E407D">
        <w:rPr>
          <w:sz w:val="22"/>
          <w:szCs w:val="22"/>
        </w:rPr>
        <w:t>Igor Podlubny, Tomas Skovranek, Martin Podlubny, Ivo Petras</w:t>
      </w:r>
    </w:p>
    <w:p w:rsidR="002F51A1" w:rsidRPr="0079594F" w:rsidRDefault="008D41D8" w:rsidP="0079594F">
      <w:pPr>
        <w:numPr>
          <w:ilvl w:val="0"/>
          <w:numId w:val="17"/>
        </w:numPr>
        <w:tabs>
          <w:tab w:val="clear" w:pos="720"/>
        </w:tabs>
        <w:ind w:left="360"/>
        <w:jc w:val="both"/>
        <w:rPr>
          <w:color w:val="00B0F0"/>
          <w:sz w:val="22"/>
          <w:szCs w:val="22"/>
        </w:rPr>
      </w:pPr>
      <w:r w:rsidRPr="002F51A1">
        <w:rPr>
          <w:sz w:val="22"/>
          <w:szCs w:val="22"/>
        </w:rPr>
        <w:t>China (</w:t>
      </w:r>
      <w:r w:rsidR="0079594F">
        <w:rPr>
          <w:sz w:val="22"/>
          <w:szCs w:val="22"/>
        </w:rPr>
        <w:t>84</w:t>
      </w:r>
      <w:bookmarkStart w:id="0" w:name="_GoBack"/>
      <w:bookmarkEnd w:id="0"/>
      <w:r w:rsidR="00922D89" w:rsidRPr="002F51A1">
        <w:rPr>
          <w:sz w:val="22"/>
          <w:szCs w:val="22"/>
        </w:rPr>
        <w:t xml:space="preserve">): </w:t>
      </w:r>
      <w:r w:rsidR="00922D89" w:rsidRPr="002F51A1">
        <w:rPr>
          <w:sz w:val="22"/>
          <w:szCs w:val="22"/>
        </w:rPr>
        <w:tab/>
        <w:t xml:space="preserve">Tengyun Zhao; Zhian Wang; Dr. Jinping Ni; Dr. Shengyuan Xu; Dr. Xia Zhao; Dr. Wen Chen; Yan Li; Bin Wang; Ying Luo; Yongshun Jin, Sheng Hu, Wei Sun, Yingtao Zhang, Chunyang Wang, Hongguang Sun, Xiaona Song, Dr. Changpin Li, Dr. Dingyu Xue; Yu Shang, Dr. Dali Chen, Jinlu Han, Jun Pan, Dr. Deshun Yin, Dingjin Huang, Yaojin Xu, Kexue Li, Hu Shuai, Zhuang Jiao; </w:t>
      </w:r>
      <w:r w:rsidR="00922D89" w:rsidRPr="002F51A1">
        <w:rPr>
          <w:color w:val="00B0F0"/>
          <w:sz w:val="22"/>
          <w:szCs w:val="22"/>
        </w:rPr>
        <w:t>Chun Yin; Caibin Zeng</w:t>
      </w:r>
      <w:r w:rsidR="00922D89" w:rsidRPr="002F51A1">
        <w:rPr>
          <w:sz w:val="22"/>
          <w:szCs w:val="22"/>
        </w:rPr>
        <w:t>; Bo Li, Peng Guo, Dr. Xuefeng Zhang, Dr. Kecai Cao</w:t>
      </w:r>
      <w:r w:rsidR="00896585" w:rsidRPr="002F51A1">
        <w:rPr>
          <w:sz w:val="22"/>
          <w:szCs w:val="22"/>
        </w:rPr>
        <w:t xml:space="preserve">, </w:t>
      </w:r>
      <w:r w:rsidR="00896585" w:rsidRPr="002F51A1">
        <w:rPr>
          <w:color w:val="00B0F0"/>
          <w:sz w:val="22"/>
          <w:szCs w:val="22"/>
        </w:rPr>
        <w:t xml:space="preserve">Dr. Aiming Ge, </w:t>
      </w:r>
      <w:r w:rsidR="005A57EB" w:rsidRPr="002F51A1">
        <w:rPr>
          <w:color w:val="00B0F0"/>
          <w:sz w:val="22"/>
          <w:szCs w:val="22"/>
        </w:rPr>
        <w:t>Dr. Zhanbing Bai, Taizhi Lyu, Dr. Jiaguo Liu, Yanan Qiu, Jianxiong Cao</w:t>
      </w:r>
      <w:r w:rsidR="002F51A1" w:rsidRPr="002F51A1">
        <w:rPr>
          <w:color w:val="00B0F0"/>
          <w:sz w:val="22"/>
          <w:szCs w:val="22"/>
        </w:rPr>
        <w:t xml:space="preserve">, </w:t>
      </w:r>
      <w:r w:rsidR="002F51A1">
        <w:rPr>
          <w:color w:val="00B0F0"/>
          <w:sz w:val="22"/>
          <w:szCs w:val="22"/>
        </w:rPr>
        <w:t xml:space="preserve">Dr. </w:t>
      </w:r>
      <w:r w:rsidR="002F51A1" w:rsidRPr="002F51A1">
        <w:rPr>
          <w:color w:val="00B0F0"/>
          <w:sz w:val="22"/>
          <w:szCs w:val="22"/>
        </w:rPr>
        <w:t xml:space="preserve">GuiMei Zhang, </w:t>
      </w:r>
      <w:r w:rsidR="002F51A1">
        <w:rPr>
          <w:color w:val="00B0F0"/>
          <w:sz w:val="22"/>
          <w:szCs w:val="22"/>
        </w:rPr>
        <w:t xml:space="preserve">Dr. </w:t>
      </w:r>
      <w:r w:rsidR="002F51A1" w:rsidRPr="002F51A1">
        <w:rPr>
          <w:color w:val="00B0F0"/>
          <w:sz w:val="22"/>
          <w:szCs w:val="22"/>
        </w:rPr>
        <w:t xml:space="preserve">Xiaodong Sun, </w:t>
      </w:r>
      <w:r w:rsidR="002F51A1">
        <w:rPr>
          <w:color w:val="00B0F0"/>
          <w:sz w:val="22"/>
          <w:szCs w:val="22"/>
        </w:rPr>
        <w:t xml:space="preserve">Dr. </w:t>
      </w:r>
      <w:r w:rsidR="002F51A1" w:rsidRPr="002F51A1">
        <w:rPr>
          <w:color w:val="00B0F0"/>
          <w:sz w:val="22"/>
          <w:szCs w:val="22"/>
        </w:rPr>
        <w:t xml:space="preserve">Jiacai Huang, </w:t>
      </w:r>
      <w:r w:rsidR="002F51A1">
        <w:rPr>
          <w:color w:val="00B0F0"/>
          <w:sz w:val="22"/>
          <w:szCs w:val="22"/>
        </w:rPr>
        <w:t xml:space="preserve">Dr. </w:t>
      </w:r>
      <w:r w:rsidR="002F51A1" w:rsidRPr="002F51A1">
        <w:rPr>
          <w:color w:val="00B0F0"/>
          <w:sz w:val="22"/>
          <w:szCs w:val="22"/>
        </w:rPr>
        <w:t>Zhigang Lian, Xiaobao Jia</w:t>
      </w:r>
      <w:r w:rsidR="0066732F">
        <w:rPr>
          <w:color w:val="00B0F0"/>
          <w:sz w:val="22"/>
          <w:szCs w:val="22"/>
        </w:rPr>
        <w:t xml:space="preserve">, Dr. Jianxin Liu, Dr. Liyan Qiao, Fudong Ge, Lu Liu, Dr. Jun Chu, Dr. Jianwu Dang, Jianhong Wang, Juan Chen, </w:t>
      </w:r>
      <w:r w:rsidR="00A64362">
        <w:rPr>
          <w:color w:val="00B0F0"/>
          <w:sz w:val="22"/>
          <w:szCs w:val="22"/>
        </w:rPr>
        <w:t xml:space="preserve">Dr. Cuihong Wang, Dr. Hua Chen, </w:t>
      </w:r>
      <w:r w:rsidR="00700FB4">
        <w:rPr>
          <w:color w:val="00B0F0"/>
          <w:sz w:val="22"/>
          <w:szCs w:val="22"/>
        </w:rPr>
        <w:t>Dr. Qi Yang, Dr. Yanzhu Zhang, Yaoran Zhao, Bo Sha</w:t>
      </w:r>
      <w:r w:rsidR="003C0E71">
        <w:rPr>
          <w:color w:val="00B0F0"/>
          <w:sz w:val="22"/>
          <w:szCs w:val="22"/>
        </w:rPr>
        <w:t>ng, Lun Zhai, Kai Liu, Dr. Libao</w:t>
      </w:r>
      <w:r w:rsidR="00700FB4">
        <w:rPr>
          <w:color w:val="00B0F0"/>
          <w:sz w:val="22"/>
          <w:szCs w:val="22"/>
        </w:rPr>
        <w:t xml:space="preserve"> Deng, Dr. Jun-sheng Duan, Shuo Zhang, Zhao Yao, Bo Zhuang</w:t>
      </w:r>
      <w:r w:rsidR="00CB6275">
        <w:rPr>
          <w:color w:val="00B0F0"/>
          <w:sz w:val="22"/>
          <w:szCs w:val="22"/>
        </w:rPr>
        <w:t xml:space="preserve">, </w:t>
      </w:r>
      <w:r w:rsidR="005C336F">
        <w:rPr>
          <w:color w:val="00B0F0"/>
          <w:sz w:val="22"/>
          <w:szCs w:val="22"/>
        </w:rPr>
        <w:t xml:space="preserve">| Xiaohui Li, Xiaohong Wang, Yongge Yang, Binbin He, Jie Yuan, Dr. Wenjing Zhang, Dr. Shixiong Zhang, Dr. Yunning Zhang, Dr. Song Zheng, Dr. XinXin Shi, </w:t>
      </w:r>
      <w:r w:rsidR="0079594F" w:rsidRPr="0079594F">
        <w:rPr>
          <w:color w:val="00B0F0"/>
          <w:sz w:val="22"/>
          <w:szCs w:val="22"/>
        </w:rPr>
        <w:t>Mr. Cai, Ruiyang, Dr. Chen, Liping, Mr. Chen, Yuquan, Dr. Luo, Yongjiang, Mr. Ren, Guojian, Dr. Shen, Jie, Dr. Yuan, Liguo, Mrs. Zhao, Yang,</w:t>
      </w:r>
    </w:p>
    <w:p w:rsidR="00922D89" w:rsidRPr="002F51A1" w:rsidRDefault="00A13D34" w:rsidP="000875BC">
      <w:pPr>
        <w:numPr>
          <w:ilvl w:val="0"/>
          <w:numId w:val="17"/>
        </w:numPr>
        <w:tabs>
          <w:tab w:val="clear" w:pos="720"/>
          <w:tab w:val="num" w:pos="360"/>
        </w:tabs>
        <w:ind w:left="360"/>
        <w:jc w:val="both"/>
        <w:rPr>
          <w:sz w:val="22"/>
          <w:szCs w:val="22"/>
        </w:rPr>
      </w:pPr>
      <w:r w:rsidRPr="002F51A1">
        <w:rPr>
          <w:sz w:val="22"/>
          <w:szCs w:val="22"/>
        </w:rPr>
        <w:t>Germany (</w:t>
      </w:r>
      <w:r w:rsidR="002F51A1">
        <w:rPr>
          <w:sz w:val="22"/>
          <w:szCs w:val="22"/>
        </w:rPr>
        <w:t>8</w:t>
      </w:r>
      <w:r w:rsidRPr="002F51A1">
        <w:rPr>
          <w:sz w:val="22"/>
          <w:szCs w:val="22"/>
        </w:rPr>
        <w:t xml:space="preserve">): </w:t>
      </w:r>
      <w:r w:rsidR="00922D89" w:rsidRPr="002F51A1">
        <w:rPr>
          <w:sz w:val="22"/>
          <w:szCs w:val="22"/>
        </w:rPr>
        <w:t xml:space="preserve">Fernando Buck; Florian Zwetti; Marc Baumann; Daniel Kaplanek; Norman Wildmann, </w:t>
      </w:r>
      <w:r w:rsidR="00922D89" w:rsidRPr="002F51A1">
        <w:rPr>
          <w:color w:val="1F497D" w:themeColor="text2"/>
          <w:sz w:val="22"/>
          <w:szCs w:val="22"/>
        </w:rPr>
        <w:t>Tobias Fromm</w:t>
      </w:r>
      <w:r w:rsidR="002F51A1" w:rsidRPr="002F51A1">
        <w:rPr>
          <w:sz w:val="22"/>
          <w:szCs w:val="22"/>
        </w:rPr>
        <w:t xml:space="preserve">, Johannes Kaplanek, </w:t>
      </w:r>
      <w:r w:rsidR="002F51A1" w:rsidRPr="002F51A1">
        <w:rPr>
          <w:color w:val="00B0F0"/>
          <w:sz w:val="22"/>
          <w:szCs w:val="22"/>
        </w:rPr>
        <w:t>Niloufar Irannejad</w:t>
      </w:r>
    </w:p>
    <w:p w:rsidR="00A64362" w:rsidRDefault="00A64362" w:rsidP="000875BC">
      <w:pPr>
        <w:numPr>
          <w:ilvl w:val="0"/>
          <w:numId w:val="17"/>
        </w:numPr>
        <w:tabs>
          <w:tab w:val="clear" w:pos="720"/>
          <w:tab w:val="num" w:pos="360"/>
        </w:tabs>
        <w:ind w:hanging="720"/>
        <w:jc w:val="both"/>
        <w:rPr>
          <w:sz w:val="22"/>
          <w:szCs w:val="22"/>
        </w:rPr>
      </w:pPr>
      <w:r>
        <w:rPr>
          <w:sz w:val="22"/>
          <w:szCs w:val="22"/>
        </w:rPr>
        <w:t xml:space="preserve">Chile (1): </w:t>
      </w:r>
      <w:r w:rsidRPr="00A64362">
        <w:rPr>
          <w:color w:val="00B0F0"/>
          <w:sz w:val="22"/>
          <w:szCs w:val="22"/>
        </w:rPr>
        <w:t>Dr. Norelys Aguila Camacho</w:t>
      </w:r>
    </w:p>
    <w:p w:rsidR="00922D89" w:rsidRPr="001E407D" w:rsidRDefault="00A13D34" w:rsidP="000875BC">
      <w:pPr>
        <w:numPr>
          <w:ilvl w:val="0"/>
          <w:numId w:val="17"/>
        </w:numPr>
        <w:tabs>
          <w:tab w:val="clear" w:pos="720"/>
          <w:tab w:val="num" w:pos="360"/>
        </w:tabs>
        <w:ind w:left="360"/>
        <w:jc w:val="both"/>
        <w:rPr>
          <w:sz w:val="22"/>
          <w:szCs w:val="22"/>
        </w:rPr>
      </w:pPr>
      <w:r w:rsidRPr="001E407D">
        <w:rPr>
          <w:sz w:val="22"/>
          <w:szCs w:val="22"/>
        </w:rPr>
        <w:t xml:space="preserve">Finland (1): </w:t>
      </w:r>
      <w:r w:rsidR="00922D89" w:rsidRPr="001E407D">
        <w:rPr>
          <w:sz w:val="22"/>
          <w:szCs w:val="22"/>
        </w:rPr>
        <w:t>Sakari Kettunen</w:t>
      </w:r>
    </w:p>
    <w:p w:rsidR="00922D89" w:rsidRPr="001E407D" w:rsidRDefault="00A13D34" w:rsidP="000875BC">
      <w:pPr>
        <w:numPr>
          <w:ilvl w:val="0"/>
          <w:numId w:val="17"/>
        </w:numPr>
        <w:tabs>
          <w:tab w:val="clear" w:pos="720"/>
          <w:tab w:val="num" w:pos="360"/>
        </w:tabs>
        <w:ind w:left="360"/>
        <w:jc w:val="both"/>
        <w:rPr>
          <w:sz w:val="22"/>
          <w:szCs w:val="22"/>
          <w:lang w:val="es-ES"/>
        </w:rPr>
      </w:pPr>
      <w:r w:rsidRPr="001E407D">
        <w:rPr>
          <w:sz w:val="22"/>
          <w:szCs w:val="22"/>
          <w:lang w:val="es-ES"/>
        </w:rPr>
        <w:t xml:space="preserve">Spain (3): </w:t>
      </w:r>
      <w:r w:rsidR="00922D89" w:rsidRPr="001E407D">
        <w:rPr>
          <w:sz w:val="22"/>
          <w:szCs w:val="22"/>
          <w:lang w:val="es-ES"/>
        </w:rPr>
        <w:t>Ángel Rodríguez Castaño; Concha Monje; Inés Tejado Balsera</w:t>
      </w:r>
    </w:p>
    <w:p w:rsidR="00922D89" w:rsidRPr="001E407D" w:rsidRDefault="00A13D34" w:rsidP="000875BC">
      <w:pPr>
        <w:numPr>
          <w:ilvl w:val="0"/>
          <w:numId w:val="17"/>
        </w:numPr>
        <w:tabs>
          <w:tab w:val="clear" w:pos="720"/>
          <w:tab w:val="num" w:pos="360"/>
        </w:tabs>
        <w:ind w:left="360"/>
        <w:jc w:val="both"/>
        <w:rPr>
          <w:sz w:val="22"/>
          <w:szCs w:val="22"/>
        </w:rPr>
      </w:pPr>
      <w:r w:rsidRPr="001E407D">
        <w:rPr>
          <w:sz w:val="22"/>
          <w:szCs w:val="22"/>
        </w:rPr>
        <w:t xml:space="preserve">Poland  (1): </w:t>
      </w:r>
      <w:r w:rsidR="00922D89" w:rsidRPr="001E407D">
        <w:rPr>
          <w:sz w:val="22"/>
          <w:szCs w:val="22"/>
        </w:rPr>
        <w:t>Dariusz Ucinski;</w:t>
      </w:r>
    </w:p>
    <w:p w:rsidR="00922D89" w:rsidRPr="001E407D" w:rsidRDefault="00A13D34" w:rsidP="000875BC">
      <w:pPr>
        <w:numPr>
          <w:ilvl w:val="0"/>
          <w:numId w:val="17"/>
        </w:numPr>
        <w:tabs>
          <w:tab w:val="clear" w:pos="720"/>
          <w:tab w:val="num" w:pos="360"/>
        </w:tabs>
        <w:ind w:left="360"/>
        <w:jc w:val="both"/>
        <w:rPr>
          <w:sz w:val="22"/>
          <w:szCs w:val="22"/>
        </w:rPr>
      </w:pPr>
      <w:r w:rsidRPr="001E407D">
        <w:rPr>
          <w:sz w:val="22"/>
          <w:szCs w:val="22"/>
        </w:rPr>
        <w:t xml:space="preserve">Sweden (2): </w:t>
      </w:r>
      <w:r w:rsidR="00922D89" w:rsidRPr="001E407D">
        <w:rPr>
          <w:sz w:val="22"/>
          <w:szCs w:val="22"/>
        </w:rPr>
        <w:t>Dr. Kenneth Holmstrom; Fredrik Hellman</w:t>
      </w:r>
    </w:p>
    <w:p w:rsidR="00922D89" w:rsidRPr="001E407D" w:rsidRDefault="00A13D34" w:rsidP="000875BC">
      <w:pPr>
        <w:numPr>
          <w:ilvl w:val="0"/>
          <w:numId w:val="17"/>
        </w:numPr>
        <w:tabs>
          <w:tab w:val="clear" w:pos="720"/>
          <w:tab w:val="num" w:pos="360"/>
        </w:tabs>
        <w:ind w:left="360"/>
        <w:jc w:val="both"/>
        <w:rPr>
          <w:sz w:val="22"/>
          <w:szCs w:val="22"/>
        </w:rPr>
      </w:pPr>
      <w:r w:rsidRPr="001E407D">
        <w:rPr>
          <w:sz w:val="22"/>
          <w:szCs w:val="22"/>
        </w:rPr>
        <w:t xml:space="preserve">Iran (1): </w:t>
      </w:r>
      <w:r w:rsidR="00922D89" w:rsidRPr="001E407D">
        <w:rPr>
          <w:sz w:val="22"/>
          <w:szCs w:val="22"/>
        </w:rPr>
        <w:t>Sara Dadras</w:t>
      </w:r>
    </w:p>
    <w:p w:rsidR="00922D89" w:rsidRPr="005C336F" w:rsidRDefault="00A13D34" w:rsidP="000875BC">
      <w:pPr>
        <w:numPr>
          <w:ilvl w:val="0"/>
          <w:numId w:val="17"/>
        </w:numPr>
        <w:tabs>
          <w:tab w:val="clear" w:pos="720"/>
          <w:tab w:val="num" w:pos="360"/>
        </w:tabs>
        <w:ind w:left="360"/>
        <w:jc w:val="both"/>
        <w:rPr>
          <w:sz w:val="22"/>
          <w:szCs w:val="22"/>
        </w:rPr>
      </w:pPr>
      <w:r w:rsidRPr="001E407D">
        <w:rPr>
          <w:sz w:val="22"/>
          <w:szCs w:val="22"/>
        </w:rPr>
        <w:t xml:space="preserve">Czech (1): </w:t>
      </w:r>
      <w:r w:rsidR="00922D89" w:rsidRPr="005A57EB">
        <w:rPr>
          <w:color w:val="1F497D" w:themeColor="text2"/>
          <w:sz w:val="22"/>
          <w:szCs w:val="22"/>
        </w:rPr>
        <w:t xml:space="preserve">Michal Podhradsky </w:t>
      </w:r>
    </w:p>
    <w:p w:rsidR="005C336F" w:rsidRPr="005C336F" w:rsidRDefault="005C336F" w:rsidP="005C336F">
      <w:pPr>
        <w:numPr>
          <w:ilvl w:val="0"/>
          <w:numId w:val="17"/>
        </w:numPr>
        <w:ind w:left="360"/>
        <w:jc w:val="both"/>
        <w:rPr>
          <w:sz w:val="22"/>
          <w:szCs w:val="22"/>
        </w:rPr>
      </w:pPr>
      <w:r>
        <w:rPr>
          <w:color w:val="1F497D" w:themeColor="text2"/>
          <w:sz w:val="22"/>
          <w:szCs w:val="22"/>
        </w:rPr>
        <w:t xml:space="preserve">Turkey (1): </w:t>
      </w:r>
      <w:r w:rsidRPr="005C336F">
        <w:rPr>
          <w:color w:val="1F497D" w:themeColor="text2"/>
          <w:sz w:val="22"/>
          <w:szCs w:val="22"/>
        </w:rPr>
        <w:t>Mr. Abdullah Ates</w:t>
      </w:r>
    </w:p>
    <w:p w:rsidR="005C336F" w:rsidRPr="005C7479" w:rsidRDefault="005C336F" w:rsidP="005C336F">
      <w:pPr>
        <w:numPr>
          <w:ilvl w:val="0"/>
          <w:numId w:val="17"/>
        </w:numPr>
        <w:tabs>
          <w:tab w:val="clear" w:pos="720"/>
          <w:tab w:val="num" w:pos="360"/>
        </w:tabs>
        <w:ind w:hanging="720"/>
        <w:jc w:val="both"/>
        <w:rPr>
          <w:sz w:val="22"/>
          <w:szCs w:val="22"/>
        </w:rPr>
      </w:pPr>
      <w:r>
        <w:rPr>
          <w:color w:val="1F497D" w:themeColor="text2"/>
          <w:sz w:val="22"/>
          <w:szCs w:val="22"/>
        </w:rPr>
        <w:t xml:space="preserve">Mexico (1): </w:t>
      </w:r>
      <w:r w:rsidRPr="005C336F">
        <w:rPr>
          <w:color w:val="1F497D" w:themeColor="text2"/>
          <w:sz w:val="22"/>
          <w:szCs w:val="22"/>
        </w:rPr>
        <w:t>Mr. Erik de</w:t>
      </w:r>
      <w:r>
        <w:rPr>
          <w:color w:val="1F497D" w:themeColor="text2"/>
          <w:sz w:val="22"/>
          <w:szCs w:val="22"/>
        </w:rPr>
        <w:t xml:space="preserve"> </w:t>
      </w:r>
      <w:r w:rsidRPr="005C336F">
        <w:rPr>
          <w:color w:val="1F497D" w:themeColor="text2"/>
          <w:sz w:val="22"/>
          <w:szCs w:val="22"/>
        </w:rPr>
        <w:t>la Rosa,</w:t>
      </w:r>
    </w:p>
    <w:p w:rsidR="005C7479" w:rsidRPr="005C7479" w:rsidRDefault="005C7479" w:rsidP="005C7479">
      <w:pPr>
        <w:numPr>
          <w:ilvl w:val="0"/>
          <w:numId w:val="17"/>
        </w:numPr>
        <w:tabs>
          <w:tab w:val="clear" w:pos="720"/>
          <w:tab w:val="num" w:pos="360"/>
        </w:tabs>
        <w:ind w:hanging="720"/>
        <w:jc w:val="both"/>
        <w:rPr>
          <w:color w:val="1F497D" w:themeColor="text2"/>
          <w:sz w:val="22"/>
          <w:szCs w:val="22"/>
        </w:rPr>
      </w:pPr>
      <w:r>
        <w:rPr>
          <w:color w:val="1F497D" w:themeColor="text2"/>
          <w:sz w:val="22"/>
          <w:szCs w:val="22"/>
        </w:rPr>
        <w:t xml:space="preserve">India (1): </w:t>
      </w:r>
      <w:r w:rsidRPr="005C7479">
        <w:rPr>
          <w:color w:val="1F497D" w:themeColor="text2"/>
          <w:sz w:val="22"/>
          <w:szCs w:val="22"/>
        </w:rPr>
        <w:t>Siddam</w:t>
      </w:r>
      <w:r>
        <w:rPr>
          <w:color w:val="1F497D" w:themeColor="text2"/>
          <w:sz w:val="22"/>
          <w:szCs w:val="22"/>
        </w:rPr>
        <w:t>,</w:t>
      </w:r>
      <w:r w:rsidRPr="005C7479">
        <w:rPr>
          <w:color w:val="1F497D" w:themeColor="text2"/>
          <w:sz w:val="22"/>
          <w:szCs w:val="22"/>
        </w:rPr>
        <w:t xml:space="preserve"> Sritej</w:t>
      </w:r>
      <w:r>
        <w:rPr>
          <w:color w:val="1F497D" w:themeColor="text2"/>
          <w:sz w:val="22"/>
          <w:szCs w:val="22"/>
        </w:rPr>
        <w:t>;</w:t>
      </w:r>
    </w:p>
    <w:p w:rsidR="00922D89" w:rsidRPr="001E407D" w:rsidRDefault="00922D89" w:rsidP="000875BC">
      <w:pPr>
        <w:jc w:val="both"/>
        <w:rPr>
          <w:b/>
          <w:sz w:val="22"/>
          <w:szCs w:val="22"/>
        </w:rPr>
      </w:pPr>
    </w:p>
    <w:p w:rsidR="00922D89" w:rsidRPr="001E407D" w:rsidRDefault="00922D89" w:rsidP="000875BC">
      <w:pPr>
        <w:jc w:val="both"/>
        <w:rPr>
          <w:b/>
          <w:sz w:val="22"/>
          <w:szCs w:val="22"/>
        </w:rPr>
      </w:pPr>
      <w:r w:rsidRPr="001E407D">
        <w:rPr>
          <w:b/>
          <w:sz w:val="22"/>
          <w:szCs w:val="22"/>
        </w:rPr>
        <w:t xml:space="preserve">Undergraduate Researchers </w:t>
      </w:r>
      <w:r w:rsidR="00251AEB" w:rsidRPr="001E407D">
        <w:rPr>
          <w:b/>
          <w:sz w:val="22"/>
          <w:szCs w:val="22"/>
        </w:rPr>
        <w:t>M</w:t>
      </w:r>
      <w:r w:rsidRPr="001E407D">
        <w:rPr>
          <w:b/>
          <w:sz w:val="22"/>
          <w:szCs w:val="22"/>
        </w:rPr>
        <w:t xml:space="preserve">entored: </w:t>
      </w:r>
    </w:p>
    <w:p w:rsidR="001B12C7" w:rsidRPr="001B12C7" w:rsidRDefault="001B12C7" w:rsidP="006B046C">
      <w:pPr>
        <w:pStyle w:val="ListParagraph"/>
        <w:numPr>
          <w:ilvl w:val="0"/>
          <w:numId w:val="27"/>
        </w:numPr>
        <w:spacing w:line="240" w:lineRule="auto"/>
        <w:jc w:val="both"/>
        <w:rPr>
          <w:rFonts w:ascii="Times New Roman" w:hAnsi="Times New Roman"/>
        </w:rPr>
      </w:pPr>
      <w:r w:rsidRPr="001E407D">
        <w:rPr>
          <w:rFonts w:ascii="Times New Roman" w:hAnsi="Times New Roman"/>
        </w:rPr>
        <w:t>Cu</w:t>
      </w:r>
      <w:r>
        <w:rPr>
          <w:rFonts w:ascii="Times New Roman" w:hAnsi="Times New Roman"/>
        </w:rPr>
        <w:t xml:space="preserve">rrently, about </w:t>
      </w:r>
      <w:r w:rsidR="00700FB4">
        <w:rPr>
          <w:rFonts w:ascii="Times New Roman" w:hAnsi="Times New Roman"/>
        </w:rPr>
        <w:t>50</w:t>
      </w:r>
      <w:r>
        <w:rPr>
          <w:rFonts w:ascii="Times New Roman" w:hAnsi="Times New Roman"/>
        </w:rPr>
        <w:t xml:space="preserve"> </w:t>
      </w:r>
      <w:r w:rsidRPr="001E407D">
        <w:rPr>
          <w:rFonts w:ascii="Times New Roman" w:hAnsi="Times New Roman"/>
        </w:rPr>
        <w:t xml:space="preserve">undergraduate students work in </w:t>
      </w:r>
      <w:r>
        <w:rPr>
          <w:rFonts w:ascii="Times New Roman" w:hAnsi="Times New Roman"/>
        </w:rPr>
        <w:t xml:space="preserve">MESA LAB </w:t>
      </w:r>
      <w:r w:rsidRPr="001E407D">
        <w:rPr>
          <w:rFonts w:ascii="Times New Roman" w:hAnsi="Times New Roman"/>
        </w:rPr>
        <w:t xml:space="preserve">on various </w:t>
      </w:r>
      <w:r>
        <w:rPr>
          <w:rFonts w:ascii="Times New Roman" w:hAnsi="Times New Roman"/>
        </w:rPr>
        <w:t xml:space="preserve">mechatronics and </w:t>
      </w:r>
      <w:r w:rsidRPr="001E407D">
        <w:rPr>
          <w:rFonts w:ascii="Times New Roman" w:hAnsi="Times New Roman"/>
        </w:rPr>
        <w:t>UAV projects.</w:t>
      </w:r>
    </w:p>
    <w:p w:rsidR="00922D89" w:rsidRPr="001E407D" w:rsidRDefault="00922D89" w:rsidP="006B046C">
      <w:pPr>
        <w:pStyle w:val="ListParagraph"/>
        <w:numPr>
          <w:ilvl w:val="0"/>
          <w:numId w:val="27"/>
        </w:numPr>
        <w:spacing w:after="0" w:line="240" w:lineRule="auto"/>
        <w:jc w:val="both"/>
        <w:rPr>
          <w:rFonts w:ascii="Times New Roman" w:hAnsi="Times New Roman"/>
        </w:rPr>
      </w:pPr>
      <w:r w:rsidRPr="001E407D">
        <w:rPr>
          <w:rFonts w:ascii="Times New Roman" w:hAnsi="Times New Roman"/>
        </w:rPr>
        <w:t xml:space="preserve">Over </w:t>
      </w:r>
      <w:r w:rsidR="0060155A" w:rsidRPr="001E407D">
        <w:rPr>
          <w:rFonts w:ascii="Times New Roman" w:hAnsi="Times New Roman"/>
        </w:rPr>
        <w:t>7</w:t>
      </w:r>
      <w:r w:rsidRPr="001E407D">
        <w:rPr>
          <w:rFonts w:ascii="Times New Roman" w:hAnsi="Times New Roman"/>
        </w:rPr>
        <w:t xml:space="preserve">0 in total including NSF REU </w:t>
      </w:r>
      <w:r w:rsidR="00BA1C5F" w:rsidRPr="001E407D">
        <w:rPr>
          <w:rFonts w:ascii="Times New Roman" w:hAnsi="Times New Roman"/>
        </w:rPr>
        <w:t xml:space="preserve">site </w:t>
      </w:r>
      <w:r w:rsidRPr="001E407D">
        <w:rPr>
          <w:rFonts w:ascii="Times New Roman" w:hAnsi="Times New Roman"/>
        </w:rPr>
        <w:t>participants</w:t>
      </w:r>
      <w:r w:rsidR="0060155A" w:rsidRPr="001E407D">
        <w:rPr>
          <w:rFonts w:ascii="Times New Roman" w:hAnsi="Times New Roman"/>
        </w:rPr>
        <w:t xml:space="preserve"> (</w:t>
      </w:r>
      <w:r w:rsidR="00BA1C5F" w:rsidRPr="001E407D">
        <w:rPr>
          <w:rFonts w:ascii="Times New Roman" w:hAnsi="Times New Roman"/>
        </w:rPr>
        <w:t>20</w:t>
      </w:r>
      <w:r w:rsidR="0060155A" w:rsidRPr="001E407D">
        <w:rPr>
          <w:rFonts w:ascii="Times New Roman" w:hAnsi="Times New Roman"/>
        </w:rPr>
        <w:t>06-</w:t>
      </w:r>
      <w:r w:rsidR="00BA1C5F" w:rsidRPr="001E407D">
        <w:rPr>
          <w:rFonts w:ascii="Times New Roman" w:hAnsi="Times New Roman"/>
        </w:rPr>
        <w:t>20</w:t>
      </w:r>
      <w:r w:rsidR="0060155A" w:rsidRPr="001E407D">
        <w:rPr>
          <w:rFonts w:ascii="Times New Roman" w:hAnsi="Times New Roman"/>
        </w:rPr>
        <w:t>11)</w:t>
      </w:r>
    </w:p>
    <w:p w:rsidR="006E38FC" w:rsidRPr="001E407D" w:rsidRDefault="006E38FC" w:rsidP="006B046C">
      <w:pPr>
        <w:pStyle w:val="ListParagraph"/>
        <w:numPr>
          <w:ilvl w:val="0"/>
          <w:numId w:val="27"/>
        </w:numPr>
        <w:spacing w:after="0" w:line="240" w:lineRule="auto"/>
        <w:jc w:val="both"/>
        <w:rPr>
          <w:rFonts w:ascii="Times New Roman" w:hAnsi="Times New Roman"/>
        </w:rPr>
      </w:pPr>
      <w:r w:rsidRPr="001E407D">
        <w:rPr>
          <w:rFonts w:ascii="Times New Roman" w:hAnsi="Times New Roman"/>
        </w:rPr>
        <w:t>All</w:t>
      </w:r>
      <w:r w:rsidR="009C3BAC" w:rsidRPr="001E407D">
        <w:rPr>
          <w:rFonts w:ascii="Times New Roman" w:hAnsi="Times New Roman"/>
        </w:rPr>
        <w:t xml:space="preserve"> ECE seniors in Capstone Design courses</w:t>
      </w:r>
      <w:r w:rsidRPr="001E407D">
        <w:rPr>
          <w:rFonts w:ascii="Times New Roman" w:hAnsi="Times New Roman"/>
        </w:rPr>
        <w:t xml:space="preserve"> (Senior Design) (2007-2010)</w:t>
      </w:r>
      <w:r w:rsidR="009C3BAC" w:rsidRPr="001E407D">
        <w:rPr>
          <w:rFonts w:ascii="Times New Roman" w:hAnsi="Times New Roman"/>
        </w:rPr>
        <w:t xml:space="preserve"> benefitted from me as Senior Design Coordinator. Some were directly sponsored and financially supported by me.</w:t>
      </w:r>
    </w:p>
    <w:p w:rsidR="006E38FC" w:rsidRPr="001E407D" w:rsidRDefault="006E38FC" w:rsidP="006B046C">
      <w:pPr>
        <w:pStyle w:val="ListParagraph"/>
        <w:numPr>
          <w:ilvl w:val="0"/>
          <w:numId w:val="27"/>
        </w:numPr>
        <w:spacing w:after="0" w:line="240" w:lineRule="auto"/>
        <w:jc w:val="both"/>
        <w:rPr>
          <w:rFonts w:ascii="Times New Roman" w:hAnsi="Times New Roman"/>
        </w:rPr>
      </w:pPr>
      <w:r w:rsidRPr="001E407D">
        <w:rPr>
          <w:rFonts w:ascii="Times New Roman" w:hAnsi="Times New Roman"/>
        </w:rPr>
        <w:t xml:space="preserve">Mentor for </w:t>
      </w:r>
      <w:r w:rsidR="0015732F" w:rsidRPr="001E407D">
        <w:rPr>
          <w:rFonts w:ascii="Times New Roman" w:hAnsi="Times New Roman"/>
        </w:rPr>
        <w:t>6</w:t>
      </w:r>
      <w:r w:rsidRPr="001E407D">
        <w:rPr>
          <w:rFonts w:ascii="Times New Roman" w:hAnsi="Times New Roman"/>
        </w:rPr>
        <w:t xml:space="preserve"> USU URCO (Undergraduate Research and Creative Opportunities) grant projects </w:t>
      </w:r>
    </w:p>
    <w:p w:rsidR="006E38FC" w:rsidRPr="001E407D" w:rsidRDefault="006E38FC" w:rsidP="006B046C">
      <w:pPr>
        <w:pStyle w:val="ListParagraph"/>
        <w:numPr>
          <w:ilvl w:val="0"/>
          <w:numId w:val="27"/>
        </w:numPr>
        <w:spacing w:line="240" w:lineRule="auto"/>
        <w:rPr>
          <w:rFonts w:ascii="Times New Roman" w:hAnsi="Times New Roman"/>
        </w:rPr>
      </w:pPr>
      <w:r w:rsidRPr="001E407D">
        <w:rPr>
          <w:rFonts w:ascii="Times New Roman" w:hAnsi="Times New Roman"/>
        </w:rPr>
        <w:t>Christopher Hall, "Open Source Autonomous Micro Aerial Vehicle" 2007</w:t>
      </w:r>
    </w:p>
    <w:p w:rsidR="006E38FC" w:rsidRPr="001E407D" w:rsidRDefault="006E38FC" w:rsidP="006B046C">
      <w:pPr>
        <w:pStyle w:val="ListParagraph"/>
        <w:numPr>
          <w:ilvl w:val="0"/>
          <w:numId w:val="27"/>
        </w:numPr>
        <w:spacing w:line="240" w:lineRule="auto"/>
        <w:rPr>
          <w:rFonts w:ascii="Times New Roman" w:hAnsi="Times New Roman"/>
        </w:rPr>
      </w:pPr>
      <w:r w:rsidRPr="001E407D">
        <w:rPr>
          <w:rFonts w:ascii="Times New Roman" w:hAnsi="Times New Roman"/>
        </w:rPr>
        <w:t>Mitchel Humpherys, "Vision-Based Autonomous Navigation of Unmanned Aerial Vehicles for Remote-Sensing Applications" 2008</w:t>
      </w:r>
    </w:p>
    <w:p w:rsidR="006E38FC" w:rsidRPr="001E407D" w:rsidRDefault="006E38FC" w:rsidP="006B046C">
      <w:pPr>
        <w:pStyle w:val="ListParagraph"/>
        <w:numPr>
          <w:ilvl w:val="0"/>
          <w:numId w:val="27"/>
        </w:numPr>
        <w:spacing w:line="240" w:lineRule="auto"/>
        <w:rPr>
          <w:rFonts w:ascii="Times New Roman" w:hAnsi="Times New Roman"/>
        </w:rPr>
      </w:pPr>
      <w:r w:rsidRPr="001E407D">
        <w:rPr>
          <w:rFonts w:ascii="Times New Roman" w:hAnsi="Times New Roman"/>
        </w:rPr>
        <w:t>Johnathan Nielsen. “Real-time Alpha-numeric Target Recognition for Unmanned Aerial Vehicles” 2009</w:t>
      </w:r>
    </w:p>
    <w:p w:rsidR="006E38FC" w:rsidRPr="001E407D" w:rsidRDefault="0027422D" w:rsidP="006B046C">
      <w:pPr>
        <w:pStyle w:val="ListParagraph"/>
        <w:numPr>
          <w:ilvl w:val="0"/>
          <w:numId w:val="27"/>
        </w:numPr>
        <w:spacing w:line="240" w:lineRule="auto"/>
        <w:rPr>
          <w:rFonts w:ascii="Times New Roman" w:hAnsi="Times New Roman"/>
        </w:rPr>
      </w:pPr>
      <w:r>
        <w:rPr>
          <w:rFonts w:ascii="Times New Roman" w:hAnsi="Times New Roman"/>
        </w:rPr>
        <w:t xml:space="preserve">Montgomery </w:t>
      </w:r>
      <w:r w:rsidR="006E38FC" w:rsidRPr="001E407D">
        <w:rPr>
          <w:rFonts w:ascii="Times New Roman" w:hAnsi="Times New Roman"/>
        </w:rPr>
        <w:t>Joseph. “Automatic Pattern Discovery and Classification in UAV Surveillance” 2010</w:t>
      </w:r>
    </w:p>
    <w:p w:rsidR="0015732F" w:rsidRPr="001E407D" w:rsidRDefault="006E38FC" w:rsidP="006B046C">
      <w:pPr>
        <w:pStyle w:val="ListParagraph"/>
        <w:numPr>
          <w:ilvl w:val="0"/>
          <w:numId w:val="27"/>
        </w:numPr>
        <w:spacing w:line="240" w:lineRule="auto"/>
        <w:jc w:val="both"/>
        <w:rPr>
          <w:rFonts w:ascii="Times New Roman" w:hAnsi="Times New Roman"/>
        </w:rPr>
      </w:pPr>
      <w:r w:rsidRPr="001E407D">
        <w:rPr>
          <w:rFonts w:ascii="Times New Roman" w:hAnsi="Times New Roman"/>
        </w:rPr>
        <w:lastRenderedPageBreak/>
        <w:t>Christopher Michael Coffin. “Prognostic Health Management System for Improving Airworthiness for Personal Remote Sensing UAVs” 2011</w:t>
      </w:r>
    </w:p>
    <w:p w:rsidR="0015732F" w:rsidRPr="001E407D" w:rsidRDefault="0015732F" w:rsidP="006B046C">
      <w:pPr>
        <w:pStyle w:val="ListParagraph"/>
        <w:numPr>
          <w:ilvl w:val="0"/>
          <w:numId w:val="27"/>
        </w:numPr>
        <w:spacing w:line="240" w:lineRule="auto"/>
        <w:jc w:val="both"/>
        <w:rPr>
          <w:rFonts w:ascii="Times New Roman" w:hAnsi="Times New Roman"/>
        </w:rPr>
      </w:pPr>
      <w:r w:rsidRPr="001E407D">
        <w:rPr>
          <w:rFonts w:ascii="Times New Roman" w:hAnsi="Times New Roman"/>
        </w:rPr>
        <w:t>Jarret Bone. “Endurance Optimization for Personal Remote Sensing Unmanned Aerial Vehicles” 2012</w:t>
      </w:r>
    </w:p>
    <w:p w:rsidR="00A86FD7" w:rsidRPr="001E407D" w:rsidRDefault="00A86FD7" w:rsidP="000875BC">
      <w:pPr>
        <w:jc w:val="both"/>
        <w:rPr>
          <w:b/>
          <w:sz w:val="22"/>
          <w:szCs w:val="22"/>
        </w:rPr>
      </w:pPr>
      <w:r w:rsidRPr="001E407D">
        <w:rPr>
          <w:b/>
          <w:sz w:val="22"/>
          <w:szCs w:val="22"/>
        </w:rPr>
        <w:t>Undergraduate Honors Thesis</w:t>
      </w:r>
    </w:p>
    <w:p w:rsidR="00D527C6" w:rsidRPr="001E407D" w:rsidRDefault="00A86FD7" w:rsidP="006B046C">
      <w:pPr>
        <w:pStyle w:val="ListParagraph"/>
        <w:numPr>
          <w:ilvl w:val="0"/>
          <w:numId w:val="27"/>
        </w:numPr>
        <w:spacing w:line="240" w:lineRule="auto"/>
        <w:jc w:val="both"/>
        <w:rPr>
          <w:rFonts w:ascii="Times New Roman" w:hAnsi="Times New Roman"/>
        </w:rPr>
      </w:pPr>
      <w:r w:rsidRPr="001E407D">
        <w:rPr>
          <w:rFonts w:ascii="Times New Roman" w:hAnsi="Times New Roman"/>
        </w:rPr>
        <w:t>Jake Erramouspe. “Autonomous Security Patrol System” 2010</w:t>
      </w:r>
    </w:p>
    <w:p w:rsidR="00922D89" w:rsidRPr="001E407D" w:rsidRDefault="00922D89" w:rsidP="000875BC">
      <w:pPr>
        <w:jc w:val="both"/>
        <w:rPr>
          <w:b/>
          <w:sz w:val="22"/>
          <w:szCs w:val="22"/>
        </w:rPr>
      </w:pPr>
      <w:r w:rsidRPr="001E407D">
        <w:rPr>
          <w:b/>
          <w:sz w:val="22"/>
          <w:szCs w:val="22"/>
        </w:rPr>
        <w:t>Graduate Theses I Serve as the Major Advisor On-Going</w:t>
      </w:r>
      <w:r w:rsidR="005A57EB">
        <w:rPr>
          <w:b/>
          <w:sz w:val="22"/>
          <w:szCs w:val="22"/>
        </w:rPr>
        <w:t xml:space="preserve"> (</w:t>
      </w:r>
      <w:r w:rsidR="005A57EB" w:rsidRPr="005A57EB">
        <w:rPr>
          <w:b/>
          <w:color w:val="00B0F0"/>
          <w:sz w:val="22"/>
          <w:szCs w:val="22"/>
        </w:rPr>
        <w:t xml:space="preserve">transferred to UC Merced marked in </w:t>
      </w:r>
      <w:r w:rsidR="005A57EB" w:rsidRPr="005F74B5">
        <w:rPr>
          <w:b/>
          <w:color w:val="00B050"/>
          <w:sz w:val="22"/>
          <w:szCs w:val="22"/>
        </w:rPr>
        <w:t>color</w:t>
      </w:r>
      <w:r w:rsidR="005A57EB">
        <w:rPr>
          <w:b/>
          <w:sz w:val="22"/>
          <w:szCs w:val="22"/>
        </w:rPr>
        <w:t>)</w:t>
      </w:r>
      <w:r w:rsidRPr="001E407D">
        <w:rPr>
          <w:b/>
          <w:sz w:val="22"/>
          <w:szCs w:val="22"/>
        </w:rPr>
        <w:t xml:space="preserve">: </w:t>
      </w:r>
    </w:p>
    <w:p w:rsidR="005A57EB" w:rsidRPr="00993807" w:rsidRDefault="00700FB4" w:rsidP="000875BC">
      <w:pPr>
        <w:numPr>
          <w:ilvl w:val="0"/>
          <w:numId w:val="20"/>
        </w:numPr>
        <w:tabs>
          <w:tab w:val="clear" w:pos="720"/>
          <w:tab w:val="num" w:pos="360"/>
        </w:tabs>
        <w:ind w:left="360"/>
        <w:jc w:val="both"/>
        <w:rPr>
          <w:color w:val="00B0F0"/>
          <w:sz w:val="22"/>
          <w:szCs w:val="22"/>
        </w:rPr>
      </w:pPr>
      <w:r>
        <w:rPr>
          <w:color w:val="00B0F0"/>
          <w:sz w:val="22"/>
          <w:szCs w:val="22"/>
        </w:rPr>
        <w:t>5</w:t>
      </w:r>
      <w:r w:rsidR="00A64362">
        <w:rPr>
          <w:color w:val="00B0F0"/>
          <w:sz w:val="22"/>
          <w:szCs w:val="22"/>
        </w:rPr>
        <w:t xml:space="preserve"> </w:t>
      </w:r>
      <w:r w:rsidR="005A57EB" w:rsidRPr="00993807">
        <w:rPr>
          <w:color w:val="00B0F0"/>
          <w:sz w:val="22"/>
          <w:szCs w:val="22"/>
        </w:rPr>
        <w:t>Ph.D. students</w:t>
      </w:r>
      <w:r w:rsidR="00993807" w:rsidRPr="00993807">
        <w:rPr>
          <w:color w:val="00B0F0"/>
          <w:sz w:val="22"/>
          <w:szCs w:val="22"/>
        </w:rPr>
        <w:t xml:space="preserve"> at UC Merced</w:t>
      </w:r>
      <w:r w:rsidR="005A57EB" w:rsidRPr="00993807">
        <w:rPr>
          <w:color w:val="00B0F0"/>
          <w:sz w:val="22"/>
          <w:szCs w:val="22"/>
        </w:rPr>
        <w:t xml:space="preserve"> in </w:t>
      </w:r>
      <w:r>
        <w:rPr>
          <w:color w:val="00B0F0"/>
          <w:sz w:val="22"/>
          <w:szCs w:val="22"/>
        </w:rPr>
        <w:t>Spring 2016</w:t>
      </w:r>
    </w:p>
    <w:p w:rsidR="005A57EB" w:rsidRDefault="00A64362" w:rsidP="000875BC">
      <w:pPr>
        <w:numPr>
          <w:ilvl w:val="0"/>
          <w:numId w:val="20"/>
        </w:numPr>
        <w:jc w:val="both"/>
        <w:rPr>
          <w:color w:val="00B0F0"/>
          <w:sz w:val="22"/>
          <w:szCs w:val="22"/>
        </w:rPr>
      </w:pPr>
      <w:r>
        <w:rPr>
          <w:b/>
          <w:color w:val="00B050"/>
          <w:sz w:val="22"/>
          <w:szCs w:val="22"/>
        </w:rPr>
        <w:t xml:space="preserve">Mr. </w:t>
      </w:r>
      <w:r w:rsidRPr="005F74B5">
        <w:rPr>
          <w:b/>
          <w:color w:val="00B050"/>
          <w:sz w:val="22"/>
          <w:szCs w:val="22"/>
        </w:rPr>
        <w:t xml:space="preserve">Brandon Stark, </w:t>
      </w:r>
      <w:r w:rsidR="005A57EB" w:rsidRPr="00993807">
        <w:rPr>
          <w:color w:val="00B0F0"/>
          <w:sz w:val="22"/>
          <w:szCs w:val="22"/>
        </w:rPr>
        <w:t>Mr Tiebiao Zhao (</w:t>
      </w:r>
      <w:r w:rsidR="00993807" w:rsidRPr="00993807">
        <w:rPr>
          <w:color w:val="00B0F0"/>
          <w:sz w:val="22"/>
          <w:szCs w:val="22"/>
        </w:rPr>
        <w:t>ME</w:t>
      </w:r>
      <w:r w:rsidR="005A57EB" w:rsidRPr="00993807">
        <w:rPr>
          <w:color w:val="00B0F0"/>
          <w:sz w:val="22"/>
          <w:szCs w:val="22"/>
        </w:rPr>
        <w:t>); Mr. Brendan Smith (ME)</w:t>
      </w:r>
      <w:r w:rsidR="005F74B5">
        <w:rPr>
          <w:color w:val="00B0F0"/>
          <w:sz w:val="22"/>
          <w:szCs w:val="22"/>
        </w:rPr>
        <w:t>; Mr. Duval Johnson (ME</w:t>
      </w:r>
      <w:r w:rsidR="00AA5B68">
        <w:rPr>
          <w:color w:val="00B0F0"/>
          <w:sz w:val="22"/>
          <w:szCs w:val="22"/>
        </w:rPr>
        <w:t>, co-advised with Prof. Ashlie Martini</w:t>
      </w:r>
      <w:r w:rsidR="005F74B5">
        <w:rPr>
          <w:color w:val="00B0F0"/>
          <w:sz w:val="22"/>
          <w:szCs w:val="22"/>
        </w:rPr>
        <w:t>)</w:t>
      </w:r>
      <w:r>
        <w:rPr>
          <w:color w:val="00B0F0"/>
          <w:sz w:val="22"/>
          <w:szCs w:val="22"/>
        </w:rPr>
        <w:t>; Mr. Sina Dehghan (ME)</w:t>
      </w:r>
    </w:p>
    <w:p w:rsidR="00700FB4" w:rsidRPr="00700FB4" w:rsidRDefault="00700FB4" w:rsidP="000875BC">
      <w:pPr>
        <w:numPr>
          <w:ilvl w:val="0"/>
          <w:numId w:val="20"/>
        </w:numPr>
        <w:jc w:val="both"/>
        <w:rPr>
          <w:color w:val="000000" w:themeColor="text1"/>
          <w:sz w:val="22"/>
          <w:szCs w:val="22"/>
        </w:rPr>
      </w:pPr>
      <w:r w:rsidRPr="00700FB4">
        <w:rPr>
          <w:color w:val="000000" w:themeColor="text1"/>
          <w:sz w:val="22"/>
          <w:szCs w:val="22"/>
        </w:rPr>
        <w:t>Two new Ph.D. students will join MESA Lab</w:t>
      </w:r>
      <w:r>
        <w:rPr>
          <w:color w:val="000000" w:themeColor="text1"/>
          <w:sz w:val="22"/>
          <w:szCs w:val="22"/>
        </w:rPr>
        <w:t xml:space="preserve"> in Fall 2016</w:t>
      </w:r>
      <w:r w:rsidRPr="00700FB4">
        <w:rPr>
          <w:color w:val="000000" w:themeColor="text1"/>
          <w:sz w:val="22"/>
          <w:szCs w:val="22"/>
        </w:rPr>
        <w:t xml:space="preserve">: </w:t>
      </w:r>
      <w:r w:rsidRPr="00D37F62">
        <w:rPr>
          <w:b/>
          <w:color w:val="00B0F0"/>
          <w:sz w:val="22"/>
          <w:szCs w:val="22"/>
        </w:rPr>
        <w:t>Derek Hollenbeck and Garrett John</w:t>
      </w:r>
      <w:r w:rsidRPr="00700FB4">
        <w:rPr>
          <w:color w:val="000000" w:themeColor="text1"/>
          <w:sz w:val="22"/>
          <w:szCs w:val="22"/>
        </w:rPr>
        <w:t>.</w:t>
      </w:r>
    </w:p>
    <w:p w:rsidR="00922D89" w:rsidRPr="001E407D" w:rsidRDefault="00922D89" w:rsidP="000875BC">
      <w:pPr>
        <w:jc w:val="both"/>
        <w:rPr>
          <w:b/>
          <w:sz w:val="22"/>
          <w:szCs w:val="22"/>
        </w:rPr>
      </w:pPr>
    </w:p>
    <w:p w:rsidR="00922D89" w:rsidRPr="001E407D" w:rsidRDefault="00922D89" w:rsidP="000875BC">
      <w:pPr>
        <w:jc w:val="both"/>
        <w:rPr>
          <w:b/>
          <w:sz w:val="22"/>
          <w:szCs w:val="22"/>
        </w:rPr>
      </w:pPr>
      <w:r w:rsidRPr="001E407D">
        <w:rPr>
          <w:b/>
          <w:sz w:val="22"/>
          <w:szCs w:val="22"/>
        </w:rPr>
        <w:t>Graduate Theses I Served as the Major Advisor Completed at Utah State University</w:t>
      </w:r>
      <w:r w:rsidR="00787636">
        <w:rPr>
          <w:b/>
          <w:sz w:val="22"/>
          <w:szCs w:val="22"/>
        </w:rPr>
        <w:t xml:space="preserve"> and </w:t>
      </w:r>
      <w:r w:rsidR="00787636" w:rsidRPr="00787636">
        <w:rPr>
          <w:b/>
          <w:color w:val="00B0F0"/>
          <w:sz w:val="22"/>
          <w:szCs w:val="22"/>
          <w:shd w:val="pct15" w:color="auto" w:fill="FFFFFF"/>
        </w:rPr>
        <w:t>UC Merced</w:t>
      </w:r>
      <w:r w:rsidRPr="001E407D">
        <w:rPr>
          <w:b/>
          <w:sz w:val="22"/>
          <w:szCs w:val="22"/>
        </w:rPr>
        <w:t xml:space="preserve">: </w:t>
      </w:r>
    </w:p>
    <w:p w:rsidR="00922D89" w:rsidRPr="001E407D" w:rsidRDefault="00922D89" w:rsidP="000875BC">
      <w:pPr>
        <w:jc w:val="both"/>
        <w:rPr>
          <w:sz w:val="22"/>
          <w:szCs w:val="22"/>
        </w:rPr>
      </w:pPr>
      <w:r w:rsidRPr="001E407D">
        <w:rPr>
          <w:sz w:val="22"/>
          <w:szCs w:val="22"/>
        </w:rPr>
        <w:t xml:space="preserve">(Total </w:t>
      </w:r>
      <w:r w:rsidR="00700FB4">
        <w:rPr>
          <w:sz w:val="22"/>
          <w:szCs w:val="22"/>
        </w:rPr>
        <w:t>3</w:t>
      </w:r>
      <w:r w:rsidR="00787636">
        <w:rPr>
          <w:sz w:val="22"/>
          <w:szCs w:val="22"/>
        </w:rPr>
        <w:t>2</w:t>
      </w:r>
      <w:r w:rsidRPr="001E407D">
        <w:rPr>
          <w:sz w:val="22"/>
          <w:szCs w:val="22"/>
        </w:rPr>
        <w:t xml:space="preserve">: </w:t>
      </w:r>
      <w:r w:rsidR="00700FB4">
        <w:rPr>
          <w:sz w:val="22"/>
          <w:szCs w:val="22"/>
        </w:rPr>
        <w:t>10</w:t>
      </w:r>
      <w:r w:rsidRPr="001E407D">
        <w:rPr>
          <w:sz w:val="22"/>
          <w:szCs w:val="22"/>
        </w:rPr>
        <w:t xml:space="preserve"> Ph.D. dissertations, 1</w:t>
      </w:r>
      <w:r w:rsidR="00787636">
        <w:rPr>
          <w:sz w:val="22"/>
          <w:szCs w:val="22"/>
        </w:rPr>
        <w:t>8</w:t>
      </w:r>
      <w:r w:rsidR="00700FB4">
        <w:rPr>
          <w:sz w:val="22"/>
          <w:szCs w:val="22"/>
        </w:rPr>
        <w:t xml:space="preserve"> </w:t>
      </w:r>
      <w:r w:rsidRPr="001E407D">
        <w:rPr>
          <w:sz w:val="22"/>
          <w:szCs w:val="22"/>
        </w:rPr>
        <w:t>MS Plan-A theses, 4 MS Plan-B reports; * female graduate students)</w:t>
      </w:r>
    </w:p>
    <w:p w:rsidR="00BA1C5F" w:rsidRPr="001E407D" w:rsidRDefault="00BA1C5F" w:rsidP="000875BC">
      <w:pPr>
        <w:jc w:val="both"/>
        <w:rPr>
          <w:sz w:val="22"/>
          <w:szCs w:val="22"/>
        </w:rPr>
      </w:pPr>
    </w:p>
    <w:p w:rsidR="00922D89" w:rsidRPr="001E407D" w:rsidRDefault="00922D89" w:rsidP="000875BC">
      <w:pPr>
        <w:numPr>
          <w:ilvl w:val="0"/>
          <w:numId w:val="18"/>
        </w:numPr>
        <w:rPr>
          <w:sz w:val="22"/>
          <w:szCs w:val="22"/>
        </w:rPr>
      </w:pPr>
      <w:r w:rsidRPr="001E407D">
        <w:rPr>
          <w:sz w:val="22"/>
          <w:szCs w:val="22"/>
        </w:rPr>
        <w:t>2005. Pengyu Chen. “Pattern Formation in Mobile Wireless Sensor Networks”, Master of Science Thesis.</w:t>
      </w:r>
    </w:p>
    <w:p w:rsidR="00922D89" w:rsidRPr="001E407D" w:rsidRDefault="00922D89" w:rsidP="000875BC">
      <w:pPr>
        <w:numPr>
          <w:ilvl w:val="0"/>
          <w:numId w:val="18"/>
        </w:numPr>
        <w:rPr>
          <w:sz w:val="22"/>
          <w:szCs w:val="22"/>
        </w:rPr>
      </w:pPr>
      <w:r w:rsidRPr="001E407D">
        <w:rPr>
          <w:sz w:val="22"/>
          <w:szCs w:val="22"/>
        </w:rPr>
        <w:t>2005. Zhongmin Wang. “Distributed Control of Distributed Parameter Systems Using Mobile Actuator and Sensor Networks”, Master of Science Thesis.</w:t>
      </w:r>
    </w:p>
    <w:p w:rsidR="00922D89" w:rsidRPr="001E407D" w:rsidRDefault="00922D89" w:rsidP="000875BC">
      <w:pPr>
        <w:numPr>
          <w:ilvl w:val="0"/>
          <w:numId w:val="18"/>
        </w:numPr>
        <w:rPr>
          <w:sz w:val="22"/>
          <w:szCs w:val="22"/>
        </w:rPr>
      </w:pPr>
      <w:r w:rsidRPr="001E407D">
        <w:rPr>
          <w:sz w:val="22"/>
          <w:szCs w:val="22"/>
        </w:rPr>
        <w:t>2005. Jinsong Liang. “Control of Linear Time-Invariant Disturbed Parameter Systems - From Integer Order To Fractional Order”, Master of Science Thesis.</w:t>
      </w:r>
    </w:p>
    <w:p w:rsidR="00922D89" w:rsidRPr="001E407D" w:rsidRDefault="00922D89" w:rsidP="000875BC">
      <w:pPr>
        <w:numPr>
          <w:ilvl w:val="0"/>
          <w:numId w:val="18"/>
        </w:numPr>
        <w:rPr>
          <w:sz w:val="22"/>
          <w:szCs w:val="22"/>
        </w:rPr>
      </w:pPr>
      <w:r w:rsidRPr="001E407D">
        <w:rPr>
          <w:sz w:val="22"/>
          <w:szCs w:val="22"/>
        </w:rPr>
        <w:t>2005. Yan Shi. “An Electrochemical Chip Prototype Using Square Wave Polarography Voltammetry and a Survey on Wireless Power Transmission”, Master of Science Plan-B Report.</w:t>
      </w:r>
    </w:p>
    <w:p w:rsidR="00922D89" w:rsidRPr="001E407D" w:rsidRDefault="00922D89" w:rsidP="000875BC">
      <w:pPr>
        <w:numPr>
          <w:ilvl w:val="0"/>
          <w:numId w:val="18"/>
        </w:numPr>
        <w:tabs>
          <w:tab w:val="left" w:pos="7560"/>
        </w:tabs>
        <w:rPr>
          <w:sz w:val="22"/>
          <w:szCs w:val="22"/>
        </w:rPr>
      </w:pPr>
      <w:r w:rsidRPr="001E407D">
        <w:rPr>
          <w:sz w:val="22"/>
          <w:szCs w:val="22"/>
        </w:rPr>
        <w:t xml:space="preserve">2006. Hyo-Sung Ahn. “Robust and Adaptive Learning Control Design in the Iteration Domain" Ph.D. Dissertation. </w:t>
      </w:r>
    </w:p>
    <w:p w:rsidR="00922D89" w:rsidRPr="001E407D" w:rsidRDefault="00922D89" w:rsidP="000875BC">
      <w:pPr>
        <w:numPr>
          <w:ilvl w:val="0"/>
          <w:numId w:val="18"/>
        </w:numPr>
        <w:rPr>
          <w:sz w:val="22"/>
          <w:szCs w:val="22"/>
        </w:rPr>
      </w:pPr>
      <w:r w:rsidRPr="001E407D">
        <w:rPr>
          <w:sz w:val="22"/>
          <w:szCs w:val="22"/>
        </w:rPr>
        <w:t>2006. Yashodhan Tarte. “Detection, Identification, and Compensation of Nonlinearities and an Experimental Verification Platform for Nonlinear Controllers”, Master of Science Thesis.</w:t>
      </w:r>
    </w:p>
    <w:p w:rsidR="00922D89" w:rsidRPr="001E407D" w:rsidRDefault="00922D89" w:rsidP="000875BC">
      <w:pPr>
        <w:numPr>
          <w:ilvl w:val="0"/>
          <w:numId w:val="18"/>
        </w:numPr>
        <w:rPr>
          <w:sz w:val="22"/>
          <w:szCs w:val="22"/>
        </w:rPr>
      </w:pPr>
      <w:r w:rsidRPr="001E407D">
        <w:rPr>
          <w:sz w:val="22"/>
          <w:szCs w:val="22"/>
        </w:rPr>
        <w:t>2006. Kenton Fife. “Vision-Based Road Detection and Tracking for an Autonomous Vehicle Platform”, Master of Science Plan-B Report</w:t>
      </w:r>
    </w:p>
    <w:p w:rsidR="00922D89" w:rsidRPr="001E407D" w:rsidRDefault="00922D89" w:rsidP="000875BC">
      <w:pPr>
        <w:numPr>
          <w:ilvl w:val="0"/>
          <w:numId w:val="18"/>
        </w:numPr>
        <w:rPr>
          <w:sz w:val="22"/>
          <w:szCs w:val="22"/>
        </w:rPr>
      </w:pPr>
      <w:r w:rsidRPr="001E407D">
        <w:rPr>
          <w:sz w:val="22"/>
          <w:szCs w:val="22"/>
        </w:rPr>
        <w:t>2007. Zhen Song. "Optimal Observation Problems Involving Wireless Sensor Networks" Ph.D. Dissertation.</w:t>
      </w:r>
    </w:p>
    <w:p w:rsidR="00922D89" w:rsidRPr="001E407D" w:rsidRDefault="00922D89" w:rsidP="000875BC">
      <w:pPr>
        <w:numPr>
          <w:ilvl w:val="0"/>
          <w:numId w:val="18"/>
        </w:numPr>
        <w:rPr>
          <w:sz w:val="22"/>
          <w:szCs w:val="22"/>
        </w:rPr>
      </w:pPr>
      <w:r w:rsidRPr="001E407D">
        <w:rPr>
          <w:sz w:val="22"/>
          <w:szCs w:val="22"/>
        </w:rPr>
        <w:t>2007. William K. Bourgeous. “Engineering Swarms for Mobile Sensor Networks”, Master of Science Thesis.</w:t>
      </w:r>
    </w:p>
    <w:p w:rsidR="00922D89" w:rsidRPr="001E407D" w:rsidRDefault="00922D89" w:rsidP="000875BC">
      <w:pPr>
        <w:numPr>
          <w:ilvl w:val="0"/>
          <w:numId w:val="18"/>
        </w:numPr>
        <w:rPr>
          <w:sz w:val="22"/>
          <w:szCs w:val="22"/>
        </w:rPr>
      </w:pPr>
      <w:r w:rsidRPr="001E407D">
        <w:rPr>
          <w:sz w:val="22"/>
          <w:szCs w:val="22"/>
        </w:rPr>
        <w:t>2007. Rongtao Sun. “Fractional Order Signal Processing: Techniques and Applications”, Master of Science Thesis.</w:t>
      </w:r>
    </w:p>
    <w:p w:rsidR="00922D89" w:rsidRPr="001E407D" w:rsidRDefault="00922D89" w:rsidP="000875BC">
      <w:pPr>
        <w:numPr>
          <w:ilvl w:val="0"/>
          <w:numId w:val="18"/>
        </w:numPr>
        <w:rPr>
          <w:sz w:val="22"/>
          <w:szCs w:val="22"/>
        </w:rPr>
      </w:pPr>
      <w:r w:rsidRPr="001E407D">
        <w:rPr>
          <w:sz w:val="22"/>
          <w:szCs w:val="22"/>
        </w:rPr>
        <w:t>2007. Tripti Bhaskaran*. “Practical Tuning Method for Fractional Order Proportional and Integral Controllers”, Master of Science Thesis.</w:t>
      </w:r>
    </w:p>
    <w:p w:rsidR="00922D89" w:rsidRPr="001E407D" w:rsidRDefault="00922D89" w:rsidP="000875BC">
      <w:pPr>
        <w:numPr>
          <w:ilvl w:val="0"/>
          <w:numId w:val="18"/>
        </w:numPr>
        <w:rPr>
          <w:sz w:val="22"/>
          <w:szCs w:val="22"/>
        </w:rPr>
      </w:pPr>
      <w:r w:rsidRPr="001E407D">
        <w:rPr>
          <w:sz w:val="22"/>
          <w:szCs w:val="22"/>
        </w:rPr>
        <w:t xml:space="preserve">2008. Lizabeth Lee*. “Monitoring of indoor relative humidity levels in residential dwellings: a sensor network application.” Master of Science Plan-B Report. </w:t>
      </w:r>
      <w:hyperlink r:id="rId171" w:history="1">
        <w:r w:rsidRPr="001E407D">
          <w:rPr>
            <w:rStyle w:val="Hyperlink"/>
            <w:color w:val="auto"/>
            <w:sz w:val="22"/>
            <w:szCs w:val="22"/>
            <w:u w:val="none"/>
          </w:rPr>
          <w:t>http://digitalcommons.usu.edu/etd/270</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2008. Varsha Bhambhani*. “</w:t>
      </w:r>
      <w:r w:rsidRPr="001E407D">
        <w:rPr>
          <w:color w:val="000000"/>
          <w:sz w:val="22"/>
          <w:szCs w:val="22"/>
          <w:lang w:val="en"/>
        </w:rPr>
        <w:t>Optimal Fractional Order Proportional and Integral Controller for Processes with Random Time Delays</w:t>
      </w:r>
      <w:r w:rsidRPr="001E407D">
        <w:rPr>
          <w:rFonts w:eastAsia="MS Mincho"/>
          <w:caps/>
          <w:sz w:val="22"/>
          <w:szCs w:val="22"/>
          <w:lang w:eastAsia="ja-JP"/>
        </w:rPr>
        <w:t>.</w:t>
      </w:r>
      <w:r w:rsidRPr="001E407D">
        <w:rPr>
          <w:rFonts w:eastAsia="MS Mincho"/>
          <w:sz w:val="22"/>
          <w:szCs w:val="22"/>
          <w:lang w:eastAsia="ja-JP"/>
        </w:rPr>
        <w:t xml:space="preserve">” </w:t>
      </w:r>
      <w:r w:rsidRPr="001E407D">
        <w:rPr>
          <w:sz w:val="22"/>
          <w:szCs w:val="22"/>
        </w:rPr>
        <w:t xml:space="preserve">Master of Science Thesis. </w:t>
      </w:r>
      <w:hyperlink r:id="rId172" w:history="1">
        <w:r w:rsidRPr="001E407D">
          <w:rPr>
            <w:rStyle w:val="Hyperlink"/>
            <w:sz w:val="22"/>
            <w:szCs w:val="22"/>
          </w:rPr>
          <w:t>http://digitalcommons.usu.edu/etd/246</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 xml:space="preserve">2008. Shelley Rounds*. “Distributed Control for Robotic Swarms Using Centroidal Voronoi Tessellations,” Master of Science Thesis. </w:t>
      </w:r>
      <w:hyperlink r:id="rId173" w:history="1">
        <w:r w:rsidRPr="001E407D">
          <w:rPr>
            <w:rStyle w:val="Hyperlink"/>
            <w:sz w:val="22"/>
            <w:szCs w:val="22"/>
          </w:rPr>
          <w:t>http://digitalcommons.usu.edu/etd/218</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2009. Austin Jensen. “</w:t>
      </w:r>
      <w:r w:rsidRPr="001E407D">
        <w:rPr>
          <w:rFonts w:eastAsia="MS Mincho"/>
          <w:sz w:val="22"/>
          <w:szCs w:val="22"/>
          <w:lang w:eastAsia="ja-JP"/>
        </w:rPr>
        <w:t>gRAID: A Geospatial Real-Time Aerial Image Display For A Low-Cost Autonomous Multispectral Remote Sensing</w:t>
      </w:r>
      <w:r w:rsidRPr="001E407D">
        <w:rPr>
          <w:sz w:val="22"/>
          <w:szCs w:val="22"/>
        </w:rPr>
        <w:t xml:space="preserve"> </w:t>
      </w:r>
      <w:r w:rsidRPr="001E407D">
        <w:rPr>
          <w:rFonts w:eastAsia="MS Mincho"/>
          <w:sz w:val="22"/>
          <w:szCs w:val="22"/>
          <w:lang w:eastAsia="ja-JP"/>
        </w:rPr>
        <w:t xml:space="preserve">Platform (AggieAir),” </w:t>
      </w:r>
      <w:r w:rsidRPr="001E407D">
        <w:rPr>
          <w:sz w:val="22"/>
          <w:szCs w:val="22"/>
        </w:rPr>
        <w:t>Master of Science Thesis.</w:t>
      </w:r>
    </w:p>
    <w:p w:rsidR="00922D89" w:rsidRPr="001E407D" w:rsidRDefault="00922D89" w:rsidP="000875BC">
      <w:pPr>
        <w:numPr>
          <w:ilvl w:val="0"/>
          <w:numId w:val="18"/>
        </w:numPr>
        <w:rPr>
          <w:b/>
          <w:sz w:val="22"/>
          <w:szCs w:val="22"/>
          <w:lang w:eastAsia="zh-CN"/>
        </w:rPr>
      </w:pPr>
      <w:r w:rsidRPr="001E407D">
        <w:rPr>
          <w:sz w:val="22"/>
          <w:szCs w:val="22"/>
        </w:rPr>
        <w:t xml:space="preserve">2009. Han, Yiding, "An Autonomous Unmanned Aerial Vehicle-Based Imagery System Development and Remote Sensing Images Classification for Agricultural Applications"  Master of Science, thesis. </w:t>
      </w:r>
      <w:hyperlink r:id="rId174" w:history="1">
        <w:r w:rsidRPr="001E407D">
          <w:rPr>
            <w:rStyle w:val="Hyperlink"/>
            <w:sz w:val="22"/>
            <w:szCs w:val="22"/>
          </w:rPr>
          <w:t>http://digitalcommons.usu.edu/etd/513</w:t>
        </w:r>
      </w:hyperlink>
      <w:r w:rsidRPr="001E407D">
        <w:rPr>
          <w:sz w:val="22"/>
          <w:szCs w:val="22"/>
        </w:rPr>
        <w:t xml:space="preserve"> </w:t>
      </w:r>
    </w:p>
    <w:p w:rsidR="00922D89" w:rsidRPr="001E407D" w:rsidRDefault="00922D89" w:rsidP="000875BC">
      <w:pPr>
        <w:numPr>
          <w:ilvl w:val="0"/>
          <w:numId w:val="18"/>
        </w:numPr>
        <w:rPr>
          <w:sz w:val="22"/>
          <w:szCs w:val="22"/>
          <w:lang w:eastAsia="zh-CN"/>
        </w:rPr>
      </w:pPr>
      <w:r w:rsidRPr="001E407D">
        <w:rPr>
          <w:sz w:val="22"/>
          <w:szCs w:val="22"/>
          <w:lang w:eastAsia="zh-CN"/>
        </w:rPr>
        <w:t xml:space="preserve">2009. Shayok Mukhopadhyay. “Fractional Order Modeling &amp; Control: Development of Analog Strategies for Plasma Position Control of the STOR-1M Tokamak.” </w:t>
      </w:r>
      <w:r w:rsidRPr="001E407D">
        <w:rPr>
          <w:sz w:val="22"/>
          <w:szCs w:val="22"/>
        </w:rPr>
        <w:t xml:space="preserve">Master of Science Thesis. </w:t>
      </w:r>
      <w:hyperlink r:id="rId175" w:history="1">
        <w:r w:rsidRPr="001E407D">
          <w:rPr>
            <w:rStyle w:val="Hyperlink"/>
            <w:sz w:val="22"/>
            <w:szCs w:val="22"/>
          </w:rPr>
          <w:t>http://digitalcommons.usu.edu/etd/460</w:t>
        </w:r>
      </w:hyperlink>
      <w:r w:rsidRPr="001E407D">
        <w:rPr>
          <w:sz w:val="22"/>
          <w:szCs w:val="22"/>
        </w:rPr>
        <w:t xml:space="preserve"> </w:t>
      </w:r>
    </w:p>
    <w:p w:rsidR="00922D89" w:rsidRPr="001E407D" w:rsidRDefault="00922D89" w:rsidP="000875BC">
      <w:pPr>
        <w:numPr>
          <w:ilvl w:val="0"/>
          <w:numId w:val="18"/>
        </w:numPr>
        <w:rPr>
          <w:sz w:val="22"/>
          <w:szCs w:val="22"/>
          <w:lang w:eastAsia="zh-CN"/>
        </w:rPr>
      </w:pPr>
      <w:r w:rsidRPr="001E407D">
        <w:rPr>
          <w:sz w:val="22"/>
          <w:szCs w:val="22"/>
          <w:lang w:eastAsia="zh-CN"/>
        </w:rPr>
        <w:t xml:space="preserve">2010. Adams, Joshua S., "Transmitter Localization Using Autonomous Robotic Swarms" (2010). </w:t>
      </w:r>
      <w:r w:rsidRPr="001E407D">
        <w:rPr>
          <w:sz w:val="22"/>
          <w:szCs w:val="22"/>
        </w:rPr>
        <w:t xml:space="preserve">Master of Science Thesis. </w:t>
      </w:r>
      <w:hyperlink r:id="rId176" w:history="1">
        <w:r w:rsidRPr="001E407D">
          <w:rPr>
            <w:rStyle w:val="Hyperlink"/>
            <w:sz w:val="22"/>
            <w:szCs w:val="22"/>
            <w:lang w:eastAsia="zh-CN"/>
          </w:rPr>
          <w:t>http://digitalcommons.usu.edu/etd/632</w:t>
        </w:r>
      </w:hyperlink>
      <w:r w:rsidRPr="001E407D">
        <w:rPr>
          <w:sz w:val="22"/>
          <w:szCs w:val="22"/>
          <w:lang w:eastAsia="zh-CN"/>
        </w:rPr>
        <w:t xml:space="preserve"> </w:t>
      </w:r>
    </w:p>
    <w:p w:rsidR="00922D89" w:rsidRPr="001E407D" w:rsidRDefault="00922D89" w:rsidP="000875BC">
      <w:pPr>
        <w:numPr>
          <w:ilvl w:val="0"/>
          <w:numId w:val="18"/>
        </w:numPr>
        <w:rPr>
          <w:sz w:val="22"/>
          <w:szCs w:val="22"/>
          <w:lang w:eastAsia="zh-CN"/>
        </w:rPr>
      </w:pPr>
      <w:r w:rsidRPr="001E407D">
        <w:rPr>
          <w:sz w:val="22"/>
          <w:szCs w:val="22"/>
          <w:lang w:eastAsia="zh-CN"/>
        </w:rPr>
        <w:lastRenderedPageBreak/>
        <w:t xml:space="preserve">2010. Coopmans, Calvin, "Architecture, Inertial Navigation, and Payload Designs for Low-Cost Unmanned Aerial Vehicle-Based Personal Remote Sensing". </w:t>
      </w:r>
      <w:r w:rsidRPr="001E407D">
        <w:rPr>
          <w:sz w:val="22"/>
          <w:szCs w:val="22"/>
        </w:rPr>
        <w:t xml:space="preserve">Master of Science Thesis. </w:t>
      </w:r>
      <w:hyperlink r:id="rId177" w:history="1">
        <w:r w:rsidRPr="001E407D">
          <w:rPr>
            <w:rStyle w:val="Hyperlink"/>
            <w:sz w:val="22"/>
            <w:szCs w:val="22"/>
            <w:lang w:eastAsia="zh-CN"/>
          </w:rPr>
          <w:t>http://digitalcommons.usu.edu/etd/692</w:t>
        </w:r>
      </w:hyperlink>
      <w:r w:rsidRPr="001E407D">
        <w:rPr>
          <w:sz w:val="22"/>
          <w:szCs w:val="22"/>
          <w:lang w:eastAsia="zh-CN"/>
        </w:rPr>
        <w:t xml:space="preserve"> </w:t>
      </w:r>
    </w:p>
    <w:p w:rsidR="00922D89" w:rsidRPr="001E407D" w:rsidRDefault="00922D89" w:rsidP="000875BC">
      <w:pPr>
        <w:numPr>
          <w:ilvl w:val="0"/>
          <w:numId w:val="18"/>
        </w:numPr>
        <w:rPr>
          <w:sz w:val="22"/>
          <w:szCs w:val="22"/>
          <w:lang w:eastAsia="zh-CN"/>
        </w:rPr>
      </w:pPr>
      <w:r w:rsidRPr="001E407D">
        <w:rPr>
          <w:sz w:val="22"/>
          <w:szCs w:val="22"/>
          <w:lang w:eastAsia="zh-CN"/>
        </w:rPr>
        <w:t xml:space="preserve">2010. Chao, Haiyang, "Cooperative Remote Sensing and Actuation Using Networked Unmanned Vehicles" </w:t>
      </w:r>
      <w:r w:rsidRPr="001E407D">
        <w:rPr>
          <w:sz w:val="22"/>
          <w:szCs w:val="22"/>
        </w:rPr>
        <w:t xml:space="preserve">Ph.D. Dissertation. </w:t>
      </w:r>
      <w:r w:rsidRPr="001E407D">
        <w:rPr>
          <w:sz w:val="22"/>
          <w:szCs w:val="22"/>
          <w:lang w:eastAsia="zh-CN"/>
        </w:rPr>
        <w:t xml:space="preserve"> </w:t>
      </w:r>
      <w:hyperlink r:id="rId178" w:history="1">
        <w:r w:rsidRPr="001E407D">
          <w:rPr>
            <w:rStyle w:val="Hyperlink"/>
            <w:sz w:val="22"/>
            <w:szCs w:val="22"/>
            <w:lang w:eastAsia="zh-CN"/>
          </w:rPr>
          <w:t>http://digitalcommons.usu.edu/etd/597</w:t>
        </w:r>
      </w:hyperlink>
      <w:r w:rsidRPr="001E407D">
        <w:rPr>
          <w:sz w:val="22"/>
          <w:szCs w:val="22"/>
          <w:lang w:eastAsia="zh-CN"/>
        </w:rPr>
        <w:t xml:space="preserve"> </w:t>
      </w:r>
    </w:p>
    <w:p w:rsidR="00922D89" w:rsidRPr="001E407D" w:rsidRDefault="00922D89" w:rsidP="000875BC">
      <w:pPr>
        <w:numPr>
          <w:ilvl w:val="0"/>
          <w:numId w:val="18"/>
        </w:numPr>
        <w:rPr>
          <w:sz w:val="22"/>
          <w:szCs w:val="22"/>
          <w:lang w:eastAsia="zh-CN"/>
        </w:rPr>
      </w:pPr>
      <w:r w:rsidRPr="001E407D">
        <w:rPr>
          <w:sz w:val="22"/>
          <w:szCs w:val="22"/>
          <w:lang w:eastAsia="zh-CN"/>
        </w:rPr>
        <w:t xml:space="preserve">2010. Tricaud, Christophe. "Optimal Sensing &amp; Actuation Policies for Networked Mobile Agents in a Class of Cyber-Physical Systems" </w:t>
      </w:r>
      <w:r w:rsidRPr="001E407D">
        <w:rPr>
          <w:sz w:val="22"/>
          <w:szCs w:val="22"/>
        </w:rPr>
        <w:t xml:space="preserve">Ph.D. Dissertation. </w:t>
      </w:r>
      <w:hyperlink r:id="rId179" w:history="1">
        <w:r w:rsidRPr="001E407D">
          <w:rPr>
            <w:rStyle w:val="Hyperlink"/>
            <w:sz w:val="22"/>
            <w:szCs w:val="22"/>
            <w:lang w:eastAsia="zh-CN"/>
          </w:rPr>
          <w:t>http://digitalcommons.usu.edu/etd/673</w:t>
        </w:r>
      </w:hyperlink>
      <w:r w:rsidRPr="001E407D">
        <w:rPr>
          <w:sz w:val="22"/>
          <w:szCs w:val="22"/>
          <w:lang w:eastAsia="zh-CN"/>
        </w:rPr>
        <w:t xml:space="preserve"> </w:t>
      </w:r>
    </w:p>
    <w:p w:rsidR="00922D89" w:rsidRPr="001E407D" w:rsidRDefault="00922D89" w:rsidP="000875BC">
      <w:pPr>
        <w:numPr>
          <w:ilvl w:val="0"/>
          <w:numId w:val="18"/>
        </w:numPr>
        <w:rPr>
          <w:sz w:val="22"/>
          <w:szCs w:val="22"/>
          <w:lang w:eastAsia="zh-CN"/>
        </w:rPr>
      </w:pPr>
      <w:r w:rsidRPr="001E407D">
        <w:rPr>
          <w:sz w:val="22"/>
          <w:szCs w:val="22"/>
        </w:rPr>
        <w:t>2010. Abraham A. Clements. “An Immersive Technology for Indoor Exercise Equipment”</w:t>
      </w:r>
      <w:r w:rsidRPr="001E407D">
        <w:rPr>
          <w:sz w:val="22"/>
          <w:szCs w:val="22"/>
          <w:lang w:eastAsia="zh-CN"/>
        </w:rPr>
        <w:t xml:space="preserve">. Master of Science Plan-B Report. </w:t>
      </w:r>
      <w:r w:rsidR="0027422D">
        <w:rPr>
          <w:sz w:val="22"/>
          <w:szCs w:val="22"/>
          <w:lang w:eastAsia="zh-CN"/>
        </w:rPr>
        <w:t xml:space="preserve">  </w:t>
      </w:r>
      <w:hyperlink r:id="rId180" w:history="1">
        <w:r w:rsidR="0027422D" w:rsidRPr="00C556AD">
          <w:rPr>
            <w:rStyle w:val="Hyperlink"/>
            <w:sz w:val="22"/>
            <w:szCs w:val="22"/>
            <w:lang w:eastAsia="zh-CN"/>
          </w:rPr>
          <w:t>http://www.ece.usu.edu/grad/reports_theses_disseratations/2010/Clements_Abraham_A/report.pdf</w:t>
        </w:r>
      </w:hyperlink>
      <w:r w:rsidR="0027422D">
        <w:rPr>
          <w:sz w:val="22"/>
          <w:szCs w:val="22"/>
          <w:lang w:eastAsia="zh-CN"/>
        </w:rPr>
        <w:t xml:space="preserve">  </w:t>
      </w:r>
    </w:p>
    <w:p w:rsidR="00922D89" w:rsidRDefault="00922D89" w:rsidP="000875BC">
      <w:pPr>
        <w:numPr>
          <w:ilvl w:val="0"/>
          <w:numId w:val="18"/>
        </w:numPr>
        <w:rPr>
          <w:sz w:val="22"/>
          <w:szCs w:val="22"/>
          <w:lang w:eastAsia="zh-CN"/>
        </w:rPr>
      </w:pPr>
      <w:r w:rsidRPr="001E407D">
        <w:rPr>
          <w:sz w:val="22"/>
          <w:szCs w:val="22"/>
          <w:lang w:eastAsia="zh-CN"/>
        </w:rPr>
        <w:t xml:space="preserve">2011. Dee Long Di. “Cognitive Formation Flight in Multi-Unmanned Aerial Vehicle-Based Personal Remote Sensing Systems.” </w:t>
      </w:r>
      <w:r w:rsidRPr="001E407D">
        <w:rPr>
          <w:sz w:val="22"/>
          <w:szCs w:val="22"/>
        </w:rPr>
        <w:t xml:space="preserve">Master of Science Thesis. </w:t>
      </w:r>
      <w:hyperlink r:id="rId181" w:history="1">
        <w:r w:rsidRPr="001E407D">
          <w:rPr>
            <w:rStyle w:val="Hyperlink"/>
            <w:sz w:val="22"/>
            <w:szCs w:val="22"/>
          </w:rPr>
          <w:t>http://digitalcommons.usu.edu/etd/985/</w:t>
        </w:r>
      </w:hyperlink>
      <w:r w:rsidRPr="001E407D">
        <w:rPr>
          <w:sz w:val="22"/>
          <w:szCs w:val="22"/>
          <w:lang w:eastAsia="zh-CN"/>
        </w:rPr>
        <w:t xml:space="preserve"> </w:t>
      </w:r>
    </w:p>
    <w:p w:rsidR="00B06DBC" w:rsidRPr="00B06DBC" w:rsidRDefault="005A57EB" w:rsidP="000875BC">
      <w:pPr>
        <w:numPr>
          <w:ilvl w:val="0"/>
          <w:numId w:val="18"/>
        </w:numPr>
        <w:rPr>
          <w:rStyle w:val="Hyperlink"/>
          <w:color w:val="auto"/>
          <w:sz w:val="22"/>
          <w:szCs w:val="22"/>
          <w:u w:val="none"/>
        </w:rPr>
      </w:pPr>
      <w:r w:rsidRPr="00B06DBC">
        <w:rPr>
          <w:sz w:val="22"/>
          <w:szCs w:val="22"/>
          <w:lang w:eastAsia="zh-CN"/>
        </w:rPr>
        <w:t>201</w:t>
      </w:r>
      <w:r w:rsidR="0061563F" w:rsidRPr="00B06DBC">
        <w:rPr>
          <w:sz w:val="22"/>
          <w:szCs w:val="22"/>
          <w:lang w:eastAsia="zh-CN"/>
        </w:rPr>
        <w:t>3</w:t>
      </w:r>
      <w:r w:rsidRPr="00B06DBC">
        <w:rPr>
          <w:sz w:val="22"/>
          <w:szCs w:val="22"/>
          <w:lang w:eastAsia="zh-CN"/>
        </w:rPr>
        <w:t>. Pooja Kavathekar</w:t>
      </w:r>
      <w:r w:rsidR="0061563F" w:rsidRPr="00B06DBC">
        <w:rPr>
          <w:sz w:val="22"/>
          <w:szCs w:val="22"/>
          <w:lang w:eastAsia="zh-CN"/>
        </w:rPr>
        <w:t>*</w:t>
      </w:r>
      <w:r w:rsidRPr="00B06DBC">
        <w:rPr>
          <w:sz w:val="22"/>
          <w:szCs w:val="22"/>
          <w:lang w:eastAsia="zh-CN"/>
        </w:rPr>
        <w:t xml:space="preserve">. “Cognitive Vehicle Platooning In The Era Of Automated Electric Transportation” </w:t>
      </w:r>
      <w:r w:rsidRPr="00B06DBC">
        <w:rPr>
          <w:sz w:val="22"/>
          <w:szCs w:val="22"/>
        </w:rPr>
        <w:t>Master of Science Thesis</w:t>
      </w:r>
      <w:r w:rsidR="0061563F" w:rsidRPr="00B06DBC">
        <w:rPr>
          <w:sz w:val="22"/>
          <w:szCs w:val="22"/>
        </w:rPr>
        <w:t xml:space="preserve">. </w:t>
      </w:r>
      <w:hyperlink r:id="rId182" w:history="1">
        <w:r w:rsidR="0061563F" w:rsidRPr="00B06DBC">
          <w:rPr>
            <w:rStyle w:val="Hyperlink"/>
            <w:sz w:val="22"/>
            <w:szCs w:val="22"/>
          </w:rPr>
          <w:t>http://digitalcommons.usu.edu/etd/1411/</w:t>
        </w:r>
      </w:hyperlink>
    </w:p>
    <w:p w:rsidR="00B06DBC"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Calvin Coopmans. Cyber-Physical Systems Enabled by Unmanned Aerial System-Based Personal Remote Sensing: Data Mission Quality-Centric Design Architectures. 2014. Ph.D Dissertation, Dept. of Electrical and Computer Engineering, Utah State University. </w:t>
      </w:r>
      <w:hyperlink r:id="rId183" w:history="1">
        <w:r w:rsidRPr="005657FD">
          <w:rPr>
            <w:rStyle w:val="Hyperlink"/>
            <w:sz w:val="22"/>
            <w:szCs w:val="22"/>
          </w:rPr>
          <w:t>http://digitalcommons.usu.edu/cgi/viewcontent.cgi?article=4560&amp;context=etd</w:t>
        </w:r>
      </w:hyperlink>
      <w:r>
        <w:rPr>
          <w:rStyle w:val="Hyperlink"/>
          <w:color w:val="auto"/>
          <w:sz w:val="22"/>
          <w:szCs w:val="22"/>
          <w:u w:val="none"/>
        </w:rPr>
        <w:t xml:space="preserve"> </w:t>
      </w:r>
    </w:p>
    <w:p w:rsidR="00B06DBC"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Jinlu Han. Cyber-Physical Systems With Multi-Uav Based Cooperative Source Seeking And Contour Mapping. 2014. Ph.D Dissertation, Dept. of Electrical and Computer Engineering, Utah State University. </w:t>
      </w:r>
      <w:hyperlink r:id="rId184" w:history="1">
        <w:r w:rsidRPr="00B06DBC">
          <w:rPr>
            <w:rStyle w:val="Hyperlink"/>
            <w:sz w:val="22"/>
            <w:szCs w:val="22"/>
          </w:rPr>
          <w:t>http://digitalcommons.usu.edu/cgi/viewcontent.cgi?article=5051&amp;context=etd</w:t>
        </w:r>
      </w:hyperlink>
      <w:r w:rsidRPr="00B06DBC">
        <w:rPr>
          <w:rStyle w:val="Hyperlink"/>
          <w:color w:val="auto"/>
          <w:sz w:val="22"/>
          <w:szCs w:val="22"/>
          <w:u w:val="none"/>
        </w:rPr>
        <w:t xml:space="preserve"> </w:t>
      </w:r>
    </w:p>
    <w:p w:rsidR="00B06DBC"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David A. Cornelio Sosa. An Efficiency-Motivated Attack Against Vehicles in a Platoon: Local Vehicle Control, Platoon Control Strategies, and Drive Train Technologies Considerations. 2014. Master’s Thesis. Dept. of Electrical and Computer Engineering, Utah State University.  </w:t>
      </w:r>
      <w:hyperlink r:id="rId185" w:history="1">
        <w:r w:rsidRPr="005657FD">
          <w:rPr>
            <w:rStyle w:val="Hyperlink"/>
            <w:sz w:val="22"/>
            <w:szCs w:val="22"/>
          </w:rPr>
          <w:t>http://digitalcommons.usu.edu/cgi/viewcontent.cgi?article=3182&amp;context=etd</w:t>
        </w:r>
      </w:hyperlink>
      <w:r>
        <w:rPr>
          <w:rStyle w:val="Hyperlink"/>
          <w:color w:val="auto"/>
          <w:sz w:val="22"/>
          <w:szCs w:val="22"/>
          <w:u w:val="none"/>
        </w:rPr>
        <w:t xml:space="preserve"> </w:t>
      </w:r>
    </w:p>
    <w:p w:rsidR="00B06DBC"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Austin M. Jensen. Innovative Payloads for Small Unmanned Aerial System-Based Personal Remote Sensing and Applications. 2014. Ph.D Dissertation, Dept. of Electrical and Computer Engineering, Utah State University. </w:t>
      </w:r>
      <w:hyperlink r:id="rId186" w:history="1">
        <w:r w:rsidRPr="005657FD">
          <w:rPr>
            <w:rStyle w:val="Hyperlink"/>
            <w:sz w:val="22"/>
            <w:szCs w:val="22"/>
          </w:rPr>
          <w:t>http://digitalcommons.usu.edu/cgi/viewcontent.cgi?article=3158&amp;context=etd</w:t>
        </w:r>
      </w:hyperlink>
      <w:r>
        <w:rPr>
          <w:rStyle w:val="Hyperlink"/>
          <w:color w:val="auto"/>
          <w:sz w:val="22"/>
          <w:szCs w:val="22"/>
          <w:u w:val="none"/>
        </w:rPr>
        <w:t xml:space="preserve"> </w:t>
      </w:r>
    </w:p>
    <w:p w:rsidR="00C02F91"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Hadi Malek. Control of Grid-Connected Photovoltaic Systems Using Fractional Order Operators. 2014. Ph.D Dissertation, Dept. of Electrical and Computer Engineering, Utah State University. </w:t>
      </w:r>
      <w:hyperlink r:id="rId187" w:history="1">
        <w:r w:rsidRPr="005657FD">
          <w:rPr>
            <w:rStyle w:val="Hyperlink"/>
            <w:sz w:val="22"/>
            <w:szCs w:val="22"/>
          </w:rPr>
          <w:t>http://digitalcommons.usu.edu/cgi/viewcontent.cgi?article=3193&amp;context=etd</w:t>
        </w:r>
      </w:hyperlink>
      <w:r>
        <w:rPr>
          <w:rStyle w:val="Hyperlink"/>
          <w:color w:val="auto"/>
          <w:sz w:val="22"/>
          <w:szCs w:val="22"/>
          <w:u w:val="none"/>
        </w:rPr>
        <w:t xml:space="preserve">  </w:t>
      </w:r>
    </w:p>
    <w:p w:rsidR="00700FB4" w:rsidRPr="00787636" w:rsidRDefault="00700FB4" w:rsidP="00700FB4">
      <w:pPr>
        <w:numPr>
          <w:ilvl w:val="0"/>
          <w:numId w:val="18"/>
        </w:numPr>
        <w:rPr>
          <w:rStyle w:val="Hyperlink"/>
          <w:color w:val="00B0F0"/>
          <w:sz w:val="22"/>
          <w:szCs w:val="22"/>
          <w:u w:val="none"/>
        </w:rPr>
      </w:pPr>
      <w:r w:rsidRPr="00787636">
        <w:rPr>
          <w:rStyle w:val="Hyperlink"/>
          <w:color w:val="00B0F0"/>
          <w:sz w:val="22"/>
          <w:szCs w:val="22"/>
          <w:u w:val="none"/>
        </w:rPr>
        <w:t xml:space="preserve">2015. Marwin Ko. Applications of Long Range Dependence Characterization in Thermal Imaging &amp; Heart Rate Variability, Master’s thesis, Mechanical Engineering, UC Merced. </w:t>
      </w:r>
      <w:hyperlink r:id="rId188" w:history="1">
        <w:r w:rsidRPr="00787636">
          <w:rPr>
            <w:rStyle w:val="Hyperlink"/>
            <w:color w:val="00B0F0"/>
            <w:sz w:val="22"/>
            <w:szCs w:val="22"/>
          </w:rPr>
          <w:t>http://escholarship.org/uc/item/4hx087tj</w:t>
        </w:r>
      </w:hyperlink>
      <w:r w:rsidRPr="00787636">
        <w:rPr>
          <w:rStyle w:val="Hyperlink"/>
          <w:color w:val="00B0F0"/>
          <w:sz w:val="22"/>
          <w:szCs w:val="22"/>
          <w:u w:val="none"/>
        </w:rPr>
        <w:t xml:space="preserve"> </w:t>
      </w:r>
    </w:p>
    <w:p w:rsidR="00700FB4" w:rsidRPr="00787636" w:rsidRDefault="00700FB4" w:rsidP="00700FB4">
      <w:pPr>
        <w:numPr>
          <w:ilvl w:val="0"/>
          <w:numId w:val="18"/>
        </w:numPr>
        <w:rPr>
          <w:rStyle w:val="Hyperlink"/>
          <w:color w:val="00B0F0"/>
          <w:sz w:val="22"/>
          <w:szCs w:val="22"/>
          <w:u w:val="none"/>
        </w:rPr>
      </w:pPr>
      <w:r w:rsidRPr="00787636">
        <w:rPr>
          <w:rStyle w:val="Hyperlink"/>
          <w:color w:val="00B0F0"/>
          <w:sz w:val="22"/>
          <w:szCs w:val="22"/>
          <w:u w:val="none"/>
        </w:rPr>
        <w:t xml:space="preserve">2015. Zhuo Li. Fractional order modeling and control of multi-input-multi-output processes. Ph.D Dissertation, Electrical Engineering and Computer Science, UC Merced.  </w:t>
      </w:r>
      <w:hyperlink r:id="rId189" w:history="1">
        <w:r w:rsidRPr="00787636">
          <w:rPr>
            <w:rStyle w:val="Hyperlink"/>
            <w:color w:val="00B0F0"/>
            <w:sz w:val="22"/>
            <w:szCs w:val="22"/>
          </w:rPr>
          <w:t>http://escholarship.org/uc/item/49x9x167</w:t>
        </w:r>
      </w:hyperlink>
      <w:r w:rsidRPr="00787636">
        <w:rPr>
          <w:rStyle w:val="Hyperlink"/>
          <w:color w:val="00B0F0"/>
          <w:sz w:val="22"/>
          <w:szCs w:val="22"/>
          <w:u w:val="none"/>
        </w:rPr>
        <w:t xml:space="preserve"> </w:t>
      </w:r>
    </w:p>
    <w:p w:rsidR="00787636" w:rsidRPr="00787636" w:rsidRDefault="00787636" w:rsidP="000C004D">
      <w:pPr>
        <w:numPr>
          <w:ilvl w:val="0"/>
          <w:numId w:val="18"/>
        </w:numPr>
        <w:rPr>
          <w:rStyle w:val="Hyperlink"/>
          <w:color w:val="auto"/>
          <w:sz w:val="22"/>
          <w:szCs w:val="22"/>
          <w:u w:val="none"/>
        </w:rPr>
      </w:pPr>
      <w:r w:rsidRPr="00787636">
        <w:rPr>
          <w:rStyle w:val="Hyperlink"/>
          <w:color w:val="auto"/>
          <w:sz w:val="22"/>
          <w:szCs w:val="22"/>
          <w:u w:val="none"/>
        </w:rPr>
        <w:t>2016. Daniel Stuart. Microscopic modeling of crowds involving individuals with Physical disability: exploring social force interaction</w:t>
      </w:r>
      <w:r>
        <w:rPr>
          <w:rStyle w:val="Hyperlink"/>
          <w:color w:val="auto"/>
          <w:sz w:val="22"/>
          <w:szCs w:val="22"/>
          <w:u w:val="none"/>
        </w:rPr>
        <w:t xml:space="preserve">. </w:t>
      </w:r>
      <w:r w:rsidRPr="00B06DBC">
        <w:rPr>
          <w:rStyle w:val="Hyperlink"/>
          <w:color w:val="auto"/>
          <w:sz w:val="22"/>
          <w:szCs w:val="22"/>
          <w:u w:val="none"/>
        </w:rPr>
        <w:t>Ph.D Dissertation, Dept. of Electrical and Computer Engineering, Utah State University</w:t>
      </w:r>
      <w:r>
        <w:rPr>
          <w:rStyle w:val="Hyperlink"/>
          <w:color w:val="auto"/>
          <w:sz w:val="22"/>
          <w:szCs w:val="22"/>
          <w:u w:val="none"/>
        </w:rPr>
        <w:t>.</w:t>
      </w:r>
      <w:r w:rsidR="000C004D">
        <w:rPr>
          <w:rStyle w:val="Hyperlink"/>
          <w:color w:val="auto"/>
          <w:sz w:val="22"/>
          <w:szCs w:val="22"/>
          <w:u w:val="none"/>
        </w:rPr>
        <w:t xml:space="preserve"> </w:t>
      </w:r>
      <w:hyperlink r:id="rId190" w:history="1">
        <w:r w:rsidR="000C004D" w:rsidRPr="00C556AD">
          <w:rPr>
            <w:rStyle w:val="Hyperlink"/>
            <w:sz w:val="22"/>
            <w:szCs w:val="22"/>
          </w:rPr>
          <w:t>http://www.ece.usu.edu/grad/reports_theses_disseratations/2015/Stuart_Daniel_S/dissertation.pdf</w:t>
        </w:r>
      </w:hyperlink>
      <w:r w:rsidR="000C004D">
        <w:rPr>
          <w:rStyle w:val="Hyperlink"/>
          <w:color w:val="auto"/>
          <w:sz w:val="22"/>
          <w:szCs w:val="22"/>
          <w:u w:val="none"/>
        </w:rPr>
        <w:t xml:space="preserve"> </w:t>
      </w:r>
    </w:p>
    <w:p w:rsidR="00B06DBC" w:rsidRPr="001E407D" w:rsidRDefault="00B06DBC" w:rsidP="000875BC">
      <w:pPr>
        <w:jc w:val="both"/>
        <w:rPr>
          <w:b/>
          <w:sz w:val="22"/>
          <w:szCs w:val="22"/>
        </w:rPr>
      </w:pPr>
    </w:p>
    <w:p w:rsidR="00DB28BB" w:rsidRPr="001E407D" w:rsidRDefault="00F12CB7" w:rsidP="000875BC">
      <w:pPr>
        <w:jc w:val="both"/>
        <w:rPr>
          <w:b/>
          <w:sz w:val="22"/>
          <w:szCs w:val="22"/>
        </w:rPr>
      </w:pPr>
      <w:r w:rsidRPr="001E407D">
        <w:rPr>
          <w:b/>
          <w:sz w:val="22"/>
          <w:szCs w:val="22"/>
        </w:rPr>
        <w:t>P</w:t>
      </w:r>
      <w:r w:rsidR="009A5474" w:rsidRPr="001E407D">
        <w:rPr>
          <w:b/>
          <w:sz w:val="22"/>
          <w:szCs w:val="22"/>
        </w:rPr>
        <w:t xml:space="preserve">ublications </w:t>
      </w:r>
    </w:p>
    <w:p w:rsidR="00D2115A" w:rsidRPr="001E407D" w:rsidRDefault="00D2115A" w:rsidP="000875BC">
      <w:pPr>
        <w:jc w:val="both"/>
        <w:rPr>
          <w:b/>
          <w:sz w:val="22"/>
          <w:szCs w:val="22"/>
        </w:rPr>
      </w:pPr>
    </w:p>
    <w:p w:rsidR="0012428D" w:rsidRPr="0012428D" w:rsidRDefault="0012428D" w:rsidP="0012428D">
      <w:pPr>
        <w:ind w:firstLine="360"/>
        <w:jc w:val="both"/>
        <w:rPr>
          <w:b/>
          <w:sz w:val="22"/>
        </w:rPr>
      </w:pPr>
      <w:r w:rsidRPr="0012428D">
        <w:rPr>
          <w:b/>
          <w:sz w:val="22"/>
        </w:rPr>
        <w:t>Citation summaries: (</w:t>
      </w:r>
      <w:r w:rsidRPr="0012428D">
        <w:rPr>
          <w:b/>
          <w:color w:val="00B050"/>
          <w:sz w:val="22"/>
        </w:rPr>
        <w:t xml:space="preserve">green as of 3/6/2016 | </w:t>
      </w:r>
      <w:r w:rsidRPr="0012428D">
        <w:rPr>
          <w:b/>
          <w:sz w:val="22"/>
        </w:rPr>
        <w:t>as of 3/25/2015, |</w:t>
      </w:r>
      <w:r w:rsidRPr="0012428D">
        <w:rPr>
          <w:b/>
          <w:color w:val="FF0000"/>
          <w:sz w:val="22"/>
        </w:rPr>
        <w:t>red numbers as of 4/8/14 |</w:t>
      </w:r>
      <w:r w:rsidRPr="0012428D">
        <w:rPr>
          <w:b/>
          <w:sz w:val="22"/>
        </w:rPr>
        <w:t>)</w:t>
      </w:r>
    </w:p>
    <w:p w:rsidR="0012428D" w:rsidRPr="0012428D" w:rsidRDefault="00FB37F7" w:rsidP="006B046C">
      <w:pPr>
        <w:numPr>
          <w:ilvl w:val="0"/>
          <w:numId w:val="31"/>
        </w:numPr>
        <w:rPr>
          <w:sz w:val="22"/>
        </w:rPr>
      </w:pPr>
      <w:hyperlink r:id="rId191" w:history="1">
        <w:r w:rsidR="0012428D" w:rsidRPr="0012428D">
          <w:rPr>
            <w:rStyle w:val="Hyperlink"/>
            <w:sz w:val="22"/>
          </w:rPr>
          <w:t>www.researcherid.com/rid/A-2301-2008</w:t>
        </w:r>
      </w:hyperlink>
      <w:r w:rsidR="0012428D" w:rsidRPr="0012428D">
        <w:rPr>
          <w:sz w:val="22"/>
        </w:rPr>
        <w:t xml:space="preserve"> (ISI H-index </w:t>
      </w:r>
      <w:r w:rsidR="0012428D" w:rsidRPr="0012428D">
        <w:rPr>
          <w:b/>
          <w:color w:val="00B050"/>
          <w:sz w:val="22"/>
        </w:rPr>
        <w:t>36</w:t>
      </w:r>
      <w:r w:rsidR="0012428D" w:rsidRPr="0012428D">
        <w:rPr>
          <w:sz w:val="22"/>
        </w:rPr>
        <w:t>|33|</w:t>
      </w:r>
      <w:r w:rsidR="0012428D" w:rsidRPr="0012428D">
        <w:rPr>
          <w:color w:val="FF0000"/>
          <w:sz w:val="22"/>
        </w:rPr>
        <w:t>31</w:t>
      </w:r>
      <w:r w:rsidR="0012428D" w:rsidRPr="0012428D">
        <w:rPr>
          <w:sz w:val="22"/>
        </w:rPr>
        <w:t xml:space="preserve">; ISI citations: </w:t>
      </w:r>
      <w:r w:rsidR="0012428D" w:rsidRPr="0012428D">
        <w:rPr>
          <w:b/>
          <w:color w:val="00B050"/>
          <w:sz w:val="22"/>
        </w:rPr>
        <w:t>4782</w:t>
      </w:r>
      <w:r w:rsidR="0012428D" w:rsidRPr="0012428D">
        <w:rPr>
          <w:sz w:val="22"/>
        </w:rPr>
        <w:t>|3849|</w:t>
      </w:r>
      <w:r w:rsidR="0012428D" w:rsidRPr="0012428D">
        <w:rPr>
          <w:color w:val="FF0000"/>
          <w:sz w:val="22"/>
        </w:rPr>
        <w:t>3053</w:t>
      </w:r>
      <w:r w:rsidR="0012428D" w:rsidRPr="0012428D">
        <w:rPr>
          <w:sz w:val="22"/>
        </w:rPr>
        <w:t xml:space="preserve">, top ISI cited article: </w:t>
      </w:r>
      <w:r w:rsidR="0012428D" w:rsidRPr="0012428D">
        <w:rPr>
          <w:b/>
          <w:color w:val="00B050"/>
          <w:sz w:val="22"/>
        </w:rPr>
        <w:t>364</w:t>
      </w:r>
      <w:r w:rsidR="0012428D" w:rsidRPr="0012428D">
        <w:rPr>
          <w:sz w:val="22"/>
        </w:rPr>
        <w:t>|294|</w:t>
      </w:r>
      <w:r w:rsidR="0012428D" w:rsidRPr="0012428D">
        <w:rPr>
          <w:color w:val="FF0000"/>
          <w:sz w:val="22"/>
        </w:rPr>
        <w:t>210</w:t>
      </w:r>
      <w:r w:rsidR="0012428D" w:rsidRPr="0012428D">
        <w:rPr>
          <w:sz w:val="22"/>
        </w:rPr>
        <w:t xml:space="preserve"> citations)</w:t>
      </w:r>
    </w:p>
    <w:p w:rsidR="0012428D" w:rsidRPr="0012428D" w:rsidRDefault="00FB37F7" w:rsidP="006B046C">
      <w:pPr>
        <w:numPr>
          <w:ilvl w:val="0"/>
          <w:numId w:val="31"/>
        </w:numPr>
        <w:rPr>
          <w:sz w:val="22"/>
        </w:rPr>
      </w:pPr>
      <w:hyperlink r:id="rId192" w:history="1">
        <w:r w:rsidR="0012428D" w:rsidRPr="0012428D">
          <w:rPr>
            <w:rStyle w:val="Hyperlink"/>
            <w:sz w:val="22"/>
          </w:rPr>
          <w:t>http://scholar.google.com/citations?hl=en&amp;user=RDEIRbcAAAAJ</w:t>
        </w:r>
      </w:hyperlink>
      <w:r w:rsidR="0012428D" w:rsidRPr="0012428D">
        <w:rPr>
          <w:sz w:val="22"/>
        </w:rPr>
        <w:t xml:space="preserve">  (H-index </w:t>
      </w:r>
      <w:r w:rsidR="0012428D" w:rsidRPr="0012428D">
        <w:rPr>
          <w:b/>
          <w:color w:val="00B050"/>
          <w:sz w:val="22"/>
        </w:rPr>
        <w:t>59</w:t>
      </w:r>
      <w:r w:rsidR="0012428D" w:rsidRPr="0012428D">
        <w:rPr>
          <w:sz w:val="22"/>
        </w:rPr>
        <w:t>|56|</w:t>
      </w:r>
      <w:r w:rsidR="0012428D" w:rsidRPr="0012428D">
        <w:rPr>
          <w:color w:val="FF0000"/>
          <w:sz w:val="22"/>
        </w:rPr>
        <w:t>51</w:t>
      </w:r>
      <w:r w:rsidR="0012428D" w:rsidRPr="0012428D">
        <w:rPr>
          <w:sz w:val="22"/>
        </w:rPr>
        <w:t xml:space="preserve">; i10-index: </w:t>
      </w:r>
      <w:r w:rsidR="0012428D" w:rsidRPr="0012428D">
        <w:rPr>
          <w:b/>
          <w:color w:val="00B050"/>
          <w:sz w:val="22"/>
        </w:rPr>
        <w:t>315</w:t>
      </w:r>
      <w:r w:rsidR="0012428D" w:rsidRPr="0012428D">
        <w:rPr>
          <w:sz w:val="22"/>
        </w:rPr>
        <w:t>|288|</w:t>
      </w:r>
      <w:r w:rsidR="0012428D" w:rsidRPr="0012428D">
        <w:rPr>
          <w:color w:val="FF0000"/>
          <w:sz w:val="22"/>
        </w:rPr>
        <w:t>252</w:t>
      </w:r>
      <w:r w:rsidR="0012428D" w:rsidRPr="0012428D">
        <w:rPr>
          <w:sz w:val="22"/>
        </w:rPr>
        <w:t xml:space="preserve">; total citations </w:t>
      </w:r>
      <w:r w:rsidR="0012428D" w:rsidRPr="0012428D">
        <w:rPr>
          <w:b/>
          <w:color w:val="00B050"/>
          <w:sz w:val="22"/>
        </w:rPr>
        <w:t>17881</w:t>
      </w:r>
      <w:r w:rsidR="0012428D" w:rsidRPr="0012428D">
        <w:rPr>
          <w:sz w:val="22"/>
        </w:rPr>
        <w:t>|15022|</w:t>
      </w:r>
      <w:r w:rsidR="0012428D" w:rsidRPr="0012428D">
        <w:rPr>
          <w:color w:val="FF0000"/>
          <w:sz w:val="22"/>
        </w:rPr>
        <w:t>12155</w:t>
      </w:r>
      <w:r w:rsidR="0012428D" w:rsidRPr="0012428D">
        <w:rPr>
          <w:sz w:val="22"/>
        </w:rPr>
        <w:t xml:space="preserve">, top cited article: </w:t>
      </w:r>
      <w:r w:rsidR="0012428D" w:rsidRPr="0012428D">
        <w:rPr>
          <w:b/>
          <w:color w:val="00B050"/>
          <w:sz w:val="22"/>
        </w:rPr>
        <w:t>806</w:t>
      </w:r>
      <w:r w:rsidR="0012428D" w:rsidRPr="0012428D">
        <w:rPr>
          <w:sz w:val="22"/>
        </w:rPr>
        <w:t>|632|</w:t>
      </w:r>
      <w:r w:rsidR="0012428D" w:rsidRPr="0012428D">
        <w:rPr>
          <w:color w:val="FF0000"/>
          <w:sz w:val="22"/>
        </w:rPr>
        <w:t xml:space="preserve">499 </w:t>
      </w:r>
      <w:r w:rsidR="0012428D" w:rsidRPr="0012428D">
        <w:rPr>
          <w:sz w:val="22"/>
        </w:rPr>
        <w:t xml:space="preserve">citations) </w:t>
      </w:r>
      <w:r w:rsidR="0012428D" w:rsidRPr="0012428D">
        <w:rPr>
          <w:vanish/>
          <w:sz w:val="22"/>
        </w:rPr>
        <w:cr/>
        <w:t>15ast 5 years:  Dr. Institute idi.ineering, University of California, Merced</w:t>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vanish/>
          <w:sz w:val="22"/>
        </w:rPr>
        <w:pgNum/>
      </w:r>
      <w:r w:rsidR="0012428D" w:rsidRPr="0012428D">
        <w:rPr>
          <w:sz w:val="22"/>
        </w:rPr>
        <w:t xml:space="preserve"> (Last 5 years: H-index </w:t>
      </w:r>
      <w:r w:rsidR="0012428D" w:rsidRPr="0012428D">
        <w:rPr>
          <w:b/>
          <w:color w:val="00B050"/>
          <w:sz w:val="22"/>
        </w:rPr>
        <w:t>53</w:t>
      </w:r>
      <w:r w:rsidR="0012428D" w:rsidRPr="0012428D">
        <w:rPr>
          <w:sz w:val="22"/>
        </w:rPr>
        <w:t>|49|</w:t>
      </w:r>
      <w:r w:rsidR="0012428D" w:rsidRPr="0012428D">
        <w:rPr>
          <w:color w:val="FF0000"/>
          <w:sz w:val="22"/>
        </w:rPr>
        <w:t>45</w:t>
      </w:r>
      <w:r w:rsidR="0012428D" w:rsidRPr="0012428D">
        <w:rPr>
          <w:sz w:val="22"/>
        </w:rPr>
        <w:t xml:space="preserve">; i10-index: </w:t>
      </w:r>
      <w:r w:rsidR="0012428D" w:rsidRPr="0012428D">
        <w:rPr>
          <w:b/>
          <w:color w:val="00B050"/>
          <w:sz w:val="22"/>
        </w:rPr>
        <w:t>232</w:t>
      </w:r>
      <w:r w:rsidR="0012428D" w:rsidRPr="0012428D">
        <w:rPr>
          <w:sz w:val="22"/>
        </w:rPr>
        <w:t>|214|</w:t>
      </w:r>
      <w:r w:rsidR="0012428D" w:rsidRPr="0012428D">
        <w:rPr>
          <w:color w:val="FF0000"/>
          <w:sz w:val="22"/>
        </w:rPr>
        <w:t>203</w:t>
      </w:r>
      <w:r w:rsidR="0012428D" w:rsidRPr="0012428D">
        <w:rPr>
          <w:sz w:val="22"/>
        </w:rPr>
        <w:t xml:space="preserve">; total citations </w:t>
      </w:r>
      <w:r w:rsidR="0012428D" w:rsidRPr="0012428D">
        <w:rPr>
          <w:b/>
          <w:color w:val="00B050"/>
          <w:sz w:val="22"/>
        </w:rPr>
        <w:t>12730</w:t>
      </w:r>
      <w:r w:rsidR="0012428D" w:rsidRPr="0012428D">
        <w:rPr>
          <w:sz w:val="22"/>
        </w:rPr>
        <w:t>|11474|</w:t>
      </w:r>
      <w:r w:rsidR="0012428D" w:rsidRPr="0012428D">
        <w:rPr>
          <w:color w:val="FF0000"/>
          <w:sz w:val="22"/>
        </w:rPr>
        <w:t>9387</w:t>
      </w:r>
      <w:r w:rsidR="0012428D" w:rsidRPr="0012428D">
        <w:rPr>
          <w:sz w:val="22"/>
        </w:rPr>
        <w:t>)</w:t>
      </w:r>
    </w:p>
    <w:p w:rsidR="0012428D" w:rsidRPr="0012428D" w:rsidRDefault="00FB37F7" w:rsidP="006B046C">
      <w:pPr>
        <w:numPr>
          <w:ilvl w:val="0"/>
          <w:numId w:val="31"/>
        </w:numPr>
        <w:rPr>
          <w:sz w:val="22"/>
        </w:rPr>
      </w:pPr>
      <w:hyperlink r:id="rId193" w:history="1">
        <w:r w:rsidR="0012428D" w:rsidRPr="0012428D">
          <w:rPr>
            <w:rStyle w:val="Hyperlink"/>
            <w:sz w:val="22"/>
          </w:rPr>
          <w:t>http://www.scopus.com/authid/detail.url?authorId=7601439185</w:t>
        </w:r>
      </w:hyperlink>
      <w:r w:rsidR="0012428D" w:rsidRPr="0012428D">
        <w:rPr>
          <w:sz w:val="22"/>
        </w:rPr>
        <w:t xml:space="preserve"> </w:t>
      </w:r>
      <w:r w:rsidR="0012428D" w:rsidRPr="0012428D">
        <w:rPr>
          <w:b/>
          <w:color w:val="00B050"/>
          <w:sz w:val="22"/>
        </w:rPr>
        <w:t>554</w:t>
      </w:r>
      <w:r w:rsidR="0012428D" w:rsidRPr="0012428D">
        <w:rPr>
          <w:sz w:val="22"/>
        </w:rPr>
        <w:t xml:space="preserve">|518 Documents. Cited by </w:t>
      </w:r>
      <w:r w:rsidR="0012428D" w:rsidRPr="0012428D">
        <w:rPr>
          <w:b/>
          <w:color w:val="00B050"/>
          <w:sz w:val="22"/>
        </w:rPr>
        <w:t>5001</w:t>
      </w:r>
      <w:r w:rsidR="0012428D" w:rsidRPr="0012428D">
        <w:rPr>
          <w:sz w:val="22"/>
        </w:rPr>
        <w:t xml:space="preserve">|4040 documents. 150 co-authors. </w:t>
      </w:r>
      <w:r w:rsidR="0012428D" w:rsidRPr="0012428D">
        <w:rPr>
          <w:b/>
          <w:color w:val="00B050"/>
          <w:sz w:val="22"/>
        </w:rPr>
        <w:t>8374</w:t>
      </w:r>
      <w:r w:rsidR="0012428D" w:rsidRPr="0012428D">
        <w:rPr>
          <w:sz w:val="22"/>
        </w:rPr>
        <w:t>|6766 total citations. H-index:</w:t>
      </w:r>
      <w:r w:rsidR="0012428D" w:rsidRPr="0012428D">
        <w:rPr>
          <w:b/>
          <w:color w:val="00B050"/>
          <w:sz w:val="22"/>
        </w:rPr>
        <w:t xml:space="preserve"> 45|</w:t>
      </w:r>
      <w:r w:rsidR="0012428D" w:rsidRPr="0012428D">
        <w:rPr>
          <w:sz w:val="22"/>
        </w:rPr>
        <w:t>43.</w:t>
      </w:r>
    </w:p>
    <w:p w:rsidR="00B06DBC" w:rsidRPr="0012428D" w:rsidRDefault="00B06DBC" w:rsidP="000875BC">
      <w:pPr>
        <w:rPr>
          <w:sz w:val="24"/>
          <w:szCs w:val="22"/>
        </w:rPr>
      </w:pPr>
    </w:p>
    <w:p w:rsidR="00037735" w:rsidRPr="001E407D" w:rsidRDefault="00037735" w:rsidP="000875BC">
      <w:pPr>
        <w:jc w:val="both"/>
        <w:rPr>
          <w:sz w:val="22"/>
          <w:szCs w:val="22"/>
          <w:u w:val="single"/>
        </w:rPr>
      </w:pPr>
      <w:r w:rsidRPr="001E407D">
        <w:rPr>
          <w:sz w:val="22"/>
          <w:szCs w:val="22"/>
          <w:u w:val="single"/>
        </w:rPr>
        <w:t>(</w:t>
      </w:r>
      <w:r w:rsidRPr="001E407D">
        <w:rPr>
          <w:b/>
          <w:sz w:val="22"/>
          <w:szCs w:val="22"/>
          <w:u w:val="single"/>
        </w:rPr>
        <w:t>*</w:t>
      </w:r>
      <w:r w:rsidRPr="001E407D">
        <w:rPr>
          <w:sz w:val="22"/>
          <w:szCs w:val="22"/>
          <w:u w:val="single"/>
        </w:rPr>
        <w:t xml:space="preserve"> indicates corresponding author, </w:t>
      </w:r>
      <w:r w:rsidRPr="001E407D">
        <w:rPr>
          <w:b/>
          <w:sz w:val="22"/>
          <w:szCs w:val="22"/>
          <w:u w:val="single"/>
        </w:rPr>
        <w:t xml:space="preserve">+ </w:t>
      </w:r>
      <w:r w:rsidRPr="001E407D">
        <w:rPr>
          <w:sz w:val="22"/>
          <w:szCs w:val="22"/>
          <w:u w:val="single"/>
        </w:rPr>
        <w:t>student coauthor)</w:t>
      </w:r>
    </w:p>
    <w:p w:rsidR="00334F5F" w:rsidRPr="001E407D" w:rsidRDefault="00334F5F" w:rsidP="000875BC">
      <w:pPr>
        <w:pStyle w:val="Heading9"/>
        <w:spacing w:before="0" w:after="0"/>
        <w:rPr>
          <w:rFonts w:ascii="Times New Roman" w:hAnsi="Times New Roman" w:cs="Times New Roman"/>
          <w:b/>
        </w:rPr>
      </w:pPr>
      <w:r w:rsidRPr="001E407D">
        <w:rPr>
          <w:rFonts w:ascii="Times New Roman" w:hAnsi="Times New Roman" w:cs="Times New Roman"/>
          <w:b/>
        </w:rPr>
        <w:t xml:space="preserve">Theses: </w:t>
      </w:r>
    </w:p>
    <w:p w:rsidR="00334F5F" w:rsidRPr="001E407D" w:rsidRDefault="00334F5F" w:rsidP="000875BC">
      <w:pPr>
        <w:numPr>
          <w:ilvl w:val="0"/>
          <w:numId w:val="13"/>
        </w:numPr>
        <w:rPr>
          <w:sz w:val="22"/>
          <w:szCs w:val="22"/>
        </w:rPr>
      </w:pPr>
      <w:r w:rsidRPr="001E407D">
        <w:rPr>
          <w:sz w:val="22"/>
          <w:szCs w:val="22"/>
        </w:rPr>
        <w:t>Yangquan Chen, "High-order Iterative Learning Control: Convergence, Robustness and Applications," Ph.D. Dissertation, December 1997. School of Electrical and Electronic Engineering, Nanyang Technological University (NTU), Singapore.</w:t>
      </w:r>
    </w:p>
    <w:p w:rsidR="00334F5F" w:rsidRPr="001E407D" w:rsidRDefault="00334F5F" w:rsidP="000875BC">
      <w:pPr>
        <w:numPr>
          <w:ilvl w:val="0"/>
          <w:numId w:val="13"/>
        </w:numPr>
        <w:rPr>
          <w:sz w:val="22"/>
          <w:szCs w:val="22"/>
        </w:rPr>
      </w:pPr>
      <w:r w:rsidRPr="001E407D">
        <w:rPr>
          <w:sz w:val="22"/>
          <w:szCs w:val="22"/>
        </w:rPr>
        <w:t>Yangquan Chen, "Flying Vehicle Simulation Studies and Identification of Aerodynamic Coefficients From Range Test Data," Master of Engineering Thesis, April 1988. Department of Automatic Control, Beijing Institute of Technology (BIT), Beijing, China.</w:t>
      </w:r>
    </w:p>
    <w:p w:rsidR="00334F5F" w:rsidRPr="001E407D" w:rsidRDefault="00334F5F" w:rsidP="000875BC">
      <w:pPr>
        <w:numPr>
          <w:ilvl w:val="0"/>
          <w:numId w:val="13"/>
        </w:numPr>
        <w:rPr>
          <w:sz w:val="22"/>
          <w:szCs w:val="22"/>
        </w:rPr>
      </w:pPr>
      <w:r w:rsidRPr="001E407D">
        <w:rPr>
          <w:sz w:val="22"/>
          <w:szCs w:val="22"/>
        </w:rPr>
        <w:t>Yangquan Chen, "Special Purpose Microcomputer Hardware Design for Industrial Process Control", Bachelor of Engineering Thesis. June 1985. Department of Automation, University of Science and Technology of Beijing (USTB), Beijing, China.</w:t>
      </w:r>
    </w:p>
    <w:p w:rsidR="00A86FD7" w:rsidRPr="001E407D" w:rsidRDefault="00A86FD7" w:rsidP="000875BC">
      <w:pPr>
        <w:rPr>
          <w:sz w:val="22"/>
          <w:szCs w:val="22"/>
        </w:rPr>
      </w:pPr>
    </w:p>
    <w:p w:rsidR="00E8079C" w:rsidRPr="001E407D" w:rsidRDefault="00F411D6" w:rsidP="000875BC">
      <w:pPr>
        <w:jc w:val="both"/>
        <w:rPr>
          <w:b/>
          <w:sz w:val="22"/>
          <w:szCs w:val="22"/>
        </w:rPr>
      </w:pPr>
      <w:r w:rsidRPr="001E407D">
        <w:rPr>
          <w:b/>
          <w:sz w:val="22"/>
          <w:szCs w:val="22"/>
        </w:rPr>
        <w:t>Monographs and Textb</w:t>
      </w:r>
      <w:r w:rsidR="00EC7827" w:rsidRPr="001E407D">
        <w:rPr>
          <w:b/>
          <w:sz w:val="22"/>
          <w:szCs w:val="22"/>
        </w:rPr>
        <w:t>ooks</w:t>
      </w:r>
      <w:r w:rsidR="00037735" w:rsidRPr="001E407D">
        <w:rPr>
          <w:b/>
          <w:sz w:val="22"/>
          <w:szCs w:val="22"/>
        </w:rPr>
        <w:t>:</w:t>
      </w:r>
      <w:r w:rsidR="00E8079C" w:rsidRPr="001E407D">
        <w:rPr>
          <w:sz w:val="22"/>
          <w:szCs w:val="22"/>
        </w:rPr>
        <w:t xml:space="preserve"> </w:t>
      </w:r>
    </w:p>
    <w:p w:rsidR="0012428D" w:rsidRPr="0012428D" w:rsidRDefault="0012428D" w:rsidP="0012428D">
      <w:pPr>
        <w:pStyle w:val="ListParagraph"/>
        <w:numPr>
          <w:ilvl w:val="0"/>
          <w:numId w:val="12"/>
        </w:numPr>
        <w:spacing w:after="0" w:line="240" w:lineRule="auto"/>
        <w:rPr>
          <w:rFonts w:ascii="Times New Roman" w:eastAsia="SimSun" w:hAnsi="Times New Roman"/>
          <w:color w:val="808080" w:themeColor="background1" w:themeShade="80"/>
        </w:rPr>
      </w:pPr>
      <w:r w:rsidRPr="0012428D">
        <w:rPr>
          <w:rFonts w:ascii="Times New Roman" w:eastAsia="SimSun" w:hAnsi="Times New Roman"/>
          <w:color w:val="808080" w:themeColor="background1" w:themeShade="80"/>
        </w:rPr>
        <w:t xml:space="preserve">Kecai Cao, Daniel Stuart and YangQuan Chen. “Fractional Order Crowd Dynamics: Modeling, Experiments, and Control” (Invited book project. Volume #1 of the </w:t>
      </w:r>
      <w:r w:rsidRPr="0012428D">
        <w:rPr>
          <w:rFonts w:ascii="Times New Roman" w:eastAsia="SimSun" w:hAnsi="Times New Roman"/>
          <w:b/>
          <w:color w:val="808080" w:themeColor="background1" w:themeShade="80"/>
        </w:rPr>
        <w:t>De Gryuter Monograph Series “Fractional Calculus in Applied Sciences and Engineering”</w:t>
      </w:r>
      <w:r w:rsidRPr="0012428D">
        <w:rPr>
          <w:rFonts w:ascii="Times New Roman" w:eastAsia="SimSun" w:hAnsi="Times New Roman"/>
          <w:color w:val="808080" w:themeColor="background1" w:themeShade="80"/>
        </w:rPr>
        <w:t>, to appear summer 2017)</w:t>
      </w:r>
    </w:p>
    <w:p w:rsidR="0012428D" w:rsidRPr="0012428D" w:rsidRDefault="0012428D" w:rsidP="0012428D">
      <w:pPr>
        <w:pStyle w:val="ListParagraph"/>
        <w:numPr>
          <w:ilvl w:val="0"/>
          <w:numId w:val="12"/>
        </w:numPr>
        <w:spacing w:after="0" w:line="240" w:lineRule="auto"/>
        <w:rPr>
          <w:rFonts w:ascii="Times New Roman" w:eastAsia="SimSun" w:hAnsi="Times New Roman"/>
          <w:color w:val="808080" w:themeColor="background1" w:themeShade="80"/>
        </w:rPr>
      </w:pPr>
      <w:r w:rsidRPr="0012428D">
        <w:rPr>
          <w:rFonts w:ascii="Times New Roman" w:eastAsia="SimSun" w:hAnsi="Times New Roman"/>
          <w:color w:val="808080" w:themeColor="background1" w:themeShade="80"/>
        </w:rPr>
        <w:t xml:space="preserve">Fudong Ge, YangQuan Chen and Chunhai Kou. “Regional Analysis of Time-Fractional Order Diffusion Processes” (275 pages, research monograph book project, contracted, </w:t>
      </w:r>
      <w:r w:rsidRPr="0012428D">
        <w:rPr>
          <w:rFonts w:ascii="Times New Roman" w:eastAsia="SimSun" w:hAnsi="Times New Roman"/>
          <w:b/>
          <w:color w:val="808080" w:themeColor="background1" w:themeShade="80"/>
        </w:rPr>
        <w:t>Springer London,</w:t>
      </w:r>
      <w:r w:rsidRPr="0012428D">
        <w:rPr>
          <w:rFonts w:ascii="Times New Roman" w:eastAsia="SimSun" w:hAnsi="Times New Roman"/>
          <w:color w:val="808080" w:themeColor="background1" w:themeShade="80"/>
        </w:rPr>
        <w:t xml:space="preserve"> to appear Winter 2016 or Spring 2017) [draft book partly ready]</w:t>
      </w:r>
    </w:p>
    <w:p w:rsidR="0012428D" w:rsidRPr="00C221E1" w:rsidRDefault="0012428D" w:rsidP="0012428D">
      <w:pPr>
        <w:pStyle w:val="ListParagraph"/>
        <w:numPr>
          <w:ilvl w:val="0"/>
          <w:numId w:val="12"/>
        </w:numPr>
        <w:spacing w:after="0" w:line="240" w:lineRule="auto"/>
        <w:rPr>
          <w:rFonts w:ascii="Times New Roman" w:eastAsia="SimSun" w:hAnsi="Times New Roman"/>
        </w:rPr>
      </w:pPr>
      <w:r w:rsidRPr="00C221E1">
        <w:rPr>
          <w:rFonts w:ascii="Times New Roman" w:eastAsia="SimSun" w:hAnsi="Times New Roman"/>
        </w:rPr>
        <w:t>Dingyu Xue and YangQuan Chen. “Scientific Computing with MATLAB, Second Edition”. March 1, 2016</w:t>
      </w:r>
      <w:r>
        <w:rPr>
          <w:rFonts w:ascii="Times New Roman" w:eastAsia="SimSun" w:hAnsi="Times New Roman"/>
        </w:rPr>
        <w:t xml:space="preserve">. </w:t>
      </w:r>
      <w:r w:rsidRPr="00C221E1">
        <w:rPr>
          <w:rFonts w:ascii="Times New Roman" w:eastAsia="SimSun" w:hAnsi="Times New Roman"/>
        </w:rPr>
        <w:t xml:space="preserve">Chapman and Hall/CRC. Textbook - 586 Pages - 259 B/W Illustrations </w:t>
      </w:r>
    </w:p>
    <w:p w:rsidR="0012428D" w:rsidRPr="0012428D" w:rsidRDefault="0012428D" w:rsidP="0012428D">
      <w:pPr>
        <w:pStyle w:val="ListParagraph"/>
        <w:spacing w:after="0" w:line="240" w:lineRule="auto"/>
        <w:rPr>
          <w:rFonts w:ascii="Times New Roman" w:eastAsia="SimSun" w:hAnsi="Times New Roman"/>
        </w:rPr>
      </w:pPr>
      <w:r w:rsidRPr="00C221E1">
        <w:rPr>
          <w:rFonts w:ascii="Times New Roman" w:eastAsia="SimSun" w:hAnsi="Times New Roman"/>
        </w:rPr>
        <w:t xml:space="preserve">ISBN 9781498757775 - CAT# K27591. </w:t>
      </w:r>
      <w:hyperlink r:id="rId194" w:history="1">
        <w:r w:rsidRPr="00C221E1">
          <w:rPr>
            <w:rStyle w:val="Hyperlink"/>
            <w:rFonts w:ascii="Times New Roman" w:eastAsia="SimSun" w:hAnsi="Times New Roman"/>
          </w:rPr>
          <w:t>https://www.crcpress.com/Scientific-Computing-with-MATLAB-Second-Edition/Xue-Chen/9781498757775</w:t>
        </w:r>
      </w:hyperlink>
      <w:r w:rsidRPr="00C221E1">
        <w:rPr>
          <w:rFonts w:ascii="Times New Roman" w:eastAsia="SimSun" w:hAnsi="Times New Roman"/>
        </w:rPr>
        <w:t xml:space="preserve"> </w:t>
      </w:r>
    </w:p>
    <w:p w:rsidR="00B06DBC" w:rsidRDefault="00D04C20" w:rsidP="000875BC">
      <w:pPr>
        <w:pStyle w:val="ListParagraph"/>
        <w:numPr>
          <w:ilvl w:val="0"/>
          <w:numId w:val="12"/>
        </w:numPr>
        <w:spacing w:after="0" w:line="240" w:lineRule="auto"/>
        <w:rPr>
          <w:rFonts w:ascii="Times New Roman" w:eastAsia="SimSun" w:hAnsi="Times New Roman"/>
        </w:rPr>
      </w:pPr>
      <w:r w:rsidRPr="0079620C">
        <w:rPr>
          <w:rFonts w:ascii="Times New Roman" w:eastAsia="SimSun" w:hAnsi="Times New Roman"/>
        </w:rPr>
        <w:t>Dingyu Xue and YangQuan Chen.</w:t>
      </w:r>
      <w:r>
        <w:rPr>
          <w:rFonts w:ascii="Times New Roman" w:eastAsia="SimSun" w:hAnsi="Times New Roman"/>
        </w:rPr>
        <w:t xml:space="preserve"> </w:t>
      </w:r>
      <w:r w:rsidRPr="00D04C20">
        <w:rPr>
          <w:rFonts w:ascii="Times New Roman" w:eastAsia="SimSun" w:hAnsi="Times New Roman"/>
        </w:rPr>
        <w:t>"Modeling, Analysis and Design of Control Systems in MATLAB and Simulink" (World Scientific 2014)</w:t>
      </w:r>
      <w:r>
        <w:rPr>
          <w:rFonts w:ascii="Times New Roman" w:eastAsia="SimSun" w:hAnsi="Times New Roman"/>
        </w:rPr>
        <w:t xml:space="preserve"> </w:t>
      </w:r>
      <w:hyperlink r:id="rId195" w:history="1">
        <w:r w:rsidRPr="005657FD">
          <w:rPr>
            <w:rStyle w:val="Hyperlink"/>
            <w:rFonts w:ascii="Times New Roman" w:eastAsia="SimSun" w:hAnsi="Times New Roman"/>
          </w:rPr>
          <w:t>http://www.worldscientific.com/worldscibooks/10.1142/9260</w:t>
        </w:r>
      </w:hyperlink>
      <w:r>
        <w:rPr>
          <w:rFonts w:ascii="Times New Roman" w:eastAsia="SimSun" w:hAnsi="Times New Roman"/>
        </w:rPr>
        <w:t xml:space="preserve"> </w:t>
      </w:r>
      <w:r w:rsidRPr="00D04C20">
        <w:rPr>
          <w:rFonts w:ascii="Times New Roman" w:eastAsia="SimSun" w:hAnsi="Times New Roman"/>
        </w:rPr>
        <w:t>580pp    Nov 2014</w:t>
      </w:r>
      <w:r>
        <w:rPr>
          <w:rFonts w:ascii="Times New Roman" w:eastAsia="SimSun" w:hAnsi="Times New Roman"/>
        </w:rPr>
        <w:t xml:space="preserve">. </w:t>
      </w:r>
      <w:r w:rsidRPr="00D04C20">
        <w:rPr>
          <w:rFonts w:ascii="Times New Roman" w:eastAsia="SimSun" w:hAnsi="Times New Roman"/>
        </w:rPr>
        <w:t>ISBN: 978-981-4618-45-8 (hardcover)</w:t>
      </w:r>
    </w:p>
    <w:p w:rsidR="0079620C" w:rsidRPr="0079620C" w:rsidRDefault="0079620C" w:rsidP="000875BC">
      <w:pPr>
        <w:pStyle w:val="ListParagraph"/>
        <w:numPr>
          <w:ilvl w:val="0"/>
          <w:numId w:val="12"/>
        </w:numPr>
        <w:spacing w:after="0" w:line="240" w:lineRule="auto"/>
        <w:rPr>
          <w:rFonts w:ascii="Times New Roman" w:eastAsia="SimSun" w:hAnsi="Times New Roman"/>
        </w:rPr>
      </w:pPr>
      <w:r w:rsidRPr="0079620C">
        <w:rPr>
          <w:rFonts w:ascii="Times New Roman" w:eastAsia="SimSun" w:hAnsi="Times New Roman"/>
        </w:rPr>
        <w:t>Dingyu Xue and YangQuan Chen. "System Simulation Techniques with MATLAB® and Simulink®". 2013</w:t>
      </w:r>
      <w:r>
        <w:rPr>
          <w:rFonts w:ascii="Times New Roman" w:eastAsia="SimSun" w:hAnsi="Times New Roman"/>
        </w:rPr>
        <w:t>.</w:t>
      </w:r>
      <w:r w:rsidRPr="0079620C">
        <w:rPr>
          <w:rFonts w:ascii="Times New Roman" w:eastAsia="SimSun" w:hAnsi="Times New Roman"/>
        </w:rPr>
        <w:t xml:space="preserve"> John Wiley &amp; Sons, Ltd. ISBN: 978-1-118-64792-9. (468 pages)</w:t>
      </w:r>
      <w:r w:rsidR="004D1384">
        <w:rPr>
          <w:rFonts w:ascii="Times New Roman" w:eastAsia="SimSun" w:hAnsi="Times New Roman"/>
        </w:rPr>
        <w:t xml:space="preserve"> </w:t>
      </w:r>
      <w:hyperlink r:id="rId196" w:history="1">
        <w:r w:rsidR="004D1384" w:rsidRPr="00A36397">
          <w:rPr>
            <w:rStyle w:val="Hyperlink"/>
            <w:rFonts w:ascii="Times New Roman" w:eastAsia="SimSun" w:hAnsi="Times New Roman"/>
          </w:rPr>
          <w:t>http://www.wiley.com/go/xue</w:t>
        </w:r>
      </w:hyperlink>
      <w:r w:rsidR="004D1384">
        <w:rPr>
          <w:rFonts w:ascii="Times New Roman" w:eastAsia="SimSun" w:hAnsi="Times New Roman"/>
        </w:rPr>
        <w:t xml:space="preserve"> </w:t>
      </w:r>
    </w:p>
    <w:p w:rsidR="00DB45F1" w:rsidRPr="0079620C" w:rsidRDefault="00DB45F1" w:rsidP="000875BC">
      <w:pPr>
        <w:numPr>
          <w:ilvl w:val="0"/>
          <w:numId w:val="12"/>
        </w:numPr>
        <w:rPr>
          <w:sz w:val="22"/>
          <w:szCs w:val="22"/>
        </w:rPr>
      </w:pPr>
      <w:r w:rsidRPr="0079620C">
        <w:rPr>
          <w:sz w:val="22"/>
          <w:szCs w:val="22"/>
        </w:rPr>
        <w:t>Ying Luo</w:t>
      </w:r>
      <w:r w:rsidR="0060155A" w:rsidRPr="0079620C">
        <w:rPr>
          <w:sz w:val="22"/>
          <w:szCs w:val="22"/>
        </w:rPr>
        <w:t>+</w:t>
      </w:r>
      <w:r w:rsidRPr="0079620C">
        <w:rPr>
          <w:sz w:val="22"/>
          <w:szCs w:val="22"/>
        </w:rPr>
        <w:t xml:space="preserve"> and YangQuan Chen</w:t>
      </w:r>
      <w:r w:rsidR="0060155A" w:rsidRPr="0079620C">
        <w:rPr>
          <w:sz w:val="22"/>
          <w:szCs w:val="22"/>
        </w:rPr>
        <w:t>*</w:t>
      </w:r>
      <w:r w:rsidRPr="0079620C">
        <w:rPr>
          <w:sz w:val="22"/>
          <w:szCs w:val="22"/>
        </w:rPr>
        <w:t>. “</w:t>
      </w:r>
      <w:r w:rsidRPr="0079620C">
        <w:rPr>
          <w:i/>
          <w:sz w:val="22"/>
          <w:szCs w:val="22"/>
        </w:rPr>
        <w:t>Fractional Order Motion Controls</w:t>
      </w:r>
      <w:r w:rsidRPr="0079620C">
        <w:rPr>
          <w:sz w:val="22"/>
          <w:szCs w:val="22"/>
        </w:rPr>
        <w:t>” John-Wiley</w:t>
      </w:r>
      <w:r w:rsidR="00384BBB" w:rsidRPr="0079620C">
        <w:rPr>
          <w:sz w:val="22"/>
          <w:szCs w:val="22"/>
        </w:rPr>
        <w:t xml:space="preserve"> and Sons, Inc.</w:t>
      </w:r>
      <w:r w:rsidRPr="0079620C">
        <w:rPr>
          <w:sz w:val="22"/>
          <w:szCs w:val="22"/>
        </w:rPr>
        <w:t>, 2012 (</w:t>
      </w:r>
      <w:r w:rsidR="0079620C" w:rsidRPr="0079620C">
        <w:rPr>
          <w:sz w:val="22"/>
          <w:szCs w:val="22"/>
        </w:rPr>
        <w:t>Online Oct.</w:t>
      </w:r>
      <w:r w:rsidR="00D527C6" w:rsidRPr="0079620C">
        <w:rPr>
          <w:sz w:val="22"/>
          <w:szCs w:val="22"/>
        </w:rPr>
        <w:t xml:space="preserve"> 2012, 424</w:t>
      </w:r>
      <w:r w:rsidRPr="0079620C">
        <w:rPr>
          <w:sz w:val="22"/>
          <w:szCs w:val="22"/>
        </w:rPr>
        <w:t xml:space="preserve"> pages)</w:t>
      </w:r>
      <w:r w:rsidR="00D527C6" w:rsidRPr="0079620C">
        <w:rPr>
          <w:sz w:val="22"/>
          <w:szCs w:val="22"/>
        </w:rPr>
        <w:t xml:space="preserve"> </w:t>
      </w:r>
      <w:r w:rsidR="0079620C">
        <w:rPr>
          <w:b/>
          <w:bCs/>
          <w:sz w:val="22"/>
          <w:szCs w:val="22"/>
        </w:rPr>
        <w:t>ISBN</w:t>
      </w:r>
      <w:r w:rsidR="00D527C6" w:rsidRPr="0079620C">
        <w:rPr>
          <w:b/>
          <w:bCs/>
          <w:sz w:val="22"/>
          <w:szCs w:val="22"/>
        </w:rPr>
        <w:t>:</w:t>
      </w:r>
      <w:r w:rsidR="00D527C6" w:rsidRPr="0079620C">
        <w:rPr>
          <w:sz w:val="22"/>
          <w:szCs w:val="22"/>
        </w:rPr>
        <w:t xml:space="preserve"> 978-1119944553</w:t>
      </w:r>
      <w:r w:rsidR="0079620C" w:rsidRPr="0079620C">
        <w:rPr>
          <w:sz w:val="22"/>
          <w:szCs w:val="22"/>
        </w:rPr>
        <w:t xml:space="preserve">. DOI: </w:t>
      </w:r>
      <w:r w:rsidR="0079620C" w:rsidRPr="0079620C">
        <w:rPr>
          <w:rStyle w:val="doi"/>
          <w:sz w:val="22"/>
          <w:szCs w:val="22"/>
        </w:rPr>
        <w:t xml:space="preserve">10.1002/9781118387726 </w:t>
      </w:r>
    </w:p>
    <w:p w:rsidR="00D527C6" w:rsidRPr="001E407D" w:rsidRDefault="00DB45F1" w:rsidP="000875BC">
      <w:pPr>
        <w:numPr>
          <w:ilvl w:val="0"/>
          <w:numId w:val="12"/>
        </w:numPr>
        <w:rPr>
          <w:sz w:val="22"/>
          <w:szCs w:val="22"/>
        </w:rPr>
      </w:pPr>
      <w:r w:rsidRPr="001E407D">
        <w:rPr>
          <w:sz w:val="22"/>
          <w:szCs w:val="22"/>
        </w:rPr>
        <w:t>Zhuang Jiao</w:t>
      </w:r>
      <w:r w:rsidR="0060155A" w:rsidRPr="001E407D">
        <w:rPr>
          <w:sz w:val="22"/>
          <w:szCs w:val="22"/>
        </w:rPr>
        <w:t>+</w:t>
      </w:r>
      <w:r w:rsidRPr="001E407D">
        <w:rPr>
          <w:sz w:val="22"/>
          <w:szCs w:val="22"/>
        </w:rPr>
        <w:t>, YangQuan Chen</w:t>
      </w:r>
      <w:r w:rsidR="0060155A" w:rsidRPr="001E407D">
        <w:rPr>
          <w:sz w:val="22"/>
          <w:szCs w:val="22"/>
        </w:rPr>
        <w:t>*</w:t>
      </w:r>
      <w:r w:rsidRPr="001E407D">
        <w:rPr>
          <w:sz w:val="22"/>
          <w:szCs w:val="22"/>
        </w:rPr>
        <w:t xml:space="preserve"> and Igor Podlubny. “</w:t>
      </w:r>
      <w:r w:rsidRPr="001E407D">
        <w:rPr>
          <w:i/>
          <w:sz w:val="22"/>
          <w:szCs w:val="22"/>
        </w:rPr>
        <w:t>Distributed-Order Dynamic Systems: Stability, Simulation, Applications and Perspectives</w:t>
      </w:r>
      <w:r w:rsidRPr="001E407D">
        <w:rPr>
          <w:sz w:val="22"/>
          <w:szCs w:val="22"/>
        </w:rPr>
        <w:t>” SpringerBrief</w:t>
      </w:r>
      <w:r w:rsidR="00384BBB" w:rsidRPr="001E407D">
        <w:rPr>
          <w:sz w:val="22"/>
          <w:szCs w:val="22"/>
        </w:rPr>
        <w:t>, Springer-Verlag</w:t>
      </w:r>
      <w:r w:rsidR="00D527C6" w:rsidRPr="001E407D">
        <w:rPr>
          <w:sz w:val="22"/>
          <w:szCs w:val="22"/>
        </w:rPr>
        <w:t>, Feb.</w:t>
      </w:r>
      <w:r w:rsidRPr="001E407D">
        <w:rPr>
          <w:sz w:val="22"/>
          <w:szCs w:val="22"/>
        </w:rPr>
        <w:t xml:space="preserve"> </w:t>
      </w:r>
      <w:r w:rsidR="00D527C6" w:rsidRPr="001E407D">
        <w:rPr>
          <w:sz w:val="22"/>
          <w:szCs w:val="22"/>
        </w:rPr>
        <w:t>2012, 103</w:t>
      </w:r>
      <w:r w:rsidRPr="001E407D">
        <w:rPr>
          <w:sz w:val="22"/>
          <w:szCs w:val="22"/>
        </w:rPr>
        <w:t xml:space="preserve"> pages</w:t>
      </w:r>
      <w:r w:rsidR="00C02F91" w:rsidRPr="001E407D">
        <w:rPr>
          <w:sz w:val="22"/>
          <w:szCs w:val="22"/>
        </w:rPr>
        <w:t xml:space="preserve">, </w:t>
      </w:r>
      <w:r w:rsidR="00D527C6" w:rsidRPr="001E407D">
        <w:rPr>
          <w:b/>
          <w:bCs/>
          <w:sz w:val="22"/>
          <w:szCs w:val="22"/>
        </w:rPr>
        <w:t>ISBN-13:</w:t>
      </w:r>
      <w:r w:rsidR="00D527C6" w:rsidRPr="001E407D">
        <w:rPr>
          <w:sz w:val="22"/>
          <w:szCs w:val="22"/>
        </w:rPr>
        <w:t xml:space="preserve"> 978-1447128519</w:t>
      </w:r>
      <w:r w:rsidR="0079620C">
        <w:rPr>
          <w:sz w:val="22"/>
          <w:szCs w:val="22"/>
        </w:rPr>
        <w:t xml:space="preserve"> </w:t>
      </w:r>
      <w:hyperlink r:id="rId197" w:history="1">
        <w:r w:rsidR="0079620C" w:rsidRPr="005D09E4">
          <w:rPr>
            <w:rStyle w:val="Hyperlink"/>
            <w:sz w:val="22"/>
            <w:szCs w:val="22"/>
          </w:rPr>
          <w:t>http://www.springer.com/engineering/control/book/978-1-4471-2851-9</w:t>
        </w:r>
      </w:hyperlink>
      <w:r w:rsidR="0079620C">
        <w:rPr>
          <w:sz w:val="22"/>
          <w:szCs w:val="22"/>
        </w:rPr>
        <w:t xml:space="preserve"> </w:t>
      </w:r>
    </w:p>
    <w:p w:rsidR="00DB45F1" w:rsidRPr="001E407D" w:rsidRDefault="00DB45F1" w:rsidP="000875BC">
      <w:pPr>
        <w:numPr>
          <w:ilvl w:val="0"/>
          <w:numId w:val="12"/>
        </w:numPr>
        <w:rPr>
          <w:sz w:val="22"/>
          <w:szCs w:val="22"/>
        </w:rPr>
      </w:pPr>
      <w:r w:rsidRPr="001E407D">
        <w:rPr>
          <w:sz w:val="22"/>
          <w:szCs w:val="22"/>
        </w:rPr>
        <w:t>Haiyang Chao</w:t>
      </w:r>
      <w:r w:rsidR="0060155A" w:rsidRPr="001E407D">
        <w:rPr>
          <w:sz w:val="22"/>
          <w:szCs w:val="22"/>
        </w:rPr>
        <w:t>+</w:t>
      </w:r>
      <w:r w:rsidRPr="001E407D">
        <w:rPr>
          <w:sz w:val="22"/>
          <w:szCs w:val="22"/>
        </w:rPr>
        <w:t xml:space="preserve"> and YangQuan Chen</w:t>
      </w:r>
      <w:r w:rsidR="0060155A" w:rsidRPr="001E407D">
        <w:rPr>
          <w:sz w:val="22"/>
          <w:szCs w:val="22"/>
        </w:rPr>
        <w:t>*</w:t>
      </w:r>
      <w:r w:rsidRPr="001E407D">
        <w:rPr>
          <w:sz w:val="22"/>
          <w:szCs w:val="22"/>
        </w:rPr>
        <w:t>. “</w:t>
      </w:r>
      <w:r w:rsidRPr="001E407D">
        <w:rPr>
          <w:i/>
          <w:sz w:val="22"/>
          <w:szCs w:val="22"/>
        </w:rPr>
        <w:t>Remote Sensing and Actuation Using Unmanned Vehicles</w:t>
      </w:r>
      <w:r w:rsidR="00D527C6" w:rsidRPr="001E407D">
        <w:rPr>
          <w:sz w:val="22"/>
          <w:szCs w:val="22"/>
        </w:rPr>
        <w:t xml:space="preserve">” </w:t>
      </w:r>
      <w:r w:rsidRPr="001E407D">
        <w:rPr>
          <w:sz w:val="22"/>
          <w:szCs w:val="22"/>
        </w:rPr>
        <w:t>Wiley</w:t>
      </w:r>
      <w:r w:rsidR="00D527C6" w:rsidRPr="001E407D">
        <w:rPr>
          <w:sz w:val="22"/>
          <w:szCs w:val="22"/>
        </w:rPr>
        <w:t>-IEEE Press</w:t>
      </w:r>
      <w:r w:rsidRPr="001E407D">
        <w:rPr>
          <w:sz w:val="22"/>
          <w:szCs w:val="22"/>
        </w:rPr>
        <w:t xml:space="preserve">, </w:t>
      </w:r>
      <w:r w:rsidR="00D527C6" w:rsidRPr="001E407D">
        <w:rPr>
          <w:sz w:val="22"/>
          <w:szCs w:val="22"/>
        </w:rPr>
        <w:t xml:space="preserve">Aug. </w:t>
      </w:r>
      <w:r w:rsidRPr="001E407D">
        <w:rPr>
          <w:sz w:val="22"/>
          <w:szCs w:val="22"/>
        </w:rPr>
        <w:t xml:space="preserve">2012 </w:t>
      </w:r>
      <w:r w:rsidR="00D527C6" w:rsidRPr="001E407D">
        <w:rPr>
          <w:sz w:val="22"/>
          <w:szCs w:val="22"/>
        </w:rPr>
        <w:t xml:space="preserve"> </w:t>
      </w:r>
      <w:r w:rsidR="00D527C6" w:rsidRPr="001E407D">
        <w:rPr>
          <w:b/>
          <w:bCs/>
          <w:sz w:val="22"/>
          <w:szCs w:val="22"/>
        </w:rPr>
        <w:t>ISBN-13:</w:t>
      </w:r>
      <w:r w:rsidR="00D527C6" w:rsidRPr="001E407D">
        <w:rPr>
          <w:sz w:val="22"/>
          <w:szCs w:val="22"/>
        </w:rPr>
        <w:t xml:space="preserve"> 978-1118122761 (IEEE Press Series on Systems Science and Engineering)</w:t>
      </w:r>
      <w:r w:rsidR="0079620C">
        <w:rPr>
          <w:sz w:val="22"/>
          <w:szCs w:val="22"/>
        </w:rPr>
        <w:t xml:space="preserve"> </w:t>
      </w:r>
      <w:hyperlink r:id="rId198" w:history="1">
        <w:r w:rsidR="0079620C" w:rsidRPr="005D09E4">
          <w:rPr>
            <w:rStyle w:val="Hyperlink"/>
            <w:sz w:val="22"/>
            <w:szCs w:val="22"/>
          </w:rPr>
          <w:t>http://www.wiley.com/WileyCDA/WileyTitle/productCd-1118122763.html</w:t>
        </w:r>
      </w:hyperlink>
      <w:r w:rsidR="0079620C">
        <w:rPr>
          <w:sz w:val="22"/>
          <w:szCs w:val="22"/>
        </w:rPr>
        <w:t xml:space="preserve"> </w:t>
      </w:r>
    </w:p>
    <w:p w:rsidR="00F05E87" w:rsidRPr="001E407D" w:rsidRDefault="00DB45F1" w:rsidP="000875BC">
      <w:pPr>
        <w:numPr>
          <w:ilvl w:val="0"/>
          <w:numId w:val="12"/>
        </w:numPr>
        <w:rPr>
          <w:rStyle w:val="nowrap"/>
          <w:sz w:val="22"/>
          <w:szCs w:val="22"/>
        </w:rPr>
      </w:pPr>
      <w:r w:rsidRPr="001E407D">
        <w:rPr>
          <w:sz w:val="22"/>
          <w:szCs w:val="22"/>
        </w:rPr>
        <w:t xml:space="preserve">Christophe </w:t>
      </w:r>
      <w:r w:rsidR="00F05E87" w:rsidRPr="001E407D">
        <w:rPr>
          <w:sz w:val="22"/>
          <w:szCs w:val="22"/>
        </w:rPr>
        <w:t>Tricaud</w:t>
      </w:r>
      <w:r w:rsidR="0060155A" w:rsidRPr="001E407D">
        <w:rPr>
          <w:sz w:val="22"/>
          <w:szCs w:val="22"/>
        </w:rPr>
        <w:t>+</w:t>
      </w:r>
      <w:r w:rsidRPr="001E407D">
        <w:rPr>
          <w:sz w:val="22"/>
          <w:szCs w:val="22"/>
        </w:rPr>
        <w:t xml:space="preserve"> and</w:t>
      </w:r>
      <w:r w:rsidR="00F05E87" w:rsidRPr="001E407D">
        <w:rPr>
          <w:sz w:val="22"/>
          <w:szCs w:val="22"/>
        </w:rPr>
        <w:t xml:space="preserve"> </w:t>
      </w:r>
      <w:r w:rsidRPr="001E407D">
        <w:rPr>
          <w:sz w:val="22"/>
          <w:szCs w:val="22"/>
        </w:rPr>
        <w:t>YangQuan Chen</w:t>
      </w:r>
      <w:r w:rsidR="0060155A" w:rsidRPr="001E407D">
        <w:rPr>
          <w:sz w:val="22"/>
          <w:szCs w:val="22"/>
        </w:rPr>
        <w:t>*</w:t>
      </w:r>
      <w:r w:rsidRPr="001E407D">
        <w:rPr>
          <w:sz w:val="22"/>
          <w:szCs w:val="22"/>
        </w:rPr>
        <w:t>. “</w:t>
      </w:r>
      <w:r w:rsidRPr="001E407D">
        <w:rPr>
          <w:i/>
          <w:sz w:val="22"/>
          <w:szCs w:val="22"/>
        </w:rPr>
        <w:t>Optimal Mobile Sensing and Actuation Policies in Cyber-physical Systems</w:t>
      </w:r>
      <w:r w:rsidRPr="001E407D">
        <w:rPr>
          <w:sz w:val="22"/>
          <w:szCs w:val="22"/>
        </w:rPr>
        <w:t xml:space="preserve">”. Springer. </w:t>
      </w:r>
      <w:r w:rsidRPr="001E407D">
        <w:rPr>
          <w:rStyle w:val="nowrap"/>
          <w:sz w:val="22"/>
          <w:szCs w:val="22"/>
        </w:rPr>
        <w:t xml:space="preserve">ISBN 978-1-4471-2261-6. 2012. (170 pages) </w:t>
      </w:r>
      <w:hyperlink r:id="rId199" w:history="1">
        <w:r w:rsidRPr="001E407D">
          <w:rPr>
            <w:rStyle w:val="Hyperlink"/>
            <w:sz w:val="22"/>
            <w:szCs w:val="22"/>
          </w:rPr>
          <w:t>http://www.springer.com/engineering/robotics/book/978-1-4471-2261-6</w:t>
        </w:r>
      </w:hyperlink>
      <w:r w:rsidRPr="001E407D">
        <w:rPr>
          <w:rStyle w:val="nowrap"/>
          <w:sz w:val="22"/>
          <w:szCs w:val="22"/>
        </w:rPr>
        <w:t xml:space="preserve"> </w:t>
      </w:r>
    </w:p>
    <w:p w:rsidR="00DB45F1" w:rsidRPr="001E407D" w:rsidRDefault="00DB45F1" w:rsidP="000875BC">
      <w:pPr>
        <w:numPr>
          <w:ilvl w:val="0"/>
          <w:numId w:val="12"/>
        </w:numPr>
        <w:rPr>
          <w:sz w:val="22"/>
          <w:szCs w:val="22"/>
        </w:rPr>
      </w:pPr>
      <w:r w:rsidRPr="001E407D">
        <w:rPr>
          <w:sz w:val="22"/>
          <w:szCs w:val="22"/>
        </w:rPr>
        <w:t>Sheng, Hu</w:t>
      </w:r>
      <w:r w:rsidR="0060155A" w:rsidRPr="001E407D">
        <w:rPr>
          <w:sz w:val="22"/>
          <w:szCs w:val="22"/>
        </w:rPr>
        <w:t>+</w:t>
      </w:r>
      <w:r w:rsidRPr="001E407D">
        <w:rPr>
          <w:sz w:val="22"/>
          <w:szCs w:val="22"/>
        </w:rPr>
        <w:t>, Chen, YangQuan</w:t>
      </w:r>
      <w:r w:rsidR="0060155A" w:rsidRPr="001E407D">
        <w:rPr>
          <w:sz w:val="22"/>
          <w:szCs w:val="22"/>
        </w:rPr>
        <w:t>*</w:t>
      </w:r>
      <w:r w:rsidRPr="001E407D">
        <w:rPr>
          <w:sz w:val="22"/>
          <w:szCs w:val="22"/>
        </w:rPr>
        <w:t xml:space="preserve"> and Qiu, TianShuang. “</w:t>
      </w:r>
      <w:r w:rsidRPr="001E407D">
        <w:rPr>
          <w:i/>
          <w:sz w:val="22"/>
          <w:szCs w:val="22"/>
        </w:rPr>
        <w:t>Fractional Processes and Fractional-Order Signal Processing</w:t>
      </w:r>
      <w:r w:rsidRPr="001E407D">
        <w:rPr>
          <w:b/>
          <w:sz w:val="22"/>
          <w:szCs w:val="22"/>
        </w:rPr>
        <w:t xml:space="preserve">” </w:t>
      </w:r>
      <w:r w:rsidRPr="001E407D">
        <w:rPr>
          <w:sz w:val="22"/>
          <w:szCs w:val="22"/>
        </w:rPr>
        <w:t>Springer. Series: Signals and Communication Technology</w:t>
      </w:r>
      <w:r w:rsidRPr="001E407D">
        <w:rPr>
          <w:b/>
          <w:sz w:val="22"/>
          <w:szCs w:val="22"/>
        </w:rPr>
        <w:t>,</w:t>
      </w:r>
      <w:r w:rsidRPr="001E407D">
        <w:rPr>
          <w:sz w:val="22"/>
          <w:szCs w:val="22"/>
        </w:rPr>
        <w:t xml:space="preserve"> 2012. 295 pages. </w:t>
      </w:r>
      <w:r w:rsidRPr="001E407D">
        <w:rPr>
          <w:rStyle w:val="nowrap"/>
          <w:sz w:val="22"/>
          <w:szCs w:val="22"/>
        </w:rPr>
        <w:t xml:space="preserve">ISBN 978-1-4471-2232-6 </w:t>
      </w:r>
      <w:hyperlink r:id="rId200" w:history="1">
        <w:r w:rsidRPr="001E407D">
          <w:rPr>
            <w:rStyle w:val="Hyperlink"/>
            <w:sz w:val="22"/>
            <w:szCs w:val="22"/>
          </w:rPr>
          <w:t>http://www.springer.com/engineering/signals/book/978-1-4471-2232-6</w:t>
        </w:r>
      </w:hyperlink>
      <w:r w:rsidRPr="001E407D">
        <w:rPr>
          <w:sz w:val="22"/>
          <w:szCs w:val="22"/>
        </w:rPr>
        <w:t xml:space="preserve"> </w:t>
      </w:r>
    </w:p>
    <w:p w:rsidR="00BC569C" w:rsidRPr="001E407D" w:rsidRDefault="00BC569C" w:rsidP="000875BC">
      <w:pPr>
        <w:numPr>
          <w:ilvl w:val="0"/>
          <w:numId w:val="12"/>
        </w:numPr>
        <w:rPr>
          <w:sz w:val="22"/>
          <w:szCs w:val="22"/>
        </w:rPr>
      </w:pPr>
      <w:r w:rsidRPr="001E407D">
        <w:rPr>
          <w:sz w:val="22"/>
          <w:szCs w:val="22"/>
          <w:lang w:val="es-ES"/>
        </w:rPr>
        <w:t>Concepción A. Monje</w:t>
      </w:r>
      <w:r w:rsidR="0060155A" w:rsidRPr="001E407D">
        <w:rPr>
          <w:sz w:val="22"/>
          <w:szCs w:val="22"/>
          <w:lang w:val="es-ES"/>
        </w:rPr>
        <w:t>*+</w:t>
      </w:r>
      <w:r w:rsidRPr="001E407D">
        <w:rPr>
          <w:sz w:val="22"/>
          <w:szCs w:val="22"/>
          <w:lang w:val="es-ES"/>
        </w:rPr>
        <w:t xml:space="preserve">, YangQuan Chen, Blas Vinagre, Dingyu Xue and Vicente Feliu (2010). </w:t>
      </w:r>
      <w:r w:rsidRPr="001E407D">
        <w:rPr>
          <w:sz w:val="22"/>
          <w:szCs w:val="22"/>
        </w:rPr>
        <w:t>“</w:t>
      </w:r>
      <w:r w:rsidRPr="001E407D">
        <w:rPr>
          <w:i/>
          <w:sz w:val="22"/>
          <w:szCs w:val="22"/>
        </w:rPr>
        <w:t>Fractional Order</w:t>
      </w:r>
      <w:r w:rsidR="000E17E0" w:rsidRPr="001E407D">
        <w:rPr>
          <w:i/>
          <w:sz w:val="22"/>
          <w:szCs w:val="22"/>
        </w:rPr>
        <w:t xml:space="preserve"> </w:t>
      </w:r>
      <w:r w:rsidRPr="001E407D">
        <w:rPr>
          <w:i/>
          <w:sz w:val="22"/>
          <w:szCs w:val="22"/>
        </w:rPr>
        <w:t>Systems and Controls - Fundamentals and Applications</w:t>
      </w:r>
      <w:r w:rsidR="00384BBB" w:rsidRPr="001E407D">
        <w:rPr>
          <w:sz w:val="22"/>
          <w:szCs w:val="22"/>
        </w:rPr>
        <w:t xml:space="preserve">.” Advanced Industrial </w:t>
      </w:r>
      <w:r w:rsidRPr="001E407D">
        <w:rPr>
          <w:sz w:val="22"/>
          <w:szCs w:val="22"/>
        </w:rPr>
        <w:t xml:space="preserve">Control Series, Springer-Verlag </w:t>
      </w:r>
      <w:hyperlink r:id="rId201" w:history="1">
        <w:r w:rsidR="001D1A58" w:rsidRPr="001E407D">
          <w:rPr>
            <w:rStyle w:val="Hyperlink"/>
            <w:sz w:val="22"/>
            <w:szCs w:val="22"/>
          </w:rPr>
          <w:t>http://www.springer.com/engineering/book/978-1-84996-334-3</w:t>
        </w:r>
      </w:hyperlink>
      <w:r w:rsidR="001D1A58" w:rsidRPr="001E407D">
        <w:rPr>
          <w:sz w:val="22"/>
          <w:szCs w:val="22"/>
        </w:rPr>
        <w:t xml:space="preserve"> (1st Edition, 2010, XXVI, 415 p. 223 illus., 19 in color. Hardcover ISBN: 978-1-84996-334-3)</w:t>
      </w:r>
    </w:p>
    <w:p w:rsidR="00E8079C" w:rsidRPr="001E407D" w:rsidRDefault="00E8079C" w:rsidP="000875BC">
      <w:pPr>
        <w:numPr>
          <w:ilvl w:val="0"/>
          <w:numId w:val="12"/>
        </w:numPr>
        <w:rPr>
          <w:sz w:val="22"/>
          <w:szCs w:val="22"/>
        </w:rPr>
      </w:pPr>
      <w:r w:rsidRPr="001E407D">
        <w:rPr>
          <w:sz w:val="22"/>
          <w:szCs w:val="22"/>
        </w:rPr>
        <w:t>Zheng Song</w:t>
      </w:r>
      <w:r w:rsidR="0060155A" w:rsidRPr="001E407D">
        <w:rPr>
          <w:sz w:val="22"/>
          <w:szCs w:val="22"/>
        </w:rPr>
        <w:t>+</w:t>
      </w:r>
      <w:r w:rsidRPr="001E407D">
        <w:rPr>
          <w:sz w:val="22"/>
          <w:szCs w:val="22"/>
        </w:rPr>
        <w:t xml:space="preserve">, </w:t>
      </w:r>
      <w:r w:rsidR="0014141D" w:rsidRPr="001E407D">
        <w:rPr>
          <w:sz w:val="22"/>
          <w:szCs w:val="22"/>
        </w:rPr>
        <w:t>YangQuan Chen</w:t>
      </w:r>
      <w:r w:rsidR="0060155A" w:rsidRPr="001E407D">
        <w:rPr>
          <w:sz w:val="22"/>
          <w:szCs w:val="22"/>
        </w:rPr>
        <w:t>*</w:t>
      </w:r>
      <w:r w:rsidRPr="001E407D">
        <w:rPr>
          <w:sz w:val="22"/>
          <w:szCs w:val="22"/>
        </w:rPr>
        <w:t>, Chellury Ram</w:t>
      </w:r>
      <w:r w:rsidR="00B92D30" w:rsidRPr="001E407D">
        <w:rPr>
          <w:sz w:val="22"/>
          <w:szCs w:val="22"/>
        </w:rPr>
        <w:t xml:space="preserve"> </w:t>
      </w:r>
      <w:r w:rsidRPr="001E407D">
        <w:rPr>
          <w:sz w:val="22"/>
          <w:szCs w:val="22"/>
        </w:rPr>
        <w:t>Sastry and Nazif Cihan Tas</w:t>
      </w:r>
      <w:r w:rsidR="00F411D6" w:rsidRPr="001E407D">
        <w:rPr>
          <w:sz w:val="22"/>
          <w:szCs w:val="22"/>
        </w:rPr>
        <w:t xml:space="preserve"> (2009)</w:t>
      </w:r>
      <w:r w:rsidRPr="001E407D">
        <w:rPr>
          <w:sz w:val="22"/>
          <w:szCs w:val="22"/>
        </w:rPr>
        <w:t xml:space="preserve">. </w:t>
      </w:r>
      <w:r w:rsidRPr="001E407D">
        <w:rPr>
          <w:rFonts w:eastAsia="MS Mincho"/>
          <w:i/>
          <w:sz w:val="22"/>
          <w:szCs w:val="22"/>
          <w:lang w:eastAsia="ja-JP"/>
        </w:rPr>
        <w:t>“Optimal Observation for Cyber-Physical Systems:  A Fisher Information Matrix Based Approach</w:t>
      </w:r>
      <w:r w:rsidRPr="001E407D">
        <w:rPr>
          <w:rFonts w:eastAsia="MS Mincho"/>
          <w:sz w:val="22"/>
          <w:szCs w:val="22"/>
          <w:lang w:eastAsia="ja-JP"/>
        </w:rPr>
        <w:t>.” Springer-</w:t>
      </w:r>
      <w:r w:rsidRPr="001E407D">
        <w:rPr>
          <w:rFonts w:eastAsia="MS Mincho"/>
          <w:sz w:val="22"/>
          <w:szCs w:val="22"/>
          <w:lang w:eastAsia="ja-JP"/>
        </w:rPr>
        <w:lastRenderedPageBreak/>
        <w:t>Verlag, 2009. (</w:t>
      </w:r>
      <w:r w:rsidR="00F666E2" w:rsidRPr="001E407D">
        <w:rPr>
          <w:rFonts w:eastAsia="MS Mincho"/>
          <w:sz w:val="22"/>
          <w:szCs w:val="22"/>
          <w:lang w:eastAsia="ja-JP"/>
        </w:rPr>
        <w:t>ISBN: 978-1-84882-655-7</w:t>
      </w:r>
      <w:r w:rsidR="0044516A" w:rsidRPr="001E407D">
        <w:rPr>
          <w:rFonts w:eastAsia="MS Mincho"/>
          <w:sz w:val="22"/>
          <w:szCs w:val="22"/>
          <w:lang w:eastAsia="ja-JP"/>
        </w:rPr>
        <w:t xml:space="preserve">, </w:t>
      </w:r>
      <w:r w:rsidR="001C371D" w:rsidRPr="001E407D">
        <w:rPr>
          <w:rFonts w:eastAsia="MS Mincho"/>
          <w:sz w:val="22"/>
          <w:szCs w:val="22"/>
          <w:lang w:eastAsia="ja-JP"/>
        </w:rPr>
        <w:t>July</w:t>
      </w:r>
      <w:r w:rsidR="0044516A" w:rsidRPr="001E407D">
        <w:rPr>
          <w:rFonts w:eastAsia="MS Mincho"/>
          <w:sz w:val="22"/>
          <w:szCs w:val="22"/>
          <w:lang w:eastAsia="ja-JP"/>
        </w:rPr>
        <w:t xml:space="preserve"> 2009</w:t>
      </w:r>
      <w:r w:rsidR="00943D35" w:rsidRPr="001E407D">
        <w:rPr>
          <w:rFonts w:eastAsia="MS Mincho"/>
          <w:sz w:val="22"/>
          <w:szCs w:val="22"/>
          <w:lang w:eastAsia="ja-JP"/>
        </w:rPr>
        <w:t>, 170 pages</w:t>
      </w:r>
      <w:r w:rsidRPr="001E407D">
        <w:rPr>
          <w:rFonts w:eastAsia="MS Mincho"/>
          <w:sz w:val="22"/>
          <w:szCs w:val="22"/>
          <w:lang w:eastAsia="ja-JP"/>
        </w:rPr>
        <w:t>)</w:t>
      </w:r>
      <w:r w:rsidR="0079620C">
        <w:rPr>
          <w:rFonts w:eastAsia="MS Mincho"/>
          <w:sz w:val="22"/>
          <w:szCs w:val="22"/>
          <w:lang w:eastAsia="ja-JP"/>
        </w:rPr>
        <w:t xml:space="preserve"> </w:t>
      </w:r>
      <w:hyperlink r:id="rId202" w:history="1">
        <w:r w:rsidR="0079620C" w:rsidRPr="005D09E4">
          <w:rPr>
            <w:rStyle w:val="Hyperlink"/>
            <w:rFonts w:eastAsia="MS Mincho"/>
            <w:sz w:val="22"/>
            <w:szCs w:val="22"/>
            <w:lang w:eastAsia="ja-JP"/>
          </w:rPr>
          <w:t>http://www.springer.com/engineering/control/book/978-1-84882-655-7</w:t>
        </w:r>
      </w:hyperlink>
      <w:r w:rsidR="0079620C">
        <w:rPr>
          <w:rFonts w:eastAsia="MS Mincho"/>
          <w:sz w:val="22"/>
          <w:szCs w:val="22"/>
          <w:lang w:eastAsia="ja-JP"/>
        </w:rPr>
        <w:t xml:space="preserve"> </w:t>
      </w:r>
    </w:p>
    <w:p w:rsidR="00E8079C" w:rsidRPr="001E407D" w:rsidRDefault="00E8079C" w:rsidP="000875BC">
      <w:pPr>
        <w:numPr>
          <w:ilvl w:val="0"/>
          <w:numId w:val="12"/>
        </w:numPr>
        <w:rPr>
          <w:sz w:val="22"/>
          <w:szCs w:val="22"/>
        </w:rPr>
      </w:pPr>
      <w:r w:rsidRPr="001E407D">
        <w:rPr>
          <w:sz w:val="22"/>
          <w:szCs w:val="22"/>
        </w:rPr>
        <w:t>Dingyu Xue* and YangQuan Chen</w:t>
      </w:r>
      <w:r w:rsidR="00F411D6" w:rsidRPr="001E407D">
        <w:rPr>
          <w:sz w:val="22"/>
          <w:szCs w:val="22"/>
        </w:rPr>
        <w:t xml:space="preserve"> (2008)</w:t>
      </w:r>
      <w:r w:rsidRPr="001E407D">
        <w:rPr>
          <w:sz w:val="22"/>
          <w:szCs w:val="22"/>
        </w:rPr>
        <w:t>. “</w:t>
      </w:r>
      <w:r w:rsidRPr="001E407D">
        <w:rPr>
          <w:i/>
          <w:iCs/>
          <w:sz w:val="22"/>
          <w:szCs w:val="22"/>
        </w:rPr>
        <w:t>Solving Applied Mathematical Problems with MATLAB</w:t>
      </w:r>
      <w:r w:rsidRPr="001E407D">
        <w:rPr>
          <w:sz w:val="22"/>
          <w:szCs w:val="22"/>
        </w:rPr>
        <w:t>”. (ISBN</w:t>
      </w:r>
      <w:r w:rsidR="00AF047F" w:rsidRPr="001E407D">
        <w:rPr>
          <w:sz w:val="22"/>
          <w:szCs w:val="22"/>
        </w:rPr>
        <w:t xml:space="preserve">: </w:t>
      </w:r>
      <w:r w:rsidRPr="001E407D">
        <w:rPr>
          <w:sz w:val="22"/>
          <w:szCs w:val="22"/>
        </w:rPr>
        <w:t>978-1420082500) Chapman &amp; Hall/CRC Press. Nov. 2008. (448 pages)</w:t>
      </w:r>
      <w:r w:rsidR="00C619C1">
        <w:rPr>
          <w:sz w:val="22"/>
          <w:szCs w:val="22"/>
        </w:rPr>
        <w:t xml:space="preserve"> </w:t>
      </w:r>
      <w:hyperlink r:id="rId203" w:history="1">
        <w:r w:rsidR="00C619C1" w:rsidRPr="005D09E4">
          <w:rPr>
            <w:rStyle w:val="Hyperlink"/>
            <w:sz w:val="22"/>
            <w:szCs w:val="22"/>
          </w:rPr>
          <w:t>http://www.crcpress.com/product/isbn/9781420082500</w:t>
        </w:r>
      </w:hyperlink>
      <w:r w:rsidR="00C619C1">
        <w:rPr>
          <w:sz w:val="22"/>
          <w:szCs w:val="22"/>
        </w:rPr>
        <w:t xml:space="preserve"> </w:t>
      </w:r>
    </w:p>
    <w:p w:rsidR="00C619C1" w:rsidRDefault="00037735" w:rsidP="000875BC">
      <w:pPr>
        <w:widowControl w:val="0"/>
        <w:numPr>
          <w:ilvl w:val="0"/>
          <w:numId w:val="12"/>
        </w:numPr>
        <w:jc w:val="both"/>
        <w:rPr>
          <w:sz w:val="22"/>
          <w:szCs w:val="22"/>
        </w:rPr>
      </w:pPr>
      <w:r w:rsidRPr="001E407D">
        <w:rPr>
          <w:sz w:val="22"/>
          <w:szCs w:val="22"/>
        </w:rPr>
        <w:t>Hyo-Sung Ahn+, Kevin L. Moore*, and YangQuan Chen</w:t>
      </w:r>
      <w:r w:rsidR="00F411D6" w:rsidRPr="001E407D">
        <w:rPr>
          <w:sz w:val="22"/>
          <w:szCs w:val="22"/>
        </w:rPr>
        <w:t xml:space="preserve"> (2007)</w:t>
      </w:r>
      <w:r w:rsidRPr="001E407D">
        <w:rPr>
          <w:sz w:val="22"/>
          <w:szCs w:val="22"/>
        </w:rPr>
        <w:t>. “</w:t>
      </w:r>
      <w:r w:rsidRPr="001E407D">
        <w:rPr>
          <w:rFonts w:eastAsia="MS Mincho"/>
          <w:i/>
          <w:noProof/>
          <w:sz w:val="22"/>
          <w:szCs w:val="22"/>
        </w:rPr>
        <w:t>Iterative Learning Control: Robustness and Monotonic Convergence in the Iteration Domain</w:t>
      </w:r>
      <w:r w:rsidR="00AF047F" w:rsidRPr="001E407D">
        <w:rPr>
          <w:rFonts w:eastAsia="MS Mincho"/>
          <w:noProof/>
          <w:sz w:val="22"/>
          <w:szCs w:val="22"/>
        </w:rPr>
        <w:t xml:space="preserve">”. </w:t>
      </w:r>
      <w:r w:rsidRPr="001E407D">
        <w:rPr>
          <w:sz w:val="22"/>
          <w:szCs w:val="22"/>
        </w:rPr>
        <w:t xml:space="preserve">Springer-Verlag, Communications and Control Engineering Series, </w:t>
      </w:r>
      <w:hyperlink r:id="rId204" w:history="1">
        <w:r w:rsidRPr="001E407D">
          <w:rPr>
            <w:color w:val="0000FF"/>
            <w:sz w:val="22"/>
            <w:szCs w:val="22"/>
            <w:u w:val="single"/>
          </w:rPr>
          <w:t>ISBN: 978-1-84628-846-3</w:t>
        </w:r>
      </w:hyperlink>
      <w:r w:rsidRPr="001E407D">
        <w:rPr>
          <w:sz w:val="22"/>
          <w:szCs w:val="22"/>
        </w:rPr>
        <w:t>. (203 pages)</w:t>
      </w:r>
      <w:r w:rsidR="00C619C1">
        <w:rPr>
          <w:sz w:val="22"/>
          <w:szCs w:val="22"/>
        </w:rPr>
        <w:t xml:space="preserve"> </w:t>
      </w:r>
    </w:p>
    <w:p w:rsidR="00037735" w:rsidRPr="001E407D" w:rsidRDefault="00FB37F7" w:rsidP="000875BC">
      <w:pPr>
        <w:widowControl w:val="0"/>
        <w:ind w:left="720"/>
        <w:jc w:val="both"/>
        <w:rPr>
          <w:sz w:val="22"/>
          <w:szCs w:val="22"/>
        </w:rPr>
      </w:pPr>
      <w:hyperlink r:id="rId205" w:history="1">
        <w:r w:rsidR="00C619C1" w:rsidRPr="005D09E4">
          <w:rPr>
            <w:rStyle w:val="Hyperlink"/>
            <w:sz w:val="22"/>
            <w:szCs w:val="22"/>
          </w:rPr>
          <w:t>http://www.springer.com/mathematics/applications/book/978-1-84628-846-3</w:t>
        </w:r>
      </w:hyperlink>
      <w:r w:rsidR="00C619C1">
        <w:rPr>
          <w:sz w:val="22"/>
          <w:szCs w:val="22"/>
        </w:rPr>
        <w:t xml:space="preserve"> </w:t>
      </w:r>
    </w:p>
    <w:p w:rsidR="00C619C1" w:rsidRDefault="00037735" w:rsidP="000875BC">
      <w:pPr>
        <w:widowControl w:val="0"/>
        <w:numPr>
          <w:ilvl w:val="0"/>
          <w:numId w:val="12"/>
        </w:numPr>
        <w:jc w:val="both"/>
        <w:rPr>
          <w:sz w:val="22"/>
          <w:szCs w:val="22"/>
        </w:rPr>
      </w:pPr>
      <w:r w:rsidRPr="001E407D">
        <w:rPr>
          <w:sz w:val="22"/>
          <w:szCs w:val="22"/>
        </w:rPr>
        <w:t>Dingyu Xue, YangQuan Chen* and Derek Atherton</w:t>
      </w:r>
      <w:r w:rsidR="00F411D6" w:rsidRPr="001E407D">
        <w:rPr>
          <w:sz w:val="22"/>
          <w:szCs w:val="22"/>
        </w:rPr>
        <w:t xml:space="preserve"> (2007)</w:t>
      </w:r>
      <w:r w:rsidRPr="001E407D">
        <w:rPr>
          <w:sz w:val="22"/>
          <w:szCs w:val="22"/>
        </w:rPr>
        <w:t>. “</w:t>
      </w:r>
      <w:r w:rsidRPr="001E407D">
        <w:rPr>
          <w:i/>
          <w:sz w:val="22"/>
          <w:szCs w:val="22"/>
        </w:rPr>
        <w:t>Linear Feedback Control – Analysis and Design with Matlab</w:t>
      </w:r>
      <w:r w:rsidRPr="001E407D">
        <w:rPr>
          <w:sz w:val="22"/>
          <w:szCs w:val="22"/>
        </w:rPr>
        <w:t>”. SIAM Press, 2007, ISBN: 978-0-898716-38-2. (348 pages)</w:t>
      </w:r>
      <w:r w:rsidR="00B3715E" w:rsidRPr="001E407D">
        <w:rPr>
          <w:sz w:val="22"/>
          <w:szCs w:val="22"/>
        </w:rPr>
        <w:t xml:space="preserve"> (Book review in IEEE Control Systems Magazine, Jan. </w:t>
      </w:r>
      <w:r w:rsidR="001C371D" w:rsidRPr="001E407D">
        <w:rPr>
          <w:sz w:val="22"/>
          <w:szCs w:val="22"/>
        </w:rPr>
        <w:t xml:space="preserve">issue of </w:t>
      </w:r>
      <w:r w:rsidR="00B3715E" w:rsidRPr="001E407D">
        <w:rPr>
          <w:sz w:val="22"/>
          <w:szCs w:val="22"/>
        </w:rPr>
        <w:t>2009)</w:t>
      </w:r>
      <w:r w:rsidR="00C619C1">
        <w:rPr>
          <w:sz w:val="22"/>
          <w:szCs w:val="22"/>
        </w:rPr>
        <w:t xml:space="preserve"> </w:t>
      </w:r>
    </w:p>
    <w:p w:rsidR="00037735" w:rsidRPr="001E407D" w:rsidRDefault="00FB37F7" w:rsidP="000875BC">
      <w:pPr>
        <w:widowControl w:val="0"/>
        <w:ind w:left="720"/>
        <w:jc w:val="both"/>
        <w:rPr>
          <w:sz w:val="22"/>
          <w:szCs w:val="22"/>
        </w:rPr>
      </w:pPr>
      <w:hyperlink r:id="rId206" w:history="1">
        <w:r w:rsidR="00C619C1" w:rsidRPr="005D09E4">
          <w:rPr>
            <w:rStyle w:val="Hyperlink"/>
            <w:sz w:val="22"/>
            <w:szCs w:val="22"/>
          </w:rPr>
          <w:t>http://epubs.siam.org/doi/abs/10.1137/1.9780898718621.fm</w:t>
        </w:r>
      </w:hyperlink>
      <w:r w:rsidR="00C619C1">
        <w:rPr>
          <w:sz w:val="22"/>
          <w:szCs w:val="22"/>
        </w:rPr>
        <w:t xml:space="preserve"> </w:t>
      </w:r>
    </w:p>
    <w:p w:rsidR="00037735" w:rsidRPr="001E407D" w:rsidRDefault="00037735" w:rsidP="000875BC">
      <w:pPr>
        <w:widowControl w:val="0"/>
        <w:numPr>
          <w:ilvl w:val="0"/>
          <w:numId w:val="12"/>
        </w:numPr>
        <w:tabs>
          <w:tab w:val="left" w:pos="720"/>
        </w:tabs>
        <w:jc w:val="both"/>
        <w:rPr>
          <w:sz w:val="22"/>
          <w:szCs w:val="22"/>
        </w:rPr>
      </w:pPr>
      <w:r w:rsidRPr="001E407D">
        <w:rPr>
          <w:sz w:val="22"/>
          <w:szCs w:val="22"/>
        </w:rPr>
        <w:t>Dingyu Xue* and YangQuan Chen</w:t>
      </w:r>
      <w:r w:rsidR="00F411D6" w:rsidRPr="001E407D">
        <w:rPr>
          <w:sz w:val="22"/>
          <w:szCs w:val="22"/>
        </w:rPr>
        <w:t xml:space="preserve"> (2007)</w:t>
      </w:r>
      <w:r w:rsidRPr="001E407D">
        <w:rPr>
          <w:sz w:val="22"/>
          <w:szCs w:val="22"/>
        </w:rPr>
        <w:t>. “</w:t>
      </w:r>
      <w:r w:rsidRPr="001E407D">
        <w:rPr>
          <w:i/>
          <w:iCs/>
          <w:sz w:val="22"/>
          <w:szCs w:val="22"/>
        </w:rPr>
        <w:t>Solving Control Related Mathematical Problems Using Matlab</w:t>
      </w:r>
      <w:r w:rsidRPr="001E407D">
        <w:rPr>
          <w:sz w:val="22"/>
          <w:szCs w:val="22"/>
        </w:rPr>
        <w:t>”. (ISBN</w:t>
      </w:r>
      <w:r w:rsidR="00AC3687" w:rsidRPr="001E407D">
        <w:rPr>
          <w:sz w:val="22"/>
          <w:szCs w:val="22"/>
        </w:rPr>
        <w:t>:</w:t>
      </w:r>
      <w:r w:rsidRPr="001E407D">
        <w:rPr>
          <w:sz w:val="22"/>
          <w:szCs w:val="22"/>
        </w:rPr>
        <w:t xml:space="preserve"> </w:t>
      </w:r>
      <w:r w:rsidR="00AC3687" w:rsidRPr="001E407D">
        <w:rPr>
          <w:sz w:val="22"/>
          <w:szCs w:val="22"/>
        </w:rPr>
        <w:t>9787302152972</w:t>
      </w:r>
      <w:r w:rsidRPr="001E407D">
        <w:rPr>
          <w:sz w:val="22"/>
          <w:szCs w:val="22"/>
        </w:rPr>
        <w:t>) Tsinghua University Press, Beijing, China, 2007. (474 pages in Chinese</w:t>
      </w:r>
      <w:r w:rsidR="00AC3687" w:rsidRPr="001E407D">
        <w:rPr>
          <w:sz w:val="22"/>
          <w:szCs w:val="22"/>
        </w:rPr>
        <w:t xml:space="preserve">, </w:t>
      </w:r>
      <w:hyperlink r:id="rId207" w:history="1">
        <w:r w:rsidR="00AC3687" w:rsidRPr="001E407D">
          <w:rPr>
            <w:rStyle w:val="Hyperlink"/>
            <w:sz w:val="22"/>
            <w:szCs w:val="22"/>
          </w:rPr>
          <w:t>http://www.china-pub.com/computers/common/info.asp?id=37025</w:t>
        </w:r>
      </w:hyperlink>
      <w:r w:rsidRPr="001E407D">
        <w:rPr>
          <w:sz w:val="22"/>
          <w:szCs w:val="22"/>
        </w:rPr>
        <w:t>)</w:t>
      </w:r>
      <w:r w:rsidR="00AC3687" w:rsidRPr="001E407D">
        <w:rPr>
          <w:sz w:val="22"/>
          <w:szCs w:val="22"/>
        </w:rPr>
        <w:t xml:space="preserve"> </w:t>
      </w:r>
    </w:p>
    <w:p w:rsidR="00037735" w:rsidRPr="00C619C1" w:rsidRDefault="00037735" w:rsidP="000875BC">
      <w:pPr>
        <w:numPr>
          <w:ilvl w:val="0"/>
          <w:numId w:val="12"/>
        </w:numPr>
        <w:rPr>
          <w:sz w:val="22"/>
          <w:szCs w:val="22"/>
          <w:lang w:val="da-DK"/>
        </w:rPr>
      </w:pPr>
      <w:r w:rsidRPr="001E407D">
        <w:rPr>
          <w:sz w:val="22"/>
          <w:szCs w:val="22"/>
        </w:rPr>
        <w:t>Dingyu Xue* and YangQuan Chen</w:t>
      </w:r>
      <w:r w:rsidR="00F411D6" w:rsidRPr="001E407D">
        <w:rPr>
          <w:sz w:val="22"/>
          <w:szCs w:val="22"/>
        </w:rPr>
        <w:t xml:space="preserve"> (2004)</w:t>
      </w:r>
      <w:r w:rsidRPr="001E407D">
        <w:rPr>
          <w:sz w:val="22"/>
          <w:szCs w:val="22"/>
        </w:rPr>
        <w:t>. “</w:t>
      </w:r>
      <w:r w:rsidRPr="001E407D">
        <w:rPr>
          <w:i/>
          <w:iCs/>
          <w:sz w:val="22"/>
          <w:szCs w:val="22"/>
        </w:rPr>
        <w:t>Solving Advanced Applied Mathematical Problems Using Matlab</w:t>
      </w:r>
      <w:r w:rsidRPr="001E407D">
        <w:rPr>
          <w:sz w:val="22"/>
          <w:szCs w:val="22"/>
        </w:rPr>
        <w:t>”. (ISBN 7-302-09311-3/O.392) Tsinghua University Press, Beijing, China, August 2004. (419 pages in Chinese)</w:t>
      </w:r>
      <w:r w:rsidR="009E3AFD" w:rsidRPr="001E407D">
        <w:rPr>
          <w:sz w:val="22"/>
          <w:szCs w:val="22"/>
        </w:rPr>
        <w:t xml:space="preserve">. </w:t>
      </w:r>
      <w:r w:rsidR="009E3AFD" w:rsidRPr="001E407D">
        <w:rPr>
          <w:sz w:val="22"/>
          <w:szCs w:val="22"/>
          <w:u w:val="single"/>
        </w:rPr>
        <w:t>Second</w:t>
      </w:r>
      <w:r w:rsidR="009E3AFD" w:rsidRPr="001E407D">
        <w:rPr>
          <w:iCs/>
          <w:sz w:val="22"/>
          <w:szCs w:val="22"/>
          <w:u w:val="single"/>
        </w:rPr>
        <w:t xml:space="preserve"> edition</w:t>
      </w:r>
      <w:r w:rsidR="009E3AFD" w:rsidRPr="001E407D">
        <w:rPr>
          <w:b/>
          <w:iCs/>
          <w:sz w:val="22"/>
          <w:szCs w:val="22"/>
          <w:u w:val="single"/>
        </w:rPr>
        <w:t>:</w:t>
      </w:r>
      <w:r w:rsidR="009E3AFD" w:rsidRPr="001E407D">
        <w:rPr>
          <w:iCs/>
          <w:sz w:val="22"/>
          <w:szCs w:val="22"/>
        </w:rPr>
        <w:t xml:space="preserve"> </w:t>
      </w:r>
      <w:r w:rsidR="009E3AFD" w:rsidRPr="001E407D">
        <w:rPr>
          <w:sz w:val="22"/>
          <w:szCs w:val="22"/>
        </w:rPr>
        <w:t>ISBN 978-7302186182, Tsinghua University Press, Beijing, China, Oct. 2008</w:t>
      </w:r>
      <w:r w:rsidR="009E3AFD" w:rsidRPr="001E407D">
        <w:rPr>
          <w:b/>
          <w:sz w:val="22"/>
          <w:szCs w:val="22"/>
        </w:rPr>
        <w:t>.</w:t>
      </w:r>
      <w:r w:rsidR="009E3AFD" w:rsidRPr="001E407D">
        <w:rPr>
          <w:sz w:val="22"/>
          <w:szCs w:val="22"/>
        </w:rPr>
        <w:t xml:space="preserve"> (442 pages in Chinese).</w:t>
      </w:r>
      <w:r w:rsidR="00C619C1">
        <w:rPr>
          <w:sz w:val="22"/>
          <w:szCs w:val="22"/>
        </w:rPr>
        <w:t xml:space="preserve"> </w:t>
      </w:r>
      <w:r w:rsidR="00C619C1">
        <w:rPr>
          <w:sz w:val="22"/>
          <w:szCs w:val="22"/>
          <w:u w:val="single"/>
        </w:rPr>
        <w:t>Third</w:t>
      </w:r>
      <w:r w:rsidR="00C619C1" w:rsidRPr="001E407D">
        <w:rPr>
          <w:iCs/>
          <w:sz w:val="22"/>
          <w:szCs w:val="22"/>
          <w:u w:val="single"/>
        </w:rPr>
        <w:t xml:space="preserve"> edition</w:t>
      </w:r>
      <w:r w:rsidR="00C619C1" w:rsidRPr="001E407D">
        <w:rPr>
          <w:b/>
          <w:iCs/>
          <w:sz w:val="22"/>
          <w:szCs w:val="22"/>
          <w:u w:val="single"/>
        </w:rPr>
        <w:t>:</w:t>
      </w:r>
      <w:r w:rsidR="00C619C1" w:rsidRPr="001E407D">
        <w:rPr>
          <w:iCs/>
          <w:sz w:val="22"/>
          <w:szCs w:val="22"/>
        </w:rPr>
        <w:t xml:space="preserve"> </w:t>
      </w:r>
      <w:r w:rsidR="00C619C1" w:rsidRPr="001E407D">
        <w:rPr>
          <w:sz w:val="22"/>
          <w:szCs w:val="22"/>
        </w:rPr>
        <w:t xml:space="preserve">ISBN </w:t>
      </w:r>
      <w:r w:rsidR="00C619C1">
        <w:rPr>
          <w:sz w:val="22"/>
          <w:szCs w:val="22"/>
        </w:rPr>
        <w:t>tbd</w:t>
      </w:r>
      <w:r w:rsidR="00C619C1" w:rsidRPr="001E407D">
        <w:rPr>
          <w:sz w:val="22"/>
          <w:szCs w:val="22"/>
        </w:rPr>
        <w:t>, Tsinghua Unive</w:t>
      </w:r>
      <w:r w:rsidR="00C619C1">
        <w:rPr>
          <w:sz w:val="22"/>
          <w:szCs w:val="22"/>
        </w:rPr>
        <w:t>r</w:t>
      </w:r>
      <w:r w:rsidR="003E13F3">
        <w:rPr>
          <w:sz w:val="22"/>
          <w:szCs w:val="22"/>
        </w:rPr>
        <w:t>sity Press, Beijing, China, Aug</w:t>
      </w:r>
      <w:r w:rsidR="00C619C1">
        <w:rPr>
          <w:sz w:val="22"/>
          <w:szCs w:val="22"/>
        </w:rPr>
        <w:t>u</w:t>
      </w:r>
      <w:r w:rsidR="003E13F3">
        <w:rPr>
          <w:sz w:val="22"/>
          <w:szCs w:val="22"/>
        </w:rPr>
        <w:t>s</w:t>
      </w:r>
      <w:r w:rsidR="00C619C1">
        <w:rPr>
          <w:sz w:val="22"/>
          <w:szCs w:val="22"/>
        </w:rPr>
        <w:t>t</w:t>
      </w:r>
      <w:r w:rsidR="00C619C1" w:rsidRPr="001E407D">
        <w:rPr>
          <w:sz w:val="22"/>
          <w:szCs w:val="22"/>
        </w:rPr>
        <w:t>. 20</w:t>
      </w:r>
      <w:r w:rsidR="00C619C1">
        <w:rPr>
          <w:sz w:val="22"/>
          <w:szCs w:val="22"/>
        </w:rPr>
        <w:t>13</w:t>
      </w:r>
      <w:r w:rsidR="00C619C1" w:rsidRPr="001E407D">
        <w:rPr>
          <w:b/>
          <w:sz w:val="22"/>
          <w:szCs w:val="22"/>
        </w:rPr>
        <w:t>.</w:t>
      </w:r>
      <w:r w:rsidR="00C619C1">
        <w:rPr>
          <w:sz w:val="22"/>
          <w:szCs w:val="22"/>
        </w:rPr>
        <w:t xml:space="preserve"> (468</w:t>
      </w:r>
      <w:r w:rsidR="00C619C1" w:rsidRPr="001E407D">
        <w:rPr>
          <w:sz w:val="22"/>
          <w:szCs w:val="22"/>
        </w:rPr>
        <w:t xml:space="preserve"> pages in Chinese).</w:t>
      </w:r>
      <w:r w:rsidR="00C619C1">
        <w:rPr>
          <w:sz w:val="22"/>
          <w:szCs w:val="22"/>
        </w:rPr>
        <w:t xml:space="preserve"> </w:t>
      </w:r>
    </w:p>
    <w:p w:rsidR="00037735" w:rsidRPr="001E407D" w:rsidRDefault="00037735" w:rsidP="000875BC">
      <w:pPr>
        <w:numPr>
          <w:ilvl w:val="0"/>
          <w:numId w:val="12"/>
        </w:numPr>
        <w:rPr>
          <w:sz w:val="22"/>
          <w:szCs w:val="22"/>
        </w:rPr>
      </w:pPr>
      <w:r w:rsidRPr="001E407D">
        <w:rPr>
          <w:sz w:val="22"/>
          <w:szCs w:val="22"/>
        </w:rPr>
        <w:t>Dingyu Xue* and YangQuan Chen</w:t>
      </w:r>
      <w:r w:rsidR="00F411D6" w:rsidRPr="001E407D">
        <w:rPr>
          <w:sz w:val="22"/>
          <w:szCs w:val="22"/>
        </w:rPr>
        <w:t xml:space="preserve"> (2002)</w:t>
      </w:r>
      <w:r w:rsidRPr="001E407D">
        <w:rPr>
          <w:sz w:val="22"/>
          <w:szCs w:val="22"/>
        </w:rPr>
        <w:t>. "</w:t>
      </w:r>
      <w:r w:rsidRPr="001E407D">
        <w:rPr>
          <w:i/>
          <w:sz w:val="22"/>
          <w:szCs w:val="22"/>
        </w:rPr>
        <w:t>System Simulation Techniques and Applications Based on MATLAB/Simulink</w:t>
      </w:r>
      <w:r w:rsidRPr="001E407D">
        <w:rPr>
          <w:sz w:val="22"/>
          <w:szCs w:val="22"/>
        </w:rPr>
        <w:t>". Tsinghua University Press. 2002. (ISBN7-302-05341-3/TP3137) (</w:t>
      </w:r>
      <w:hyperlink r:id="rId208" w:history="1">
        <w:r w:rsidRPr="001E407D">
          <w:rPr>
            <w:color w:val="0000FF"/>
            <w:sz w:val="22"/>
            <w:szCs w:val="22"/>
            <w:u w:val="single"/>
          </w:rPr>
          <w:t>www.tup.tsinghua.edu.cn</w:t>
        </w:r>
      </w:hyperlink>
      <w:r w:rsidRPr="001E407D">
        <w:rPr>
          <w:sz w:val="22"/>
          <w:szCs w:val="22"/>
        </w:rPr>
        <w:t>) (435 pages in Chinese)</w:t>
      </w:r>
      <w:r w:rsidR="009E3AFD" w:rsidRPr="001E407D">
        <w:rPr>
          <w:sz w:val="22"/>
          <w:szCs w:val="22"/>
        </w:rPr>
        <w:t>. Second edition: ISBN 978-7302238805, March 2011. (412 pages in Chinese)</w:t>
      </w:r>
    </w:p>
    <w:p w:rsidR="00037735" w:rsidRPr="001E407D" w:rsidRDefault="00037735" w:rsidP="000875BC">
      <w:pPr>
        <w:numPr>
          <w:ilvl w:val="0"/>
          <w:numId w:val="12"/>
        </w:numPr>
        <w:rPr>
          <w:sz w:val="22"/>
          <w:szCs w:val="22"/>
        </w:rPr>
      </w:pPr>
      <w:r w:rsidRPr="001E407D">
        <w:rPr>
          <w:sz w:val="22"/>
          <w:szCs w:val="22"/>
        </w:rPr>
        <w:t>Yangquan Chen* and Changyun Wen</w:t>
      </w:r>
      <w:r w:rsidR="00F411D6" w:rsidRPr="001E407D">
        <w:rPr>
          <w:sz w:val="22"/>
          <w:szCs w:val="22"/>
        </w:rPr>
        <w:t xml:space="preserve"> (1999)</w:t>
      </w:r>
      <w:r w:rsidRPr="001E407D">
        <w:rPr>
          <w:sz w:val="22"/>
          <w:szCs w:val="22"/>
        </w:rPr>
        <w:t>, “</w:t>
      </w:r>
      <w:r w:rsidRPr="001E407D">
        <w:rPr>
          <w:i/>
          <w:sz w:val="22"/>
          <w:szCs w:val="22"/>
        </w:rPr>
        <w:t>Iterative Learning Control: Convergence, Robustness and Applications</w:t>
      </w:r>
      <w:r w:rsidRPr="001E407D">
        <w:rPr>
          <w:sz w:val="22"/>
          <w:szCs w:val="22"/>
        </w:rPr>
        <w:t>,” Springer-Verlag, Lecture Notes Series on Control and Information Science, vol. LNCIS-248, 1999, 199 pages, ISBN: 1-85233-190-9.</w:t>
      </w:r>
    </w:p>
    <w:p w:rsidR="00037735" w:rsidRPr="001E407D" w:rsidRDefault="00037735" w:rsidP="000875BC">
      <w:pPr>
        <w:numPr>
          <w:ilvl w:val="0"/>
          <w:numId w:val="12"/>
        </w:numPr>
        <w:rPr>
          <w:sz w:val="22"/>
          <w:szCs w:val="22"/>
        </w:rPr>
      </w:pPr>
      <w:r w:rsidRPr="001E407D">
        <w:rPr>
          <w:sz w:val="22"/>
          <w:szCs w:val="22"/>
        </w:rPr>
        <w:t>Yonggao Shi* and Yangquan Chen</w:t>
      </w:r>
      <w:r w:rsidR="00F411D6" w:rsidRPr="001E407D">
        <w:rPr>
          <w:sz w:val="22"/>
          <w:szCs w:val="22"/>
        </w:rPr>
        <w:t xml:space="preserve"> (1995)</w:t>
      </w:r>
      <w:r w:rsidRPr="001E407D">
        <w:rPr>
          <w:sz w:val="22"/>
          <w:szCs w:val="22"/>
        </w:rPr>
        <w:t>, “</w:t>
      </w:r>
      <w:r w:rsidRPr="001E407D">
        <w:rPr>
          <w:i/>
          <w:sz w:val="22"/>
          <w:szCs w:val="22"/>
        </w:rPr>
        <w:t>Plastic Belt for Projectiles</w:t>
      </w:r>
      <w:r w:rsidRPr="001E407D">
        <w:rPr>
          <w:sz w:val="22"/>
          <w:szCs w:val="22"/>
        </w:rPr>
        <w:t>,” Science &amp; Technology Press of Sh</w:t>
      </w:r>
      <w:r w:rsidR="00DB45F1" w:rsidRPr="001E407D">
        <w:rPr>
          <w:sz w:val="22"/>
          <w:szCs w:val="22"/>
        </w:rPr>
        <w:t>a</w:t>
      </w:r>
      <w:r w:rsidRPr="001E407D">
        <w:rPr>
          <w:sz w:val="22"/>
          <w:szCs w:val="22"/>
        </w:rPr>
        <w:t>anxi Provinc</w:t>
      </w:r>
      <w:r w:rsidRPr="001E407D">
        <w:rPr>
          <w:b/>
          <w:sz w:val="22"/>
          <w:szCs w:val="22"/>
        </w:rPr>
        <w:t xml:space="preserve">e, </w:t>
      </w:r>
      <w:r w:rsidRPr="001E407D">
        <w:rPr>
          <w:sz w:val="22"/>
          <w:szCs w:val="22"/>
        </w:rPr>
        <w:t>1995, in Chinese, 162 pages, ISBN 7-5369-2277-9.</w:t>
      </w:r>
    </w:p>
    <w:p w:rsidR="007E01FB" w:rsidRPr="001E407D" w:rsidRDefault="007E01FB" w:rsidP="000875BC">
      <w:pPr>
        <w:jc w:val="both"/>
        <w:rPr>
          <w:b/>
          <w:sz w:val="22"/>
          <w:szCs w:val="22"/>
          <w:u w:val="single"/>
        </w:rPr>
      </w:pPr>
    </w:p>
    <w:p w:rsidR="00D71664" w:rsidRPr="001E407D" w:rsidRDefault="00EC7827" w:rsidP="000875BC">
      <w:pPr>
        <w:jc w:val="both"/>
        <w:rPr>
          <w:b/>
          <w:sz w:val="22"/>
          <w:szCs w:val="22"/>
        </w:rPr>
      </w:pPr>
      <w:r w:rsidRPr="001E407D">
        <w:rPr>
          <w:b/>
          <w:sz w:val="22"/>
          <w:szCs w:val="22"/>
        </w:rPr>
        <w:t>Edited Books:</w:t>
      </w:r>
    </w:p>
    <w:p w:rsidR="00AF047F" w:rsidRPr="001E407D" w:rsidRDefault="00AF047F" w:rsidP="000875BC">
      <w:pPr>
        <w:numPr>
          <w:ilvl w:val="0"/>
          <w:numId w:val="22"/>
        </w:numPr>
        <w:jc w:val="both"/>
        <w:rPr>
          <w:sz w:val="22"/>
          <w:szCs w:val="22"/>
        </w:rPr>
      </w:pPr>
      <w:r w:rsidRPr="001E407D">
        <w:rPr>
          <w:sz w:val="22"/>
          <w:szCs w:val="22"/>
        </w:rPr>
        <w:t>Igor Podlubny, Blas M. Vinagre Jara, YangQuan Chen, Vicente Feliu Batlle and Inés Tejado Balsera (2010). Proceedings of the 4-th IFAC International Workshop on Fractional Derivatives and Applications</w:t>
      </w:r>
      <w:r w:rsidRPr="001E407D">
        <w:rPr>
          <w:b/>
          <w:sz w:val="22"/>
          <w:szCs w:val="22"/>
        </w:rPr>
        <w:t xml:space="preserve">. </w:t>
      </w:r>
      <w:r w:rsidRPr="001E407D">
        <w:rPr>
          <w:sz w:val="22"/>
          <w:szCs w:val="22"/>
        </w:rPr>
        <w:t>ISBN: 978-80-553-0487-8. University of Extremadura, Badajoz, Spain, October 18-20, 2010. [</w:t>
      </w:r>
      <w:r w:rsidRPr="001E407D">
        <w:rPr>
          <w:i/>
          <w:sz w:val="22"/>
          <w:szCs w:val="22"/>
        </w:rPr>
        <w:t>Book of Abstracts of FDA10, ISBN: 978-80-553-0488-5</w:t>
      </w:r>
      <w:r w:rsidRPr="001E407D">
        <w:rPr>
          <w:sz w:val="22"/>
          <w:szCs w:val="22"/>
        </w:rPr>
        <w:t xml:space="preserve">] </w:t>
      </w:r>
      <w:hyperlink r:id="rId209" w:history="1">
        <w:r w:rsidRPr="001E407D">
          <w:rPr>
            <w:rStyle w:val="Hyperlink"/>
            <w:sz w:val="22"/>
            <w:szCs w:val="22"/>
          </w:rPr>
          <w:t>http://web.tuke.sk/fda10/</w:t>
        </w:r>
      </w:hyperlink>
      <w:r w:rsidRPr="001E407D">
        <w:rPr>
          <w:sz w:val="22"/>
          <w:szCs w:val="22"/>
        </w:rPr>
        <w:t xml:space="preserve"> </w:t>
      </w:r>
    </w:p>
    <w:p w:rsidR="00AF047F" w:rsidRPr="001E407D" w:rsidRDefault="00AF047F" w:rsidP="000875BC">
      <w:pPr>
        <w:numPr>
          <w:ilvl w:val="0"/>
          <w:numId w:val="22"/>
        </w:numPr>
        <w:jc w:val="both"/>
        <w:rPr>
          <w:sz w:val="22"/>
          <w:szCs w:val="22"/>
        </w:rPr>
      </w:pPr>
      <w:r w:rsidRPr="001E407D">
        <w:rPr>
          <w:sz w:val="22"/>
          <w:szCs w:val="22"/>
        </w:rPr>
        <w:t>Chen, XQ, Chen, YQ and Chase, JG (2009). “</w:t>
      </w:r>
      <w:r w:rsidRPr="001E407D">
        <w:rPr>
          <w:i/>
          <w:sz w:val="22"/>
          <w:szCs w:val="22"/>
        </w:rPr>
        <w:t>Mobile Robots: State of the Art in Land, Sea, Air, and Collaborative Missions</w:t>
      </w:r>
      <w:r w:rsidRPr="001E407D">
        <w:rPr>
          <w:sz w:val="22"/>
          <w:szCs w:val="22"/>
        </w:rPr>
        <w:t xml:space="preserve">,” I-Tech Publishing, Vienna, Austria, ISBN 978-953-307-001-8, 335 pages, Publishing date: May 2009. </w:t>
      </w:r>
      <w:hyperlink r:id="rId210" w:history="1">
        <w:r w:rsidRPr="001E407D">
          <w:rPr>
            <w:rStyle w:val="Hyperlink"/>
            <w:sz w:val="22"/>
            <w:szCs w:val="22"/>
          </w:rPr>
          <w:t>http://sciyo.com/books/show/title/mobile-robots-state-of-the-art-in-land-sea-air-and-collaborative-missions</w:t>
        </w:r>
      </w:hyperlink>
      <w:r w:rsidRPr="001E407D">
        <w:rPr>
          <w:sz w:val="22"/>
          <w:szCs w:val="22"/>
        </w:rPr>
        <w:t xml:space="preserve"> </w:t>
      </w:r>
    </w:p>
    <w:p w:rsidR="007F37F4" w:rsidRPr="001E407D" w:rsidRDefault="007F37F4" w:rsidP="000875BC">
      <w:pPr>
        <w:numPr>
          <w:ilvl w:val="0"/>
          <w:numId w:val="22"/>
        </w:numPr>
        <w:rPr>
          <w:sz w:val="22"/>
          <w:szCs w:val="22"/>
          <w:lang w:val="fr-FR"/>
        </w:rPr>
      </w:pPr>
      <w:r w:rsidRPr="001E407D">
        <w:rPr>
          <w:sz w:val="22"/>
          <w:szCs w:val="22"/>
        </w:rPr>
        <w:t>Blas M Vinagre* and YangQuan Chen (2002). “</w:t>
      </w:r>
      <w:r w:rsidRPr="001E407D">
        <w:rPr>
          <w:i/>
          <w:iCs/>
          <w:sz w:val="22"/>
          <w:szCs w:val="22"/>
        </w:rPr>
        <w:t>Fractional Calculus Applications in Automatic Control and Robotics</w:t>
      </w:r>
      <w:r w:rsidRPr="001E407D">
        <w:rPr>
          <w:sz w:val="22"/>
          <w:szCs w:val="22"/>
        </w:rPr>
        <w:t xml:space="preserve">”. Lecture Notes Prepared for The Tutorial Workshop at the IEEE International Conference on Decision and Control (CDC), Dec. 9 2002, Las Vegas, USA.  (316 PDF pages) </w:t>
      </w:r>
      <w:hyperlink r:id="rId211" w:history="1">
        <w:r w:rsidRPr="001E407D">
          <w:rPr>
            <w:color w:val="0000FF"/>
            <w:sz w:val="22"/>
            <w:szCs w:val="22"/>
            <w:u w:val="single"/>
            <w:lang w:val="fr-FR"/>
          </w:rPr>
          <w:t>http://mechatronics.ece.usu.edu/foc/cdc02tw/cdrom/Lectures/book.pdf</w:t>
        </w:r>
      </w:hyperlink>
      <w:r w:rsidRPr="001E407D">
        <w:rPr>
          <w:sz w:val="22"/>
          <w:szCs w:val="22"/>
          <w:lang w:val="fr-FR"/>
        </w:rPr>
        <w:t>.</w:t>
      </w:r>
    </w:p>
    <w:p w:rsidR="00FE061C" w:rsidRPr="001E407D" w:rsidRDefault="00FE061C" w:rsidP="000875BC">
      <w:pPr>
        <w:jc w:val="both"/>
        <w:rPr>
          <w:b/>
          <w:sz w:val="22"/>
          <w:szCs w:val="22"/>
          <w:u w:val="single"/>
        </w:rPr>
      </w:pPr>
    </w:p>
    <w:p w:rsidR="00F411D6" w:rsidRPr="001E407D" w:rsidRDefault="00037735" w:rsidP="000875BC">
      <w:pPr>
        <w:jc w:val="both"/>
        <w:rPr>
          <w:b/>
          <w:sz w:val="22"/>
          <w:szCs w:val="22"/>
        </w:rPr>
      </w:pPr>
      <w:r w:rsidRPr="001E407D">
        <w:rPr>
          <w:b/>
          <w:sz w:val="22"/>
          <w:szCs w:val="22"/>
        </w:rPr>
        <w:t>Refereed Book Chapt</w:t>
      </w:r>
      <w:r w:rsidR="00FE061C" w:rsidRPr="001E407D">
        <w:rPr>
          <w:b/>
          <w:sz w:val="22"/>
          <w:szCs w:val="22"/>
        </w:rPr>
        <w:t>ers and Book Chapter Papers:</w:t>
      </w:r>
    </w:p>
    <w:p w:rsidR="0012428D" w:rsidRPr="0012428D" w:rsidRDefault="0012428D" w:rsidP="0012428D">
      <w:pPr>
        <w:pStyle w:val="ListParagraph"/>
        <w:numPr>
          <w:ilvl w:val="0"/>
          <w:numId w:val="9"/>
        </w:numPr>
        <w:spacing w:after="0"/>
        <w:rPr>
          <w:rFonts w:ascii="Times New Roman" w:hAnsi="Times New Roman"/>
        </w:rPr>
      </w:pPr>
      <w:bookmarkStart w:id="1" w:name="OLE_LINK5"/>
      <w:bookmarkStart w:id="2" w:name="OLE_LINK6"/>
      <w:r w:rsidRPr="00C221E1">
        <w:rPr>
          <w:rFonts w:ascii="Times New Roman" w:hAnsi="Times New Roman"/>
        </w:rPr>
        <w:t>Brandon Stark and YangQuan Chen.</w:t>
      </w:r>
      <w:r>
        <w:rPr>
          <w:rFonts w:ascii="Times New Roman" w:hAnsi="Times New Roman"/>
        </w:rPr>
        <w:t xml:space="preserve"> (2016)</w:t>
      </w:r>
      <w:r w:rsidRPr="00C221E1">
        <w:rPr>
          <w:rFonts w:ascii="Times New Roman" w:hAnsi="Times New Roman"/>
        </w:rPr>
        <w:t xml:space="preserve"> “Remote Sensing Methodology for Unmanned Aerial Systems” (Wiley) </w:t>
      </w:r>
      <w:r w:rsidRPr="00C221E1">
        <w:rPr>
          <w:rFonts w:ascii="Times New Roman" w:hAnsi="Times New Roman"/>
          <w:b/>
        </w:rPr>
        <w:t>Encyclopedia of Aerospace Engineering – UAS</w:t>
      </w:r>
      <w:r w:rsidRPr="00C221E1">
        <w:rPr>
          <w:rFonts w:ascii="Times New Roman" w:hAnsi="Times New Roman"/>
        </w:rPr>
        <w:t xml:space="preserve"> edited by Richard Blockley and Wei Shyy. (accepted to appear 2016)</w:t>
      </w:r>
    </w:p>
    <w:p w:rsidR="001B2C63" w:rsidRPr="001B2C63" w:rsidRDefault="001B2C63" w:rsidP="000875BC">
      <w:pPr>
        <w:pStyle w:val="text"/>
        <w:numPr>
          <w:ilvl w:val="0"/>
          <w:numId w:val="9"/>
        </w:numPr>
        <w:rPr>
          <w:rFonts w:ascii="Times New Roman" w:hAnsi="Times New Roman" w:cs="Times New Roman"/>
        </w:rPr>
      </w:pPr>
      <w:r w:rsidRPr="001B2C63">
        <w:rPr>
          <w:rFonts w:ascii="Times New Roman" w:hAnsi="Times New Roman" w:cs="Times New Roman"/>
          <w:lang w:val="en-GB"/>
        </w:rPr>
        <w:t xml:space="preserve">Brandon Stark, </w:t>
      </w:r>
      <w:r w:rsidRPr="001B2C63">
        <w:rPr>
          <w:rFonts w:ascii="Times New Roman" w:hAnsi="Times New Roman" w:cs="Times New Roman"/>
        </w:rPr>
        <w:t xml:space="preserve">Calvin Coopmans and YangQuan Chen. </w:t>
      </w:r>
      <w:r w:rsidR="0012428D">
        <w:rPr>
          <w:rFonts w:ascii="Times New Roman" w:hAnsi="Times New Roman" w:cs="Times New Roman"/>
        </w:rPr>
        <w:t xml:space="preserve">(2015) </w:t>
      </w:r>
      <w:r w:rsidRPr="001B2C63">
        <w:rPr>
          <w:rFonts w:ascii="Times New Roman" w:hAnsi="Times New Roman" w:cs="Times New Roman"/>
        </w:rPr>
        <w:t>“</w:t>
      </w:r>
      <w:r w:rsidRPr="001B2C63">
        <w:rPr>
          <w:rFonts w:ascii="Times New Roman" w:hAnsi="Times New Roman" w:cs="Times New Roman"/>
          <w:i/>
        </w:rPr>
        <w:t xml:space="preserve">Concept Of Operations Of Small </w:t>
      </w:r>
      <w:r w:rsidRPr="001B2C63">
        <w:rPr>
          <w:rFonts w:ascii="Times New Roman" w:hAnsi="Times New Roman" w:cs="Times New Roman"/>
          <w:i/>
        </w:rPr>
        <w:lastRenderedPageBreak/>
        <w:t>Unmanned Aerial Systems: Basis For Airworthiness Towards Personal Remote Sensing</w:t>
      </w:r>
      <w:r w:rsidRPr="001B2C63">
        <w:rPr>
          <w:rFonts w:ascii="Times New Roman" w:hAnsi="Times New Roman" w:cs="Times New Roman"/>
        </w:rPr>
        <w:t xml:space="preserve">” a chapter in Handbook of Unmanned Aerial Vehicles, Valavanis, Kimon P.; Vachtsevanos, George J (Eds.) </w:t>
      </w:r>
      <w:hyperlink r:id="rId212" w:history="1">
        <w:r w:rsidR="00403CA4" w:rsidRPr="005D09E4">
          <w:rPr>
            <w:rStyle w:val="Hyperlink"/>
            <w:rFonts w:ascii="Times New Roman" w:hAnsi="Times New Roman" w:cs="Times New Roman"/>
          </w:rPr>
          <w:t>http://www.springer.com/engineering/robotics/book/978-90-481-9708-8</w:t>
        </w:r>
      </w:hyperlink>
      <w:r w:rsidR="00403CA4">
        <w:rPr>
          <w:rFonts w:ascii="Times New Roman" w:hAnsi="Times New Roman" w:cs="Times New Roman"/>
        </w:rPr>
        <w:t xml:space="preserve">   </w:t>
      </w:r>
      <w:r w:rsidR="00C77236">
        <w:rPr>
          <w:rFonts w:ascii="Times New Roman" w:hAnsi="Times New Roman" w:cs="Times New Roman"/>
        </w:rPr>
        <w:t xml:space="preserve"> </w:t>
      </w:r>
    </w:p>
    <w:p w:rsidR="001B2C63" w:rsidRPr="001B2C63" w:rsidRDefault="001B2C63" w:rsidP="000875BC">
      <w:pPr>
        <w:pStyle w:val="text"/>
        <w:numPr>
          <w:ilvl w:val="0"/>
          <w:numId w:val="9"/>
        </w:numPr>
        <w:rPr>
          <w:rFonts w:ascii="Times New Roman" w:hAnsi="Times New Roman" w:cs="Times New Roman"/>
        </w:rPr>
      </w:pPr>
      <w:r w:rsidRPr="001B2C63">
        <w:rPr>
          <w:rFonts w:ascii="Times New Roman" w:hAnsi="Times New Roman" w:cs="Times New Roman"/>
        </w:rPr>
        <w:t xml:space="preserve">Calvin Coopmans, Brandon Stark, Austin Jensen, YangQuan Chen, Mac McKee. </w:t>
      </w:r>
      <w:r w:rsidR="0012428D">
        <w:rPr>
          <w:rFonts w:ascii="Times New Roman" w:hAnsi="Times New Roman" w:cs="Times New Roman"/>
        </w:rPr>
        <w:t xml:space="preserve">(2015) </w:t>
      </w:r>
      <w:r w:rsidRPr="001B2C63">
        <w:rPr>
          <w:rFonts w:ascii="Times New Roman" w:hAnsi="Times New Roman" w:cs="Times New Roman"/>
        </w:rPr>
        <w:t>“</w:t>
      </w:r>
      <w:r w:rsidRPr="001B2C63">
        <w:rPr>
          <w:rFonts w:ascii="Times New Roman" w:hAnsi="Times New Roman" w:cs="Times New Roman"/>
          <w:i/>
        </w:rPr>
        <w:t>Cyber-Physical Systems Enabled By Small Unmanned Aerial Vehicles</w:t>
      </w:r>
      <w:r w:rsidRPr="001B2C63">
        <w:rPr>
          <w:rFonts w:ascii="Times New Roman" w:hAnsi="Times New Roman" w:cs="Times New Roman"/>
        </w:rPr>
        <w:t xml:space="preserve">” a chapter in Handbook of Unmanned Aerial Vehicles, Valavanis, Kimon P.; Vachtsevanos, George J (Eds.) </w:t>
      </w:r>
      <w:hyperlink r:id="rId213" w:history="1">
        <w:r w:rsidR="00403CA4" w:rsidRPr="005D09E4">
          <w:rPr>
            <w:rStyle w:val="Hyperlink"/>
            <w:rFonts w:ascii="Times New Roman" w:hAnsi="Times New Roman" w:cs="Times New Roman"/>
          </w:rPr>
          <w:t>http://www.springer.com/engineering/robotics/book/978-90-481-9708-8</w:t>
        </w:r>
      </w:hyperlink>
      <w:r w:rsidR="00403CA4">
        <w:rPr>
          <w:rFonts w:ascii="Times New Roman" w:hAnsi="Times New Roman" w:cs="Times New Roman"/>
        </w:rPr>
        <w:t xml:space="preserve"> </w:t>
      </w:r>
      <w:r w:rsidRPr="001B2C63">
        <w:rPr>
          <w:rFonts w:ascii="Times New Roman" w:hAnsi="Times New Roman" w:cs="Times New Roman"/>
        </w:rPr>
        <w:t xml:space="preserve">   </w:t>
      </w:r>
      <w:r w:rsidR="00C77236">
        <w:rPr>
          <w:rFonts w:ascii="Times New Roman" w:hAnsi="Times New Roman" w:cs="Times New Roman"/>
        </w:rPr>
        <w:t xml:space="preserve"> </w:t>
      </w:r>
    </w:p>
    <w:p w:rsidR="00D527C6" w:rsidRPr="001E407D" w:rsidRDefault="00D527C6" w:rsidP="000875BC">
      <w:pPr>
        <w:pStyle w:val="ListParagraph"/>
        <w:numPr>
          <w:ilvl w:val="0"/>
          <w:numId w:val="9"/>
        </w:numPr>
        <w:spacing w:after="0" w:line="240" w:lineRule="auto"/>
        <w:rPr>
          <w:rFonts w:ascii="Times New Roman" w:hAnsi="Times New Roman"/>
        </w:rPr>
      </w:pPr>
      <w:r w:rsidRPr="001E407D">
        <w:rPr>
          <w:rFonts w:ascii="Times New Roman" w:eastAsia="Times New Roman" w:hAnsi="Times New Roman"/>
        </w:rPr>
        <w:t>YangQuan Chen, Kevin L. Moore and Hyo-Sung Ahn.</w:t>
      </w:r>
      <w:r w:rsidRPr="001E407D">
        <w:rPr>
          <w:rFonts w:ascii="Times New Roman" w:hAnsi="Times New Roman"/>
        </w:rPr>
        <w:t xml:space="preserve"> “</w:t>
      </w:r>
      <w:r w:rsidRPr="001E407D">
        <w:rPr>
          <w:rFonts w:ascii="Times New Roman" w:eastAsia="Times New Roman" w:hAnsi="Times New Roman"/>
        </w:rPr>
        <w:t xml:space="preserve">Iterative Learning Control” in </w:t>
      </w:r>
      <w:hyperlink r:id="rId214" w:tooltip="Link to the Book of this Entry" w:history="1">
        <w:r w:rsidRPr="001E407D">
          <w:rPr>
            <w:rFonts w:ascii="Times New Roman" w:eastAsia="Times New Roman" w:hAnsi="Times New Roman"/>
            <w:color w:val="0000FF"/>
            <w:u w:val="single"/>
            <w:lang w:val="en"/>
          </w:rPr>
          <w:t>Encyclopedia of the Sciences of Learning</w:t>
        </w:r>
      </w:hyperlink>
      <w:r w:rsidRPr="001E407D">
        <w:rPr>
          <w:rFonts w:ascii="Times New Roman" w:eastAsia="Times New Roman" w:hAnsi="Times New Roman"/>
        </w:rPr>
        <w:t xml:space="preserve"> Editor: Norbert M. Seel. Springer Science+Business Media, LLC 2012, Part 9, pp. 1648-1652, DOI: 10.1007/978-1-4419-1428-6_65 </w:t>
      </w:r>
    </w:p>
    <w:p w:rsidR="00043F12" w:rsidRPr="001E407D" w:rsidRDefault="00043F12" w:rsidP="000875BC">
      <w:pPr>
        <w:numPr>
          <w:ilvl w:val="0"/>
          <w:numId w:val="9"/>
        </w:numPr>
        <w:rPr>
          <w:sz w:val="22"/>
          <w:szCs w:val="22"/>
        </w:rPr>
      </w:pPr>
      <w:r w:rsidRPr="001E407D">
        <w:rPr>
          <w:sz w:val="22"/>
          <w:szCs w:val="22"/>
        </w:rPr>
        <w:t>Br</w:t>
      </w:r>
      <w:r w:rsidR="004B740C">
        <w:rPr>
          <w:sz w:val="22"/>
          <w:szCs w:val="22"/>
        </w:rPr>
        <w:t>andon Stark, YangQuan Chen and M</w:t>
      </w:r>
      <w:r w:rsidRPr="001E407D">
        <w:rPr>
          <w:sz w:val="22"/>
          <w:szCs w:val="22"/>
        </w:rPr>
        <w:t>ac KcKee</w:t>
      </w:r>
      <w:r w:rsidR="00AF047F" w:rsidRPr="001E407D">
        <w:rPr>
          <w:sz w:val="22"/>
          <w:szCs w:val="22"/>
        </w:rPr>
        <w:t xml:space="preserve"> (2012)</w:t>
      </w:r>
      <w:r w:rsidRPr="001E407D">
        <w:rPr>
          <w:sz w:val="22"/>
          <w:szCs w:val="22"/>
        </w:rPr>
        <w:t>. “</w:t>
      </w:r>
      <w:r w:rsidRPr="001E407D">
        <w:rPr>
          <w:i/>
          <w:sz w:val="22"/>
          <w:szCs w:val="22"/>
        </w:rPr>
        <w:t>AggieVTOL: A Vertical Take Off and Landing Unmanned Aerial Vehicle Platform for Personal Remote Sensing</w:t>
      </w:r>
      <w:r w:rsidRPr="001E407D">
        <w:rPr>
          <w:sz w:val="22"/>
          <w:szCs w:val="22"/>
        </w:rPr>
        <w:t>”. IGI Global Press. A chapter in “Prototyping of Robotic Systems: Applications of Design and Implementation.”  Editors: Dr. Tarek Sobh &amp; Dr. Xingguo Xiong, Univ</w:t>
      </w:r>
      <w:r w:rsidR="00AF047F" w:rsidRPr="001E407D">
        <w:rPr>
          <w:sz w:val="22"/>
          <w:szCs w:val="22"/>
        </w:rPr>
        <w:t>.</w:t>
      </w:r>
      <w:r w:rsidRPr="001E407D">
        <w:rPr>
          <w:sz w:val="22"/>
          <w:szCs w:val="22"/>
        </w:rPr>
        <w:t xml:space="preserve"> of Bridgeport, Connecticut, USA, 2012. 35 pages.</w:t>
      </w:r>
      <w:r w:rsidR="00D527C6" w:rsidRPr="001E407D">
        <w:rPr>
          <w:sz w:val="22"/>
          <w:szCs w:val="22"/>
        </w:rPr>
        <w:t xml:space="preserve"> </w:t>
      </w:r>
      <w:hyperlink r:id="rId215" w:history="1">
        <w:r w:rsidR="00D527C6" w:rsidRPr="001E407D">
          <w:rPr>
            <w:rStyle w:val="Hyperlink"/>
            <w:sz w:val="22"/>
            <w:szCs w:val="22"/>
          </w:rPr>
          <w:t>http://www.igi-global.com/chapter/aggievtol-vertical-take-off-landing/63532</w:t>
        </w:r>
      </w:hyperlink>
      <w:r w:rsidR="00D527C6" w:rsidRPr="001E407D">
        <w:rPr>
          <w:sz w:val="22"/>
          <w:szCs w:val="22"/>
        </w:rPr>
        <w:t xml:space="preserve"> </w:t>
      </w:r>
    </w:p>
    <w:p w:rsidR="00F666E2" w:rsidRPr="001E407D" w:rsidRDefault="00F666E2" w:rsidP="000875BC">
      <w:pPr>
        <w:numPr>
          <w:ilvl w:val="0"/>
          <w:numId w:val="9"/>
        </w:numPr>
        <w:jc w:val="both"/>
        <w:rPr>
          <w:sz w:val="22"/>
          <w:szCs w:val="22"/>
        </w:rPr>
      </w:pPr>
      <w:r w:rsidRPr="001E407D">
        <w:rPr>
          <w:sz w:val="22"/>
          <w:szCs w:val="22"/>
        </w:rPr>
        <w:t>Christophe Tricaud+ and YangQuan Chen*</w:t>
      </w:r>
      <w:r w:rsidR="00AF047F" w:rsidRPr="001E407D">
        <w:rPr>
          <w:sz w:val="22"/>
          <w:szCs w:val="22"/>
        </w:rPr>
        <w:t xml:space="preserve"> (2012)</w:t>
      </w:r>
      <w:r w:rsidRPr="001E407D">
        <w:rPr>
          <w:sz w:val="22"/>
          <w:szCs w:val="22"/>
        </w:rPr>
        <w:t xml:space="preserve">. </w:t>
      </w:r>
      <w:r w:rsidR="001C371D" w:rsidRPr="001E407D">
        <w:rPr>
          <w:sz w:val="22"/>
          <w:szCs w:val="22"/>
        </w:rPr>
        <w:t>“</w:t>
      </w:r>
      <w:r w:rsidRPr="001E407D">
        <w:rPr>
          <w:i/>
          <w:sz w:val="22"/>
          <w:szCs w:val="22"/>
        </w:rPr>
        <w:t>Data-Driven Parameter Estimation of</w:t>
      </w:r>
      <w:r w:rsidR="00FB6D75" w:rsidRPr="001E407D">
        <w:rPr>
          <w:i/>
          <w:sz w:val="22"/>
          <w:szCs w:val="22"/>
        </w:rPr>
        <w:t xml:space="preserve"> </w:t>
      </w:r>
      <w:r w:rsidRPr="001E407D">
        <w:rPr>
          <w:i/>
          <w:sz w:val="22"/>
          <w:szCs w:val="22"/>
        </w:rPr>
        <w:t>Distributed Systems Using Networked Mobile</w:t>
      </w:r>
      <w:r w:rsidR="00FB6D75" w:rsidRPr="001E407D">
        <w:rPr>
          <w:i/>
          <w:sz w:val="22"/>
          <w:szCs w:val="22"/>
        </w:rPr>
        <w:t xml:space="preserve"> </w:t>
      </w:r>
      <w:r w:rsidRPr="001E407D">
        <w:rPr>
          <w:i/>
          <w:sz w:val="22"/>
          <w:szCs w:val="22"/>
        </w:rPr>
        <w:t>Sensors</w:t>
      </w:r>
      <w:r w:rsidR="00FB6D75" w:rsidRPr="001E407D">
        <w:rPr>
          <w:i/>
          <w:sz w:val="22"/>
          <w:szCs w:val="22"/>
        </w:rPr>
        <w:t>.</w:t>
      </w:r>
      <w:r w:rsidR="00FB6D75" w:rsidRPr="001E407D">
        <w:rPr>
          <w:sz w:val="22"/>
          <w:szCs w:val="22"/>
        </w:rPr>
        <w:t xml:space="preserve">” </w:t>
      </w:r>
      <w:r w:rsidRPr="001E407D">
        <w:rPr>
          <w:sz w:val="22"/>
          <w:szCs w:val="22"/>
        </w:rPr>
        <w:t>DDDAS book chapter. Invited and Accepted.</w:t>
      </w:r>
      <w:r w:rsidR="00FB6D75" w:rsidRPr="001E407D">
        <w:rPr>
          <w:sz w:val="22"/>
          <w:szCs w:val="22"/>
        </w:rPr>
        <w:t xml:space="preserve"> Springer</w:t>
      </w:r>
      <w:r w:rsidR="0097788A" w:rsidRPr="001E407D">
        <w:rPr>
          <w:sz w:val="22"/>
          <w:szCs w:val="22"/>
        </w:rPr>
        <w:t>-Verlag</w:t>
      </w:r>
      <w:r w:rsidR="00FB6D75" w:rsidRPr="001E407D">
        <w:rPr>
          <w:sz w:val="22"/>
          <w:szCs w:val="22"/>
        </w:rPr>
        <w:t xml:space="preserve">. Editor: Dr. </w:t>
      </w:r>
      <w:r w:rsidR="0097788A" w:rsidRPr="001E407D">
        <w:rPr>
          <w:sz w:val="22"/>
          <w:szCs w:val="22"/>
        </w:rPr>
        <w:t xml:space="preserve">Darema, Frederica </w:t>
      </w:r>
      <w:r w:rsidR="00FE061C" w:rsidRPr="001E407D">
        <w:rPr>
          <w:sz w:val="22"/>
          <w:szCs w:val="22"/>
        </w:rPr>
        <w:t>(</w:t>
      </w:r>
      <w:hyperlink r:id="rId216" w:history="1">
        <w:r w:rsidR="00FE061C" w:rsidRPr="001E407D">
          <w:rPr>
            <w:rStyle w:val="Hyperlink"/>
            <w:sz w:val="22"/>
            <w:szCs w:val="22"/>
          </w:rPr>
          <w:t>www.dddas.org</w:t>
        </w:r>
      </w:hyperlink>
      <w:r w:rsidR="00FE061C" w:rsidRPr="001E407D">
        <w:rPr>
          <w:sz w:val="22"/>
          <w:szCs w:val="22"/>
        </w:rPr>
        <w:t>) (pending</w:t>
      </w:r>
      <w:r w:rsidR="009E3AFD" w:rsidRPr="001E407D">
        <w:rPr>
          <w:sz w:val="22"/>
          <w:szCs w:val="22"/>
        </w:rPr>
        <w:t>, 2012</w:t>
      </w:r>
      <w:r w:rsidR="00FE061C" w:rsidRPr="001E407D">
        <w:rPr>
          <w:sz w:val="22"/>
          <w:szCs w:val="22"/>
        </w:rPr>
        <w:t>)</w:t>
      </w:r>
    </w:p>
    <w:bookmarkEnd w:id="1"/>
    <w:bookmarkEnd w:id="2"/>
    <w:p w:rsidR="00FE061C" w:rsidRPr="001E407D" w:rsidRDefault="002933FF" w:rsidP="000875BC">
      <w:pPr>
        <w:pStyle w:val="ListParagraph"/>
        <w:numPr>
          <w:ilvl w:val="0"/>
          <w:numId w:val="9"/>
        </w:numPr>
        <w:spacing w:after="0" w:line="240" w:lineRule="auto"/>
        <w:rPr>
          <w:rFonts w:ascii="Times New Roman" w:hAnsi="Times New Roman"/>
        </w:rPr>
      </w:pPr>
      <w:r w:rsidRPr="001E407D">
        <w:rPr>
          <w:rFonts w:ascii="Times New Roman" w:hAnsi="Times New Roman"/>
        </w:rPr>
        <w:t xml:space="preserve">Haiyang Chao, Austin M. Jensen, Yiding Han, YangQuan Chen and Mac McKee (2009). AggieAir: Towards Low-cost Cooperative Multispectral Remote Sensing Using Small Unmanned Aircraft Systems, Advances in Geoscience and Remote Sensing, Gary Jedlovec (Ed.), ISBN: 978-953-307-005-6, INTECH,  Available from: </w:t>
      </w:r>
      <w:hyperlink r:id="rId217" w:history="1">
        <w:r w:rsidRPr="001E407D">
          <w:rPr>
            <w:rStyle w:val="Hyperlink"/>
            <w:rFonts w:ascii="Times New Roman" w:hAnsi="Times New Roman"/>
          </w:rPr>
          <w:t>http://sciyo.com/articles/show/title/aggieair-towards-low-cost-cooperative-multispectral-remote-sensing-using-small-unmanned-aircraft-sys</w:t>
        </w:r>
      </w:hyperlink>
      <w:r w:rsidRPr="001E407D">
        <w:rPr>
          <w:rFonts w:ascii="Times New Roman" w:hAnsi="Times New Roman"/>
        </w:rPr>
        <w:t xml:space="preserve"> </w:t>
      </w:r>
      <w:r w:rsidR="00FE061C" w:rsidRPr="001E407D">
        <w:rPr>
          <w:rFonts w:ascii="Times New Roman" w:hAnsi="Times New Roman"/>
        </w:rPr>
        <w:t>Pages: 463-490.</w:t>
      </w:r>
    </w:p>
    <w:p w:rsidR="0097788A" w:rsidRPr="001E407D" w:rsidRDefault="0097788A" w:rsidP="000875BC">
      <w:pPr>
        <w:pStyle w:val="ListParagraph"/>
        <w:numPr>
          <w:ilvl w:val="0"/>
          <w:numId w:val="9"/>
        </w:numPr>
        <w:spacing w:after="0" w:line="240" w:lineRule="auto"/>
        <w:rPr>
          <w:rFonts w:ascii="Times New Roman" w:hAnsi="Times New Roman"/>
        </w:rPr>
      </w:pPr>
      <w:r w:rsidRPr="001E407D">
        <w:rPr>
          <w:rFonts w:ascii="Times New Roman" w:hAnsi="Times New Roman"/>
          <w:lang w:val="it-IT"/>
        </w:rPr>
        <w:t>Yan Li+* and YangQuan Chen</w:t>
      </w:r>
      <w:r w:rsidR="00AF047F" w:rsidRPr="001E407D">
        <w:rPr>
          <w:rFonts w:ascii="Times New Roman" w:hAnsi="Times New Roman"/>
          <w:lang w:val="it-IT"/>
        </w:rPr>
        <w:t xml:space="preserve"> (2009)</w:t>
      </w:r>
      <w:r w:rsidRPr="001E407D">
        <w:rPr>
          <w:rFonts w:ascii="Times New Roman" w:hAnsi="Times New Roman"/>
          <w:lang w:val="it-IT"/>
        </w:rPr>
        <w:t xml:space="preserve">. </w:t>
      </w:r>
      <w:r w:rsidRPr="001E407D">
        <w:rPr>
          <w:rFonts w:ascii="Times New Roman" w:hAnsi="Times New Roman"/>
        </w:rPr>
        <w:t>“</w:t>
      </w:r>
      <w:r w:rsidRPr="001E407D">
        <w:rPr>
          <w:rFonts w:ascii="Times New Roman" w:hAnsi="Times New Roman"/>
          <w:i/>
        </w:rPr>
        <w:t>Stability analysis of fractional order universal adaptive stabilization</w:t>
      </w:r>
      <w:r w:rsidRPr="001E407D">
        <w:rPr>
          <w:rFonts w:ascii="Times New Roman" w:hAnsi="Times New Roman"/>
        </w:rPr>
        <w:t>”. A chapter in “New Trends in Nanotechnology and Fractional Calculus Applications”, Springer, 2009.</w:t>
      </w:r>
      <w:r w:rsidR="001D1A58" w:rsidRPr="001E407D">
        <w:rPr>
          <w:rFonts w:ascii="Times New Roman" w:hAnsi="Times New Roman"/>
        </w:rPr>
        <w:t xml:space="preserve"> Part 5, 357-368, DOI: 10.1007/978-90-481-3293-5_31 </w:t>
      </w:r>
    </w:p>
    <w:p w:rsidR="0097788A" w:rsidRPr="001E407D" w:rsidRDefault="0097788A" w:rsidP="000875BC">
      <w:pPr>
        <w:numPr>
          <w:ilvl w:val="0"/>
          <w:numId w:val="9"/>
        </w:numPr>
        <w:rPr>
          <w:sz w:val="22"/>
          <w:szCs w:val="22"/>
        </w:rPr>
      </w:pPr>
      <w:r w:rsidRPr="001E407D">
        <w:rPr>
          <w:sz w:val="22"/>
          <w:szCs w:val="22"/>
        </w:rPr>
        <w:t>Ying Luo+, YangQuan Chen* and Hyo-Sung Ahn</w:t>
      </w:r>
      <w:r w:rsidR="00AF047F" w:rsidRPr="001E407D">
        <w:rPr>
          <w:sz w:val="22"/>
          <w:szCs w:val="22"/>
        </w:rPr>
        <w:t xml:space="preserve"> (2009)</w:t>
      </w:r>
      <w:r w:rsidRPr="001E407D">
        <w:rPr>
          <w:sz w:val="22"/>
          <w:szCs w:val="22"/>
        </w:rPr>
        <w:t xml:space="preserve">. </w:t>
      </w:r>
      <w:r w:rsidR="001C371D" w:rsidRPr="001E407D">
        <w:rPr>
          <w:sz w:val="22"/>
          <w:szCs w:val="22"/>
        </w:rPr>
        <w:t>“</w:t>
      </w:r>
      <w:r w:rsidRPr="001E407D">
        <w:rPr>
          <w:i/>
          <w:sz w:val="22"/>
          <w:szCs w:val="22"/>
        </w:rPr>
        <w:t>Fractional Order Adaptive Control for Cogging Effect Compensation</w:t>
      </w:r>
      <w:r w:rsidRPr="001E407D">
        <w:rPr>
          <w:sz w:val="22"/>
          <w:szCs w:val="22"/>
        </w:rPr>
        <w:t>” A chapter in “New Trends in Nanotechnology and Fractional Calculus Applications”, Springer, 2009.</w:t>
      </w:r>
      <w:r w:rsidR="001D1A58" w:rsidRPr="001E407D">
        <w:rPr>
          <w:sz w:val="22"/>
          <w:szCs w:val="22"/>
        </w:rPr>
        <w:t xml:space="preserve"> pp. 393-409.</w:t>
      </w:r>
      <w:r w:rsidR="00DB0E46" w:rsidRPr="001E407D">
        <w:rPr>
          <w:sz w:val="22"/>
          <w:szCs w:val="22"/>
        </w:rPr>
        <w:t xml:space="preserve"> Part 5, 393-409, DOI: 10.1007/978-90-481-3293-5_34</w:t>
      </w:r>
    </w:p>
    <w:p w:rsidR="00F411D6" w:rsidRPr="001E407D" w:rsidRDefault="00F411D6" w:rsidP="000875BC">
      <w:pPr>
        <w:numPr>
          <w:ilvl w:val="0"/>
          <w:numId w:val="9"/>
        </w:numPr>
        <w:jc w:val="both"/>
        <w:rPr>
          <w:sz w:val="22"/>
          <w:szCs w:val="22"/>
        </w:rPr>
      </w:pPr>
      <w:r w:rsidRPr="001E407D">
        <w:rPr>
          <w:sz w:val="22"/>
          <w:szCs w:val="22"/>
        </w:rPr>
        <w:t>Christophe Tricaud+ and YangQuan Chen*</w:t>
      </w:r>
      <w:r w:rsidR="00AF047F" w:rsidRPr="001E407D">
        <w:rPr>
          <w:sz w:val="22"/>
          <w:szCs w:val="22"/>
        </w:rPr>
        <w:t xml:space="preserve"> (2009)</w:t>
      </w:r>
      <w:r w:rsidRPr="001E407D">
        <w:rPr>
          <w:sz w:val="22"/>
          <w:szCs w:val="22"/>
        </w:rPr>
        <w:t>. “</w:t>
      </w:r>
      <w:r w:rsidRPr="001E407D">
        <w:rPr>
          <w:i/>
          <w:sz w:val="22"/>
          <w:szCs w:val="22"/>
        </w:rPr>
        <w:t>Optimal Real-Time Strategies for Estimation of Distributed Parameter Systems Using Networked Mobile Sensors and Actuators</w:t>
      </w:r>
      <w:r w:rsidRPr="001E407D">
        <w:rPr>
          <w:sz w:val="22"/>
          <w:szCs w:val="22"/>
        </w:rPr>
        <w:t>” Chapter-10 of “Mobile Robots: State of the Art in Land, Sea, Air, and Collaborative Missions,” Edited by X.Q. Chen, Y.Q. Chen, and J.G. Chase</w:t>
      </w:r>
      <w:r w:rsidRPr="001E407D">
        <w:rPr>
          <w:b/>
          <w:sz w:val="22"/>
          <w:szCs w:val="22"/>
        </w:rPr>
        <w:t>,</w:t>
      </w:r>
      <w:r w:rsidRPr="001E407D">
        <w:rPr>
          <w:sz w:val="22"/>
          <w:szCs w:val="22"/>
        </w:rPr>
        <w:t xml:space="preserve"> I-Tech Publishing, Vienna, Austria, ISBN 978-3-902613-39-4.</w:t>
      </w:r>
      <w:r w:rsidR="000E17E0" w:rsidRPr="001E407D">
        <w:rPr>
          <w:sz w:val="22"/>
          <w:szCs w:val="22"/>
        </w:rPr>
        <w:t xml:space="preserve"> (</w:t>
      </w:r>
      <w:r w:rsidRPr="001E407D">
        <w:rPr>
          <w:sz w:val="22"/>
          <w:szCs w:val="22"/>
        </w:rPr>
        <w:t>2009)</w:t>
      </w:r>
      <w:r w:rsidR="00DB0E46" w:rsidRPr="001E407D">
        <w:rPr>
          <w:sz w:val="22"/>
          <w:szCs w:val="22"/>
        </w:rPr>
        <w:t xml:space="preserve"> </w:t>
      </w:r>
      <w:hyperlink r:id="rId218" w:history="1">
        <w:r w:rsidR="00DB0E46" w:rsidRPr="001E407D">
          <w:rPr>
            <w:rStyle w:val="Hyperlink"/>
            <w:sz w:val="22"/>
            <w:szCs w:val="22"/>
          </w:rPr>
          <w:t>http://sciyo.com/articles/show/title/optimal-real-time-estimation-strategies-for-a-class-of-cyber-physical-systems-using-networked-mobile</w:t>
        </w:r>
      </w:hyperlink>
      <w:r w:rsidR="00DB0E46" w:rsidRPr="001E407D">
        <w:rPr>
          <w:sz w:val="22"/>
          <w:szCs w:val="22"/>
        </w:rPr>
        <w:t xml:space="preserve"> </w:t>
      </w:r>
    </w:p>
    <w:p w:rsidR="00F411D6" w:rsidRPr="001E407D" w:rsidRDefault="00F411D6" w:rsidP="000875BC">
      <w:pPr>
        <w:numPr>
          <w:ilvl w:val="0"/>
          <w:numId w:val="9"/>
        </w:numPr>
        <w:rPr>
          <w:sz w:val="22"/>
          <w:szCs w:val="22"/>
        </w:rPr>
      </w:pPr>
      <w:r w:rsidRPr="001E407D">
        <w:rPr>
          <w:sz w:val="22"/>
          <w:szCs w:val="22"/>
        </w:rPr>
        <w:t>X.Q. Chen*, Y.Q. Chen, and J.G. Chase</w:t>
      </w:r>
      <w:r w:rsidR="00AF047F" w:rsidRPr="001E407D">
        <w:rPr>
          <w:sz w:val="22"/>
          <w:szCs w:val="22"/>
        </w:rPr>
        <w:t xml:space="preserve"> (2009)</w:t>
      </w:r>
      <w:r w:rsidRPr="001E407D">
        <w:rPr>
          <w:sz w:val="22"/>
          <w:szCs w:val="22"/>
        </w:rPr>
        <w:t>. “</w:t>
      </w:r>
      <w:r w:rsidRPr="001E407D">
        <w:rPr>
          <w:i/>
          <w:sz w:val="22"/>
          <w:szCs w:val="22"/>
        </w:rPr>
        <w:t>Mobiles Robots – Past, Present and Future</w:t>
      </w:r>
      <w:r w:rsidRPr="001E407D">
        <w:rPr>
          <w:sz w:val="22"/>
          <w:szCs w:val="22"/>
        </w:rPr>
        <w:t>”. Chapter-1 of “Mobile Robots: State of the Art in Land, Sea, Air, and Collaborative Missions,” Edited by X.Q. Chen, Y.Q. Chen, and J.G. Chase, I-Tech Publishing, Vienna, Austria, ISBN 978-3-902613-39-4. (2009)</w:t>
      </w:r>
      <w:r w:rsidR="00DB0E46" w:rsidRPr="001E407D">
        <w:rPr>
          <w:sz w:val="22"/>
          <w:szCs w:val="22"/>
        </w:rPr>
        <w:t xml:space="preserve"> Available from: </w:t>
      </w:r>
      <w:hyperlink r:id="rId219" w:history="1">
        <w:r w:rsidR="00DB0E46" w:rsidRPr="001E407D">
          <w:rPr>
            <w:rStyle w:val="Hyperlink"/>
            <w:sz w:val="22"/>
            <w:szCs w:val="22"/>
          </w:rPr>
          <w:t>http://sciyo.com/articles/show/title/mobiles-robots-past-present-and-future</w:t>
        </w:r>
      </w:hyperlink>
      <w:r w:rsidR="00DB0E46" w:rsidRPr="001E407D">
        <w:rPr>
          <w:sz w:val="22"/>
          <w:szCs w:val="22"/>
        </w:rPr>
        <w:t xml:space="preserve"> </w:t>
      </w:r>
    </w:p>
    <w:p w:rsidR="00037735" w:rsidRPr="001E407D" w:rsidRDefault="00D71664" w:rsidP="000875BC">
      <w:pPr>
        <w:numPr>
          <w:ilvl w:val="0"/>
          <w:numId w:val="9"/>
        </w:numPr>
        <w:rPr>
          <w:sz w:val="22"/>
          <w:szCs w:val="22"/>
        </w:rPr>
      </w:pPr>
      <w:r w:rsidRPr="001E407D">
        <w:rPr>
          <w:sz w:val="22"/>
          <w:szCs w:val="22"/>
        </w:rPr>
        <w:t>Y</w:t>
      </w:r>
      <w:r w:rsidR="00037735" w:rsidRPr="001E407D">
        <w:rPr>
          <w:sz w:val="22"/>
          <w:szCs w:val="22"/>
        </w:rPr>
        <w:t>angQuan Chen</w:t>
      </w:r>
      <w:r w:rsidR="00AF047F" w:rsidRPr="001E407D">
        <w:rPr>
          <w:sz w:val="22"/>
          <w:szCs w:val="22"/>
        </w:rPr>
        <w:t xml:space="preserve"> (2008)</w:t>
      </w:r>
      <w:r w:rsidR="00037735" w:rsidRPr="001E407D">
        <w:rPr>
          <w:sz w:val="22"/>
          <w:szCs w:val="22"/>
        </w:rPr>
        <w:t>.*</w:t>
      </w:r>
      <w:r w:rsidR="00037735" w:rsidRPr="001E407D">
        <w:rPr>
          <w:noProof/>
          <w:sz w:val="22"/>
          <w:szCs w:val="22"/>
        </w:rPr>
        <w:t xml:space="preserve"> </w:t>
      </w:r>
      <w:r w:rsidR="00037735" w:rsidRPr="001E407D">
        <w:rPr>
          <w:sz w:val="22"/>
          <w:szCs w:val="22"/>
        </w:rPr>
        <w:t>“</w:t>
      </w:r>
      <w:r w:rsidR="00037735" w:rsidRPr="001E407D">
        <w:rPr>
          <w:i/>
          <w:sz w:val="22"/>
          <w:szCs w:val="22"/>
        </w:rPr>
        <w:t>Robustness of Networked Boundary Control of Damped Wave Equations</w:t>
      </w:r>
      <w:r w:rsidR="00037735" w:rsidRPr="001E407D">
        <w:rPr>
          <w:sz w:val="22"/>
          <w:szCs w:val="22"/>
        </w:rPr>
        <w:t>”</w:t>
      </w:r>
      <w:r w:rsidR="00037735" w:rsidRPr="001E407D">
        <w:rPr>
          <w:noProof/>
          <w:sz w:val="22"/>
          <w:szCs w:val="22"/>
        </w:rPr>
        <w:t>, a Chapter in “</w:t>
      </w:r>
      <w:r w:rsidR="00037735" w:rsidRPr="001E407D">
        <w:rPr>
          <w:i/>
          <w:noProof/>
          <w:sz w:val="22"/>
          <w:szCs w:val="22"/>
        </w:rPr>
        <w:t>Networked Control Systems: Theory and Applications</w:t>
      </w:r>
      <w:r w:rsidR="00037735" w:rsidRPr="001E407D">
        <w:rPr>
          <w:sz w:val="22"/>
          <w:szCs w:val="22"/>
        </w:rPr>
        <w:t xml:space="preserve">”, Fei-Yue Wang and Derong Liu editors, Springer, </w:t>
      </w:r>
      <w:r w:rsidR="0044516A" w:rsidRPr="001E407D">
        <w:rPr>
          <w:sz w:val="22"/>
          <w:szCs w:val="22"/>
        </w:rPr>
        <w:t>ISBN: 1848002149</w:t>
      </w:r>
      <w:r w:rsidR="00037735" w:rsidRPr="001E407D">
        <w:rPr>
          <w:sz w:val="22"/>
          <w:szCs w:val="22"/>
        </w:rPr>
        <w:t xml:space="preserve">, 2008. </w:t>
      </w:r>
      <w:r w:rsidR="00DB0E46" w:rsidRPr="001E407D">
        <w:rPr>
          <w:sz w:val="22"/>
          <w:szCs w:val="22"/>
        </w:rPr>
        <w:t xml:space="preserve"> Pp. 261-273, DOI: 10.1007/978-1-84800-215-9_9</w:t>
      </w:r>
    </w:p>
    <w:p w:rsidR="00037735" w:rsidRPr="001E407D" w:rsidRDefault="00037735" w:rsidP="000875BC">
      <w:pPr>
        <w:numPr>
          <w:ilvl w:val="0"/>
          <w:numId w:val="9"/>
        </w:numPr>
        <w:rPr>
          <w:sz w:val="22"/>
          <w:szCs w:val="22"/>
        </w:rPr>
      </w:pPr>
      <w:r w:rsidRPr="001E407D">
        <w:rPr>
          <w:sz w:val="22"/>
          <w:szCs w:val="22"/>
        </w:rPr>
        <w:t>Jinsong Liang+, Weiwei Zhang, YangQuan Chen*, Igor Podlubny</w:t>
      </w:r>
      <w:r w:rsidR="00AF047F" w:rsidRPr="001E407D">
        <w:rPr>
          <w:sz w:val="22"/>
          <w:szCs w:val="22"/>
        </w:rPr>
        <w:t xml:space="preserve"> (2007)</w:t>
      </w:r>
      <w:r w:rsidRPr="001E407D">
        <w:rPr>
          <w:sz w:val="22"/>
          <w:szCs w:val="22"/>
        </w:rPr>
        <w:t>. “</w:t>
      </w:r>
      <w:r w:rsidRPr="001E407D">
        <w:rPr>
          <w:i/>
          <w:sz w:val="22"/>
          <w:szCs w:val="22"/>
        </w:rPr>
        <w:t>Robustness of Fractional Order Boundary Control of Time-Fractional Wave Equations with Delayed Boundary Measurement Using the Smith Predictor</w:t>
      </w:r>
      <w:r w:rsidRPr="001E407D">
        <w:rPr>
          <w:sz w:val="22"/>
          <w:szCs w:val="22"/>
        </w:rPr>
        <w:t>”. In “</w:t>
      </w:r>
      <w:r w:rsidRPr="001E407D">
        <w:rPr>
          <w:bCs/>
          <w:i/>
          <w:sz w:val="22"/>
          <w:szCs w:val="22"/>
        </w:rPr>
        <w:t>Advances in Fractional Calculus: Theoretical Developments and Applications in Physics and Engineering</w:t>
      </w:r>
      <w:r w:rsidRPr="001E407D">
        <w:rPr>
          <w:sz w:val="22"/>
          <w:szCs w:val="22"/>
        </w:rPr>
        <w:t>.” J. Sabatier, J. Machado and O. Agrawal Editors. Springer-Verlag</w:t>
      </w:r>
      <w:r w:rsidRPr="001E407D">
        <w:rPr>
          <w:b/>
          <w:sz w:val="22"/>
          <w:szCs w:val="22"/>
        </w:rPr>
        <w:t>.</w:t>
      </w:r>
      <w:r w:rsidRPr="001E407D">
        <w:rPr>
          <w:sz w:val="22"/>
          <w:szCs w:val="22"/>
        </w:rPr>
        <w:t xml:space="preserve"> August 2007. ISBN: 978-1402060410.</w:t>
      </w:r>
      <w:r w:rsidR="00367B02" w:rsidRPr="001E407D">
        <w:rPr>
          <w:sz w:val="22"/>
          <w:szCs w:val="22"/>
        </w:rPr>
        <w:t xml:space="preserve"> pages: 61-76. (</w:t>
      </w:r>
      <w:r w:rsidR="00727983" w:rsidRPr="001E407D">
        <w:rPr>
          <w:sz w:val="22"/>
          <w:szCs w:val="22"/>
        </w:rPr>
        <w:t>552 pages in total)</w:t>
      </w:r>
    </w:p>
    <w:p w:rsidR="00037735" w:rsidRPr="001E407D" w:rsidRDefault="00037735" w:rsidP="000875BC">
      <w:pPr>
        <w:numPr>
          <w:ilvl w:val="0"/>
          <w:numId w:val="9"/>
        </w:numPr>
        <w:rPr>
          <w:sz w:val="22"/>
          <w:szCs w:val="22"/>
        </w:rPr>
      </w:pPr>
      <w:r w:rsidRPr="001E407D">
        <w:rPr>
          <w:sz w:val="22"/>
          <w:szCs w:val="22"/>
        </w:rPr>
        <w:t>Dingyu Xue, YangQuan Chen*</w:t>
      </w:r>
      <w:r w:rsidR="00AF047F" w:rsidRPr="001E407D">
        <w:rPr>
          <w:sz w:val="22"/>
          <w:szCs w:val="22"/>
        </w:rPr>
        <w:t xml:space="preserve"> (2007)</w:t>
      </w:r>
      <w:r w:rsidRPr="001E407D">
        <w:rPr>
          <w:sz w:val="22"/>
          <w:szCs w:val="22"/>
        </w:rPr>
        <w:t>. “</w:t>
      </w:r>
      <w:r w:rsidRPr="001E407D">
        <w:rPr>
          <w:i/>
          <w:sz w:val="22"/>
          <w:szCs w:val="22"/>
        </w:rPr>
        <w:t>Sub-Optimum H2 Pseudo-Rational Approximations to Fractional Order Linear Time Invariant Systems</w:t>
      </w:r>
      <w:r w:rsidRPr="001E407D">
        <w:rPr>
          <w:sz w:val="22"/>
          <w:szCs w:val="22"/>
        </w:rPr>
        <w:t>”. In “</w:t>
      </w:r>
      <w:r w:rsidRPr="001E407D">
        <w:rPr>
          <w:bCs/>
          <w:i/>
          <w:sz w:val="22"/>
          <w:szCs w:val="22"/>
        </w:rPr>
        <w:t>Advances in Fractional Calculus: Theoretical Developments and Applications in Physics and Engineering</w:t>
      </w:r>
      <w:r w:rsidRPr="001E407D">
        <w:rPr>
          <w:i/>
          <w:sz w:val="22"/>
          <w:szCs w:val="22"/>
        </w:rPr>
        <w:t>.”</w:t>
      </w:r>
      <w:r w:rsidRPr="001E407D">
        <w:rPr>
          <w:sz w:val="22"/>
          <w:szCs w:val="22"/>
        </w:rPr>
        <w:t xml:space="preserve"> J. Sabatier, J. Machado and O. Agrawal Editors. Springer-Verlag. August 2007. ISBN: 978-1402060410.</w:t>
      </w:r>
      <w:r w:rsidR="00727983" w:rsidRPr="001E407D">
        <w:rPr>
          <w:sz w:val="22"/>
          <w:szCs w:val="22"/>
        </w:rPr>
        <w:t xml:space="preserve"> pages: 543-552. (552 pages in total)</w:t>
      </w:r>
    </w:p>
    <w:p w:rsidR="00037735" w:rsidRPr="001E407D" w:rsidRDefault="00037735" w:rsidP="000875BC">
      <w:pPr>
        <w:numPr>
          <w:ilvl w:val="0"/>
          <w:numId w:val="9"/>
        </w:numPr>
        <w:rPr>
          <w:sz w:val="22"/>
          <w:szCs w:val="22"/>
        </w:rPr>
      </w:pPr>
      <w:r w:rsidRPr="001E407D">
        <w:rPr>
          <w:sz w:val="22"/>
          <w:szCs w:val="22"/>
        </w:rPr>
        <w:lastRenderedPageBreak/>
        <w:t xml:space="preserve">Jinsong Liang+, </w:t>
      </w:r>
      <w:r w:rsidRPr="001E407D">
        <w:rPr>
          <w:bCs/>
          <w:sz w:val="22"/>
          <w:szCs w:val="22"/>
        </w:rPr>
        <w:t>YangQuan Chen*</w:t>
      </w:r>
      <w:r w:rsidRPr="001E407D">
        <w:rPr>
          <w:sz w:val="22"/>
          <w:szCs w:val="22"/>
        </w:rPr>
        <w:t>, Blas M. Vinagre and Igor Podlubny</w:t>
      </w:r>
      <w:r w:rsidR="00AF047F" w:rsidRPr="001E407D">
        <w:rPr>
          <w:sz w:val="22"/>
          <w:szCs w:val="22"/>
        </w:rPr>
        <w:t xml:space="preserve"> (2005)</w:t>
      </w:r>
      <w:r w:rsidRPr="001E407D">
        <w:rPr>
          <w:sz w:val="22"/>
          <w:szCs w:val="22"/>
        </w:rPr>
        <w:t>. "</w:t>
      </w:r>
      <w:r w:rsidRPr="001E407D">
        <w:rPr>
          <w:i/>
          <w:iCs/>
          <w:sz w:val="22"/>
          <w:szCs w:val="22"/>
        </w:rPr>
        <w:t>Identifying Diffusion-Wave Constant, Fractional Order and Boundary Profile Of A Time-Fractional Diffusion-Wave Equation From Noisy Boundary Measurements</w:t>
      </w:r>
      <w:r w:rsidRPr="001E407D">
        <w:rPr>
          <w:sz w:val="22"/>
          <w:szCs w:val="22"/>
        </w:rPr>
        <w:t>".  a chapter in “</w:t>
      </w:r>
      <w:r w:rsidRPr="001E407D">
        <w:rPr>
          <w:i/>
          <w:sz w:val="22"/>
          <w:szCs w:val="22"/>
        </w:rPr>
        <w:t>Fractional Derivatives an Their Applications. Part 3: Systems analysis, implementation and simulation, systems identification and control</w:t>
      </w:r>
      <w:r w:rsidRPr="001E407D">
        <w:rPr>
          <w:sz w:val="22"/>
          <w:szCs w:val="22"/>
        </w:rPr>
        <w:t>.” Editors:  A. Le Mehauté, J. A. Tenreiro Machado, J. C. Tri</w:t>
      </w:r>
      <w:r w:rsidR="001C371D" w:rsidRPr="001E407D">
        <w:rPr>
          <w:sz w:val="22"/>
          <w:szCs w:val="22"/>
        </w:rPr>
        <w:t>geassou and J. Sabatier. UBooks</w:t>
      </w:r>
      <w:r w:rsidRPr="001E407D">
        <w:rPr>
          <w:sz w:val="22"/>
          <w:szCs w:val="22"/>
        </w:rPr>
        <w:t>, Augsburg, Germany, 2005. pp. 517-532. ISBN 3-86608-026-3.</w:t>
      </w:r>
    </w:p>
    <w:p w:rsidR="00037735" w:rsidRPr="001E407D" w:rsidRDefault="00037735" w:rsidP="000875BC">
      <w:pPr>
        <w:numPr>
          <w:ilvl w:val="0"/>
          <w:numId w:val="9"/>
        </w:numPr>
        <w:rPr>
          <w:sz w:val="22"/>
          <w:szCs w:val="22"/>
        </w:rPr>
      </w:pPr>
      <w:r w:rsidRPr="001E407D">
        <w:rPr>
          <w:bCs/>
          <w:sz w:val="22"/>
          <w:szCs w:val="22"/>
        </w:rPr>
        <w:t>YangQuan Chen*</w:t>
      </w:r>
      <w:r w:rsidRPr="001E407D">
        <w:rPr>
          <w:sz w:val="22"/>
          <w:szCs w:val="22"/>
        </w:rPr>
        <w:t>, Kevin L. Moore, Blas M. Vinagre and Igor Podlubny</w:t>
      </w:r>
      <w:r w:rsidR="00AF047F" w:rsidRPr="001E407D">
        <w:rPr>
          <w:sz w:val="22"/>
          <w:szCs w:val="22"/>
        </w:rPr>
        <w:t xml:space="preserve"> (2005)</w:t>
      </w:r>
      <w:r w:rsidRPr="001E407D">
        <w:rPr>
          <w:sz w:val="22"/>
          <w:szCs w:val="22"/>
        </w:rPr>
        <w:t>. "</w:t>
      </w:r>
      <w:r w:rsidRPr="001E407D">
        <w:rPr>
          <w:i/>
          <w:iCs/>
          <w:sz w:val="22"/>
          <w:szCs w:val="22"/>
        </w:rPr>
        <w:t>Robust PID Controller Autotuning with A Phase Shaper</w:t>
      </w:r>
      <w:r w:rsidRPr="001E407D">
        <w:rPr>
          <w:sz w:val="22"/>
          <w:szCs w:val="22"/>
        </w:rPr>
        <w:t xml:space="preserve"> ".  A chapter in “</w:t>
      </w:r>
      <w:r w:rsidRPr="001E407D">
        <w:rPr>
          <w:bCs/>
          <w:i/>
          <w:sz w:val="22"/>
          <w:szCs w:val="22"/>
        </w:rPr>
        <w:t>Fractional Derivatives an Their Applications</w:t>
      </w:r>
      <w:r w:rsidRPr="001E407D">
        <w:rPr>
          <w:i/>
          <w:sz w:val="22"/>
          <w:szCs w:val="22"/>
        </w:rPr>
        <w:t xml:space="preserve"> . Part. 3: Systems analysis, implementation and simulation, systems identification and control</w:t>
      </w:r>
      <w:r w:rsidRPr="001E407D">
        <w:rPr>
          <w:sz w:val="22"/>
          <w:szCs w:val="22"/>
        </w:rPr>
        <w:t>.” Editors:  A. Le Mehauté, J. A. Tenreiro Machado, J. C. Tri</w:t>
      </w:r>
      <w:r w:rsidR="001C371D" w:rsidRPr="001E407D">
        <w:rPr>
          <w:sz w:val="22"/>
          <w:szCs w:val="22"/>
        </w:rPr>
        <w:t>geassou and J. Sabatier. UBooks</w:t>
      </w:r>
      <w:r w:rsidRPr="001E407D">
        <w:rPr>
          <w:sz w:val="22"/>
          <w:szCs w:val="22"/>
        </w:rPr>
        <w:t>, Augsburg, Germany, 2005.  pp. 687-706. ISBN 3-86608-026-3.</w:t>
      </w:r>
    </w:p>
    <w:p w:rsidR="00037735" w:rsidRPr="001E407D" w:rsidRDefault="00037735" w:rsidP="000875BC">
      <w:pPr>
        <w:numPr>
          <w:ilvl w:val="0"/>
          <w:numId w:val="9"/>
        </w:numPr>
        <w:rPr>
          <w:sz w:val="22"/>
          <w:szCs w:val="22"/>
        </w:rPr>
      </w:pPr>
      <w:r w:rsidRPr="001E407D">
        <w:rPr>
          <w:sz w:val="22"/>
          <w:szCs w:val="22"/>
        </w:rPr>
        <w:t xml:space="preserve">Jinsong Liang+, </w:t>
      </w:r>
      <w:r w:rsidRPr="001E407D">
        <w:rPr>
          <w:bCs/>
          <w:sz w:val="22"/>
          <w:szCs w:val="22"/>
        </w:rPr>
        <w:t>YangQuan Chen*</w:t>
      </w:r>
      <w:r w:rsidRPr="001E407D">
        <w:rPr>
          <w:sz w:val="22"/>
          <w:szCs w:val="22"/>
        </w:rPr>
        <w:t>, Blas M. Vinagre and Igor Podlubny</w:t>
      </w:r>
      <w:r w:rsidR="00AF047F" w:rsidRPr="001E407D">
        <w:rPr>
          <w:sz w:val="22"/>
          <w:szCs w:val="22"/>
        </w:rPr>
        <w:t xml:space="preserve"> (2005)</w:t>
      </w:r>
      <w:r w:rsidRPr="001E407D">
        <w:rPr>
          <w:sz w:val="22"/>
          <w:szCs w:val="22"/>
        </w:rPr>
        <w:t>. "</w:t>
      </w:r>
      <w:r w:rsidRPr="001E407D">
        <w:rPr>
          <w:i/>
          <w:iCs/>
          <w:sz w:val="22"/>
          <w:szCs w:val="22"/>
        </w:rPr>
        <w:t>Fractional Order Boundary Stabilization Of A Time-Fractional Wave Equation</w:t>
      </w:r>
      <w:r w:rsidRPr="001E407D">
        <w:rPr>
          <w:sz w:val="22"/>
          <w:szCs w:val="22"/>
        </w:rPr>
        <w:t xml:space="preserve"> ". A chapter in “</w:t>
      </w:r>
      <w:r w:rsidRPr="001E407D">
        <w:rPr>
          <w:bCs/>
          <w:i/>
          <w:sz w:val="22"/>
          <w:szCs w:val="22"/>
        </w:rPr>
        <w:t>Fractional Derivatives an Their Applications</w:t>
      </w:r>
      <w:r w:rsidRPr="001E407D">
        <w:rPr>
          <w:i/>
          <w:sz w:val="22"/>
          <w:szCs w:val="22"/>
        </w:rPr>
        <w:t xml:space="preserve"> . Part. 3: Systems analysis, implementation and simulation, systems identification and control</w:t>
      </w:r>
      <w:r w:rsidRPr="001E407D">
        <w:rPr>
          <w:sz w:val="22"/>
          <w:szCs w:val="22"/>
        </w:rPr>
        <w:t>.” Editors:  A. Le Mehauté, J. A. Tenreiro Machado, J. C. Tri</w:t>
      </w:r>
      <w:r w:rsidR="00AF047F" w:rsidRPr="001E407D">
        <w:rPr>
          <w:sz w:val="22"/>
          <w:szCs w:val="22"/>
        </w:rPr>
        <w:t>geassou and J. Sabatier. UBooks</w:t>
      </w:r>
      <w:r w:rsidRPr="001E407D">
        <w:rPr>
          <w:sz w:val="22"/>
          <w:szCs w:val="22"/>
        </w:rPr>
        <w:t>, Augsburg, Germany, 2005. pp. 597-614. ISBN 3-86608-026-3.</w:t>
      </w:r>
    </w:p>
    <w:p w:rsidR="00037735" w:rsidRPr="001E407D" w:rsidRDefault="00037735" w:rsidP="000875BC">
      <w:pPr>
        <w:numPr>
          <w:ilvl w:val="0"/>
          <w:numId w:val="9"/>
        </w:numPr>
        <w:rPr>
          <w:sz w:val="22"/>
          <w:szCs w:val="22"/>
        </w:rPr>
      </w:pPr>
      <w:r w:rsidRPr="001E407D">
        <w:rPr>
          <w:sz w:val="22"/>
          <w:szCs w:val="22"/>
        </w:rPr>
        <w:t xml:space="preserve">C. A. Monje, B. M. Vinagre*, </w:t>
      </w:r>
      <w:r w:rsidRPr="001E407D">
        <w:rPr>
          <w:bCs/>
          <w:sz w:val="22"/>
          <w:szCs w:val="22"/>
        </w:rPr>
        <w:t>Y.Q. Chen</w:t>
      </w:r>
      <w:r w:rsidRPr="001E407D">
        <w:rPr>
          <w:sz w:val="22"/>
          <w:szCs w:val="22"/>
        </w:rPr>
        <w:t>, V. Feliu, P. Lanusse and J. Sabatier</w:t>
      </w:r>
      <w:r w:rsidR="00AF047F" w:rsidRPr="001E407D">
        <w:rPr>
          <w:sz w:val="22"/>
          <w:szCs w:val="22"/>
        </w:rPr>
        <w:t xml:space="preserve"> (2005)</w:t>
      </w:r>
      <w:r w:rsidRPr="001E407D">
        <w:rPr>
          <w:sz w:val="22"/>
          <w:szCs w:val="22"/>
        </w:rPr>
        <w:t>.  "</w:t>
      </w:r>
      <w:r w:rsidRPr="001E407D">
        <w:rPr>
          <w:i/>
          <w:iCs/>
          <w:sz w:val="22"/>
          <w:szCs w:val="22"/>
        </w:rPr>
        <w:t>Optimal tunings for fractional PI$^\lambda$D$^\mu$</w:t>
      </w:r>
      <w:r w:rsidRPr="001E407D">
        <w:rPr>
          <w:sz w:val="22"/>
          <w:szCs w:val="22"/>
        </w:rPr>
        <w:t xml:space="preserve"> ". A chapter in “</w:t>
      </w:r>
      <w:r w:rsidRPr="001E407D">
        <w:rPr>
          <w:bCs/>
          <w:i/>
          <w:sz w:val="22"/>
          <w:szCs w:val="22"/>
        </w:rPr>
        <w:t>Fractional Derivatives an Their Applications</w:t>
      </w:r>
      <w:r w:rsidRPr="001E407D">
        <w:rPr>
          <w:i/>
          <w:sz w:val="22"/>
          <w:szCs w:val="22"/>
        </w:rPr>
        <w:t>. Part. 3: Systems analysis, implementation and simulation, systems identification and control</w:t>
      </w:r>
      <w:r w:rsidRPr="001E407D">
        <w:rPr>
          <w:sz w:val="22"/>
          <w:szCs w:val="22"/>
        </w:rPr>
        <w:t>.” Editors:  A. Le Mehauté, J. A. Tenreiro Machado, J. C. Trigeassou and J. Sabatier. UBooks, Augsburg, Germany, 2005. pp. 675-686. ISBN 3-86608-026-3.</w:t>
      </w:r>
    </w:p>
    <w:p w:rsidR="00037735" w:rsidRPr="001E407D" w:rsidRDefault="00037735" w:rsidP="000875BC">
      <w:pPr>
        <w:numPr>
          <w:ilvl w:val="0"/>
          <w:numId w:val="9"/>
        </w:numPr>
        <w:rPr>
          <w:sz w:val="22"/>
          <w:szCs w:val="22"/>
        </w:rPr>
      </w:pPr>
      <w:r w:rsidRPr="001E407D">
        <w:rPr>
          <w:sz w:val="22"/>
          <w:szCs w:val="22"/>
        </w:rPr>
        <w:t xml:space="preserve">Dingy\"u Xue and </w:t>
      </w:r>
      <w:r w:rsidRPr="001E407D">
        <w:rPr>
          <w:bCs/>
          <w:sz w:val="22"/>
          <w:szCs w:val="22"/>
        </w:rPr>
        <w:t>YangQuan Chen*</w:t>
      </w:r>
      <w:r w:rsidR="00AF047F" w:rsidRPr="001E407D">
        <w:rPr>
          <w:bCs/>
          <w:sz w:val="22"/>
          <w:szCs w:val="22"/>
        </w:rPr>
        <w:t xml:space="preserve"> (2005)</w:t>
      </w:r>
      <w:r w:rsidRPr="001E407D">
        <w:rPr>
          <w:sz w:val="22"/>
          <w:szCs w:val="22"/>
        </w:rPr>
        <w:t>. "</w:t>
      </w:r>
      <w:r w:rsidRPr="001E407D">
        <w:rPr>
          <w:i/>
          <w:iCs/>
          <w:sz w:val="22"/>
          <w:szCs w:val="22"/>
        </w:rPr>
        <w:t>Iterative Learning Control of Uncertain Discrete-time Nonlinear Feedback Systems With A Control Saturater</w:t>
      </w:r>
      <w:r w:rsidRPr="001E407D">
        <w:rPr>
          <w:sz w:val="22"/>
          <w:szCs w:val="22"/>
        </w:rPr>
        <w:t>". A chapter in ``</w:t>
      </w:r>
      <w:r w:rsidRPr="001E407D">
        <w:rPr>
          <w:bCs/>
          <w:i/>
          <w:sz w:val="22"/>
          <w:szCs w:val="22"/>
        </w:rPr>
        <w:t>Intelligent Systems at the Service of Mankind</w:t>
      </w:r>
      <w:r w:rsidRPr="001E407D">
        <w:rPr>
          <w:i/>
          <w:sz w:val="22"/>
          <w:szCs w:val="22"/>
        </w:rPr>
        <w:t>''</w:t>
      </w:r>
      <w:r w:rsidRPr="001E407D">
        <w:rPr>
          <w:sz w:val="22"/>
          <w:szCs w:val="22"/>
        </w:rPr>
        <w:t>, Volume 2, Editors: Wilfried Elmenreich, J. Tenreiro</w:t>
      </w:r>
      <w:r w:rsidR="00AF047F" w:rsidRPr="001E407D">
        <w:rPr>
          <w:sz w:val="22"/>
          <w:szCs w:val="22"/>
        </w:rPr>
        <w:t xml:space="preserve"> Machado, Imre J. Rudas. UBooks</w:t>
      </w:r>
      <w:r w:rsidRPr="001E407D">
        <w:rPr>
          <w:sz w:val="22"/>
          <w:szCs w:val="22"/>
        </w:rPr>
        <w:t>, Augsburg, Germany, 2005. ISBN 978-3866080522.</w:t>
      </w:r>
    </w:p>
    <w:p w:rsidR="00037735" w:rsidRPr="001E407D" w:rsidRDefault="00037735" w:rsidP="000875BC">
      <w:pPr>
        <w:numPr>
          <w:ilvl w:val="0"/>
          <w:numId w:val="9"/>
        </w:numPr>
        <w:rPr>
          <w:sz w:val="22"/>
          <w:szCs w:val="22"/>
        </w:rPr>
      </w:pPr>
      <w:r w:rsidRPr="001E407D">
        <w:rPr>
          <w:sz w:val="22"/>
          <w:szCs w:val="22"/>
        </w:rPr>
        <w:t xml:space="preserve">J. Ignacio Suarez, Blas M. Vinagre*, José Eugenio Naranjo and </w:t>
      </w:r>
      <w:r w:rsidRPr="001E407D">
        <w:rPr>
          <w:bCs/>
          <w:sz w:val="22"/>
          <w:szCs w:val="22"/>
        </w:rPr>
        <w:t>YangQuan Chen</w:t>
      </w:r>
      <w:r w:rsidR="00AF047F" w:rsidRPr="001E407D">
        <w:rPr>
          <w:bCs/>
          <w:sz w:val="22"/>
          <w:szCs w:val="22"/>
        </w:rPr>
        <w:t xml:space="preserve"> (2005)</w:t>
      </w:r>
      <w:r w:rsidRPr="001E407D">
        <w:rPr>
          <w:sz w:val="22"/>
          <w:szCs w:val="22"/>
        </w:rPr>
        <w:t>. “</w:t>
      </w:r>
      <w:r w:rsidRPr="001E407D">
        <w:rPr>
          <w:i/>
          <w:iCs/>
          <w:sz w:val="22"/>
          <w:szCs w:val="22"/>
        </w:rPr>
        <w:t>Validation of the Model of an Unmanned Autonomous Vehicle Used in Path-Tracking Tasks</w:t>
      </w:r>
      <w:r w:rsidRPr="001E407D">
        <w:rPr>
          <w:sz w:val="22"/>
          <w:szCs w:val="22"/>
        </w:rPr>
        <w:t>”.  A chapter in ``</w:t>
      </w:r>
      <w:r w:rsidRPr="001E407D">
        <w:rPr>
          <w:bCs/>
          <w:i/>
          <w:sz w:val="22"/>
          <w:szCs w:val="22"/>
        </w:rPr>
        <w:t>Intelligent Systems at the Service of Mankind</w:t>
      </w:r>
      <w:r w:rsidRPr="001E407D">
        <w:rPr>
          <w:sz w:val="22"/>
          <w:szCs w:val="22"/>
        </w:rPr>
        <w:t>'', Volume 2, Editors: Wilfried Elmenreich, J. Tenreiro</w:t>
      </w:r>
      <w:r w:rsidR="00AF047F" w:rsidRPr="001E407D">
        <w:rPr>
          <w:sz w:val="22"/>
          <w:szCs w:val="22"/>
        </w:rPr>
        <w:t xml:space="preserve"> Machado, Imre J. Rudas. UBooks</w:t>
      </w:r>
      <w:r w:rsidRPr="001E407D">
        <w:rPr>
          <w:sz w:val="22"/>
          <w:szCs w:val="22"/>
        </w:rPr>
        <w:t>, Augsburg, Germany, 2005. ISBN 978-3866080522.</w:t>
      </w:r>
    </w:p>
    <w:p w:rsidR="00037735" w:rsidRPr="001E407D" w:rsidRDefault="00037735" w:rsidP="000875BC">
      <w:pPr>
        <w:numPr>
          <w:ilvl w:val="0"/>
          <w:numId w:val="9"/>
        </w:numPr>
        <w:tabs>
          <w:tab w:val="clear" w:pos="720"/>
          <w:tab w:val="num" w:pos="630"/>
        </w:tabs>
        <w:rPr>
          <w:sz w:val="22"/>
          <w:szCs w:val="22"/>
        </w:rPr>
      </w:pPr>
      <w:r w:rsidRPr="001E407D">
        <w:rPr>
          <w:color w:val="000000"/>
          <w:sz w:val="22"/>
          <w:szCs w:val="22"/>
        </w:rPr>
        <w:t xml:space="preserve">Zhen Song+, Pranav Sukthankar+, </w:t>
      </w:r>
      <w:r w:rsidRPr="001E407D">
        <w:rPr>
          <w:bCs/>
          <w:color w:val="000000"/>
          <w:sz w:val="22"/>
          <w:szCs w:val="22"/>
        </w:rPr>
        <w:t>YangQuan Chen*</w:t>
      </w:r>
      <w:r w:rsidRPr="001E407D">
        <w:rPr>
          <w:color w:val="000000"/>
          <w:sz w:val="22"/>
          <w:szCs w:val="22"/>
        </w:rPr>
        <w:t>, Jason Gu</w:t>
      </w:r>
      <w:r w:rsidR="00AF047F" w:rsidRPr="001E407D">
        <w:rPr>
          <w:color w:val="000000"/>
          <w:sz w:val="22"/>
          <w:szCs w:val="22"/>
        </w:rPr>
        <w:t xml:space="preserve"> (2005)</w:t>
      </w:r>
      <w:r w:rsidRPr="001E407D">
        <w:rPr>
          <w:color w:val="000000"/>
          <w:sz w:val="22"/>
          <w:szCs w:val="22"/>
        </w:rPr>
        <w:t>. "</w:t>
      </w:r>
      <w:r w:rsidRPr="001E407D">
        <w:rPr>
          <w:i/>
          <w:iCs/>
          <w:color w:val="000000"/>
          <w:sz w:val="22"/>
          <w:szCs w:val="22"/>
        </w:rPr>
        <w:t>Control of Two Coupled Inverted Penduli by Progressive Fuzzy Logic Fusion</w:t>
      </w:r>
      <w:r w:rsidRPr="001E407D">
        <w:rPr>
          <w:color w:val="000000"/>
          <w:sz w:val="22"/>
          <w:szCs w:val="22"/>
        </w:rPr>
        <w:t xml:space="preserve"> ". A chapter in ``</w:t>
      </w:r>
      <w:r w:rsidRPr="001E407D">
        <w:rPr>
          <w:bCs/>
          <w:i/>
          <w:color w:val="000000"/>
          <w:sz w:val="22"/>
          <w:szCs w:val="22"/>
        </w:rPr>
        <w:t>Intelligent Systems at the Service of Mankind</w:t>
      </w:r>
      <w:r w:rsidRPr="001E407D">
        <w:rPr>
          <w:i/>
          <w:color w:val="000000"/>
          <w:sz w:val="22"/>
          <w:szCs w:val="22"/>
        </w:rPr>
        <w:t>''</w:t>
      </w:r>
      <w:r w:rsidRPr="001E407D">
        <w:rPr>
          <w:color w:val="000000"/>
          <w:sz w:val="22"/>
          <w:szCs w:val="22"/>
        </w:rPr>
        <w:t xml:space="preserve">, Volume 2, Editors: Wilfried Elmenreich, J. Tenreiro Machado, Imre J. Rudas. </w:t>
      </w:r>
      <w:r w:rsidRPr="001E407D">
        <w:rPr>
          <w:sz w:val="22"/>
          <w:szCs w:val="22"/>
        </w:rPr>
        <w:t>UBook</w:t>
      </w:r>
      <w:r w:rsidR="007350DD" w:rsidRPr="001E407D">
        <w:rPr>
          <w:sz w:val="22"/>
          <w:szCs w:val="22"/>
        </w:rPr>
        <w:t>s</w:t>
      </w:r>
      <w:r w:rsidRPr="001E407D">
        <w:rPr>
          <w:color w:val="000000"/>
          <w:sz w:val="22"/>
          <w:szCs w:val="22"/>
        </w:rPr>
        <w:t xml:space="preserve"> , Augsburg, Germany, 2005. </w:t>
      </w:r>
      <w:r w:rsidRPr="001E407D">
        <w:rPr>
          <w:sz w:val="22"/>
          <w:szCs w:val="22"/>
        </w:rPr>
        <w:t>ISBN 978-3866080522.</w:t>
      </w:r>
    </w:p>
    <w:p w:rsidR="00037735" w:rsidRPr="001E407D" w:rsidRDefault="00037735" w:rsidP="000875BC">
      <w:pPr>
        <w:numPr>
          <w:ilvl w:val="0"/>
          <w:numId w:val="9"/>
        </w:numPr>
        <w:rPr>
          <w:sz w:val="22"/>
          <w:szCs w:val="22"/>
        </w:rPr>
      </w:pPr>
      <w:r w:rsidRPr="001E407D">
        <w:rPr>
          <w:sz w:val="22"/>
          <w:szCs w:val="22"/>
        </w:rPr>
        <w:t>Ivo Petr\'a\v{s}, YangQuan Chen* and Blas M. Vinagre</w:t>
      </w:r>
      <w:r w:rsidR="00AF047F" w:rsidRPr="001E407D">
        <w:rPr>
          <w:sz w:val="22"/>
          <w:szCs w:val="22"/>
        </w:rPr>
        <w:t xml:space="preserve"> (2004)</w:t>
      </w:r>
      <w:r w:rsidRPr="001E407D">
        <w:rPr>
          <w:sz w:val="22"/>
          <w:szCs w:val="22"/>
        </w:rPr>
        <w:t>. "</w:t>
      </w:r>
      <w:r w:rsidRPr="001E407D">
        <w:rPr>
          <w:i/>
          <w:sz w:val="22"/>
          <w:szCs w:val="22"/>
        </w:rPr>
        <w:t>Robust stability test for interval fractional order linear systems</w:t>
      </w:r>
      <w:r w:rsidRPr="001E407D">
        <w:rPr>
          <w:sz w:val="22"/>
          <w:szCs w:val="22"/>
        </w:rPr>
        <w:t>". Chapter 53, in Vincent D. Blondel and Alexander Megretski (Editors). “</w:t>
      </w:r>
      <w:r w:rsidRPr="001E407D">
        <w:rPr>
          <w:i/>
          <w:sz w:val="22"/>
          <w:szCs w:val="22"/>
        </w:rPr>
        <w:t>Unsolved  problems in the mathematics of systems and control”</w:t>
      </w:r>
      <w:r w:rsidRPr="001E407D">
        <w:rPr>
          <w:sz w:val="22"/>
          <w:szCs w:val="22"/>
        </w:rPr>
        <w:t>. Princeton University Press. Jul. 2004.  Problem 6.5, Chapter 6, pp. 208-210. ISBN: 978-0-691-11748-5.</w:t>
      </w:r>
    </w:p>
    <w:p w:rsidR="00037735" w:rsidRPr="001E407D" w:rsidRDefault="00037735" w:rsidP="000875BC">
      <w:pPr>
        <w:numPr>
          <w:ilvl w:val="0"/>
          <w:numId w:val="9"/>
        </w:numPr>
        <w:rPr>
          <w:sz w:val="22"/>
          <w:szCs w:val="22"/>
        </w:rPr>
      </w:pPr>
      <w:r w:rsidRPr="001E407D">
        <w:rPr>
          <w:sz w:val="22"/>
          <w:szCs w:val="22"/>
        </w:rPr>
        <w:t>J. I. Su\'{a}rez, B. M. Vinagre*, A. J. Calder\'{o}n, C. A. Monje and Y. Q. Chen</w:t>
      </w:r>
      <w:r w:rsidR="00AF047F" w:rsidRPr="001E407D">
        <w:rPr>
          <w:sz w:val="22"/>
          <w:szCs w:val="22"/>
        </w:rPr>
        <w:t xml:space="preserve"> (2003)</w:t>
      </w:r>
      <w:r w:rsidRPr="001E407D">
        <w:rPr>
          <w:sz w:val="22"/>
          <w:szCs w:val="22"/>
        </w:rPr>
        <w:t>. "</w:t>
      </w:r>
      <w:r w:rsidRPr="001E407D">
        <w:rPr>
          <w:i/>
          <w:iCs/>
          <w:sz w:val="22"/>
          <w:szCs w:val="22"/>
        </w:rPr>
        <w:t>Using Fractional Calculus for Lateral and Longitudinal Control of Autonomous Vehicles</w:t>
      </w:r>
      <w:r w:rsidRPr="001E407D">
        <w:rPr>
          <w:sz w:val="22"/>
          <w:szCs w:val="22"/>
        </w:rPr>
        <w:t xml:space="preserve">". Chapter in the </w:t>
      </w:r>
      <w:r w:rsidRPr="001E407D">
        <w:rPr>
          <w:bCs/>
          <w:sz w:val="22"/>
          <w:szCs w:val="22"/>
        </w:rPr>
        <w:t>Lecture Notes in Computer Science (LNCS). Springer Verlag</w:t>
      </w:r>
      <w:r w:rsidRPr="001E407D">
        <w:rPr>
          <w:sz w:val="22"/>
          <w:szCs w:val="22"/>
        </w:rPr>
        <w:t xml:space="preserve">. Vol.. </w:t>
      </w:r>
      <w:hyperlink r:id="rId220" w:history="1">
        <w:r w:rsidRPr="001E407D">
          <w:rPr>
            <w:rStyle w:val="Hyperlink"/>
            <w:sz w:val="22"/>
            <w:szCs w:val="22"/>
          </w:rPr>
          <w:t>2809</w:t>
        </w:r>
      </w:hyperlink>
      <w:r w:rsidRPr="001E407D">
        <w:rPr>
          <w:sz w:val="22"/>
          <w:szCs w:val="22"/>
        </w:rPr>
        <w:t>: Franz R. Pichler, Moreno-Diaz, R. et al.  (Eds.) Part - Autonomous and Control System "</w:t>
      </w:r>
      <w:r w:rsidRPr="001E407D">
        <w:rPr>
          <w:i/>
          <w:sz w:val="22"/>
          <w:szCs w:val="22"/>
        </w:rPr>
        <w:t xml:space="preserve">Computer Aided Systems Theory- </w:t>
      </w:r>
      <w:hyperlink r:id="rId221" w:history="1">
        <w:r w:rsidRPr="001E407D">
          <w:rPr>
            <w:rStyle w:val="Hyperlink"/>
            <w:i/>
            <w:sz w:val="22"/>
            <w:szCs w:val="22"/>
          </w:rPr>
          <w:t>EUROCAST 2003</w:t>
        </w:r>
      </w:hyperlink>
      <w:r w:rsidRPr="001E407D">
        <w:rPr>
          <w:sz w:val="22"/>
          <w:szCs w:val="22"/>
        </w:rPr>
        <w:t>". Feb. 2003. pp. 337-348. ISBN 978-3-540-20221-9.</w:t>
      </w:r>
    </w:p>
    <w:p w:rsidR="00037735" w:rsidRPr="001E407D" w:rsidRDefault="00037735" w:rsidP="000875BC">
      <w:pPr>
        <w:numPr>
          <w:ilvl w:val="0"/>
          <w:numId w:val="9"/>
        </w:numPr>
        <w:rPr>
          <w:sz w:val="22"/>
          <w:szCs w:val="22"/>
        </w:rPr>
      </w:pPr>
      <w:r w:rsidRPr="001E407D">
        <w:rPr>
          <w:sz w:val="22"/>
          <w:szCs w:val="22"/>
          <w:lang w:val="de-DE"/>
        </w:rPr>
        <w:t>YangQuan Chen* and Adam L. Schwartz</w:t>
      </w:r>
      <w:r w:rsidR="00AF047F" w:rsidRPr="001E407D">
        <w:rPr>
          <w:sz w:val="22"/>
          <w:szCs w:val="22"/>
          <w:lang w:val="de-DE"/>
        </w:rPr>
        <w:t xml:space="preserve"> (2002)</w:t>
      </w:r>
      <w:r w:rsidRPr="001E407D">
        <w:rPr>
          <w:sz w:val="22"/>
          <w:szCs w:val="22"/>
          <w:lang w:val="de-DE"/>
        </w:rPr>
        <w:t xml:space="preserve">. </w:t>
      </w:r>
      <w:r w:rsidRPr="001E407D">
        <w:rPr>
          <w:sz w:val="22"/>
          <w:szCs w:val="22"/>
        </w:rPr>
        <w:t>"</w:t>
      </w:r>
      <w:r w:rsidRPr="001E407D">
        <w:rPr>
          <w:i/>
          <w:sz w:val="22"/>
          <w:szCs w:val="22"/>
        </w:rPr>
        <w:t>RIOTS_95 -- a MATLAB Toolbox for Solving General Optimal Control Problems and Its Applications to Chemical Processes</w:t>
      </w:r>
      <w:r w:rsidRPr="001E407D">
        <w:rPr>
          <w:sz w:val="22"/>
          <w:szCs w:val="22"/>
        </w:rPr>
        <w:t>". Chapter in Rein Luus Editor, "</w:t>
      </w:r>
      <w:r w:rsidRPr="001E407D">
        <w:rPr>
          <w:i/>
          <w:sz w:val="22"/>
          <w:szCs w:val="22"/>
        </w:rPr>
        <w:t>Recent Developments in Optimization and Optimal Control in Chemical Engineering</w:t>
      </w:r>
      <w:r w:rsidRPr="001E407D">
        <w:rPr>
          <w:sz w:val="22"/>
          <w:szCs w:val="22"/>
        </w:rPr>
        <w:t>", Transworld Research Publishers. 2002. pp. 229-252. ISBN 81-7736-088-4.</w:t>
      </w:r>
    </w:p>
    <w:p w:rsidR="00037735" w:rsidRPr="001E407D" w:rsidRDefault="00037735" w:rsidP="000875BC">
      <w:pPr>
        <w:numPr>
          <w:ilvl w:val="0"/>
          <w:numId w:val="9"/>
        </w:numPr>
        <w:rPr>
          <w:sz w:val="22"/>
          <w:szCs w:val="22"/>
        </w:rPr>
      </w:pPr>
      <w:r w:rsidRPr="001E407D">
        <w:rPr>
          <w:sz w:val="22"/>
          <w:szCs w:val="22"/>
        </w:rPr>
        <w:t>J.-X. Xu*, T. H. Lee and Yangquan Chen</w:t>
      </w:r>
      <w:r w:rsidR="00AF047F" w:rsidRPr="001E407D">
        <w:rPr>
          <w:sz w:val="22"/>
          <w:szCs w:val="22"/>
        </w:rPr>
        <w:t xml:space="preserve"> (2000).</w:t>
      </w:r>
      <w:r w:rsidRPr="001E407D">
        <w:rPr>
          <w:sz w:val="22"/>
          <w:szCs w:val="22"/>
        </w:rPr>
        <w:t xml:space="preserve"> “</w:t>
      </w:r>
      <w:r w:rsidRPr="001E407D">
        <w:rPr>
          <w:i/>
          <w:sz w:val="22"/>
          <w:szCs w:val="22"/>
        </w:rPr>
        <w:t>Knowledge learning techniques and applications in discrete time control systems,</w:t>
      </w:r>
      <w:r w:rsidRPr="001E407D">
        <w:rPr>
          <w:sz w:val="22"/>
          <w:szCs w:val="22"/>
        </w:rPr>
        <w:t>” in vol. III, Chapter 30, pp. 943-976, C. T. Leondes, (ed.), “</w:t>
      </w:r>
      <w:r w:rsidRPr="001E407D">
        <w:rPr>
          <w:i/>
          <w:sz w:val="22"/>
          <w:szCs w:val="22"/>
        </w:rPr>
        <w:t>Knowledge Based Systems Techniques and Applications</w:t>
      </w:r>
      <w:r w:rsidRPr="001E407D">
        <w:rPr>
          <w:b/>
          <w:sz w:val="22"/>
          <w:szCs w:val="22"/>
        </w:rPr>
        <w:t xml:space="preserve">,” </w:t>
      </w:r>
      <w:r w:rsidRPr="001E407D">
        <w:rPr>
          <w:sz w:val="22"/>
          <w:szCs w:val="22"/>
        </w:rPr>
        <w:t xml:space="preserve">Academic Press, 2000. </w:t>
      </w:r>
      <w:r w:rsidRPr="001E407D">
        <w:rPr>
          <w:bCs/>
          <w:sz w:val="22"/>
          <w:szCs w:val="22"/>
        </w:rPr>
        <w:t>ISBN:</w:t>
      </w:r>
      <w:r w:rsidRPr="001E407D">
        <w:rPr>
          <w:sz w:val="22"/>
          <w:szCs w:val="22"/>
        </w:rPr>
        <w:t xml:space="preserve"> 978-0124438750.</w:t>
      </w:r>
    </w:p>
    <w:p w:rsidR="00037735" w:rsidRPr="001E407D" w:rsidRDefault="00037735" w:rsidP="000875BC">
      <w:pPr>
        <w:numPr>
          <w:ilvl w:val="0"/>
          <w:numId w:val="9"/>
        </w:numPr>
        <w:rPr>
          <w:sz w:val="22"/>
          <w:szCs w:val="22"/>
        </w:rPr>
      </w:pPr>
      <w:r w:rsidRPr="001E407D">
        <w:rPr>
          <w:sz w:val="22"/>
          <w:szCs w:val="22"/>
        </w:rPr>
        <w:t>J.-X. Xu*, T. H. Lee, C. C. Hang and Yangquan Chen</w:t>
      </w:r>
      <w:r w:rsidR="00AF047F" w:rsidRPr="001E407D">
        <w:rPr>
          <w:sz w:val="22"/>
          <w:szCs w:val="22"/>
        </w:rPr>
        <w:t xml:space="preserve"> (1999).</w:t>
      </w:r>
      <w:r w:rsidRPr="001E407D">
        <w:rPr>
          <w:sz w:val="22"/>
          <w:szCs w:val="22"/>
        </w:rPr>
        <w:t xml:space="preserve"> “</w:t>
      </w:r>
      <w:r w:rsidRPr="001E407D">
        <w:rPr>
          <w:i/>
          <w:sz w:val="22"/>
          <w:szCs w:val="22"/>
        </w:rPr>
        <w:t xml:space="preserve">Developments in Learning Control </w:t>
      </w:r>
      <w:r w:rsidRPr="001E407D">
        <w:rPr>
          <w:i/>
          <w:sz w:val="22"/>
          <w:szCs w:val="22"/>
        </w:rPr>
        <w:lastRenderedPageBreak/>
        <w:t>Systems</w:t>
      </w:r>
      <w:r w:rsidRPr="001E407D">
        <w:rPr>
          <w:sz w:val="22"/>
          <w:szCs w:val="22"/>
        </w:rPr>
        <w:t>,” M. M. Gupta and N. K. Sinha (ed</w:t>
      </w:r>
      <w:r w:rsidRPr="001E407D">
        <w:rPr>
          <w:i/>
          <w:sz w:val="22"/>
          <w:szCs w:val="22"/>
        </w:rPr>
        <w:t>.</w:t>
      </w:r>
      <w:r w:rsidRPr="001E407D">
        <w:rPr>
          <w:sz w:val="22"/>
          <w:szCs w:val="22"/>
        </w:rPr>
        <w:t>)</w:t>
      </w:r>
      <w:r w:rsidRPr="001E407D">
        <w:rPr>
          <w:i/>
          <w:sz w:val="22"/>
          <w:szCs w:val="22"/>
        </w:rPr>
        <w:t>, “Soft Computing and Intelligent Systems: Theory and Practice</w:t>
      </w:r>
      <w:r w:rsidRPr="001E407D">
        <w:rPr>
          <w:sz w:val="22"/>
          <w:szCs w:val="22"/>
        </w:rPr>
        <w:t>,” Chapter 10, pp. 217-253, IEEE Press, 1999. ISBN 978-0126464900.</w:t>
      </w:r>
    </w:p>
    <w:p w:rsidR="00037735" w:rsidRPr="001E407D" w:rsidRDefault="00037735" w:rsidP="000875BC">
      <w:pPr>
        <w:numPr>
          <w:ilvl w:val="0"/>
          <w:numId w:val="9"/>
        </w:numPr>
        <w:rPr>
          <w:sz w:val="22"/>
          <w:szCs w:val="22"/>
        </w:rPr>
      </w:pPr>
      <w:r w:rsidRPr="001E407D">
        <w:rPr>
          <w:sz w:val="22"/>
          <w:szCs w:val="22"/>
        </w:rPr>
        <w:t>Huifang Dou, Zhaoying Zhou, Yangquan Chen*,</w:t>
      </w:r>
      <w:r w:rsidR="00AF047F" w:rsidRPr="001E407D">
        <w:rPr>
          <w:sz w:val="22"/>
          <w:szCs w:val="22"/>
        </w:rPr>
        <w:t xml:space="preserve"> Jian-Xin Xu and Jimmy J. Abbas (1998).</w:t>
      </w:r>
      <w:r w:rsidRPr="001E407D">
        <w:rPr>
          <w:sz w:val="22"/>
          <w:szCs w:val="22"/>
        </w:rPr>
        <w:t xml:space="preserve"> “</w:t>
      </w:r>
      <w:r w:rsidRPr="001E407D">
        <w:rPr>
          <w:i/>
          <w:sz w:val="22"/>
          <w:szCs w:val="22"/>
        </w:rPr>
        <w:t>Robust Control of Functional Neuromuscular Stimulation System by Discrete-time Iterative Learning</w:t>
      </w:r>
      <w:r w:rsidRPr="001E407D">
        <w:rPr>
          <w:sz w:val="22"/>
          <w:szCs w:val="22"/>
        </w:rPr>
        <w:t>,” in Z. Bien and Jian-Xin Xu (ed</w:t>
      </w:r>
      <w:r w:rsidRPr="001E407D">
        <w:rPr>
          <w:i/>
          <w:sz w:val="22"/>
          <w:szCs w:val="22"/>
        </w:rPr>
        <w:t>.</w:t>
      </w:r>
      <w:r w:rsidRPr="001E407D">
        <w:rPr>
          <w:sz w:val="22"/>
          <w:szCs w:val="22"/>
        </w:rPr>
        <w:t>),</w:t>
      </w:r>
      <w:r w:rsidRPr="001E407D">
        <w:rPr>
          <w:i/>
          <w:sz w:val="22"/>
          <w:szCs w:val="22"/>
        </w:rPr>
        <w:t xml:space="preserve"> “Iterative Learning Control - Analysis, Design, Integration and Applications</w:t>
      </w:r>
      <w:r w:rsidRPr="001E407D">
        <w:rPr>
          <w:sz w:val="22"/>
          <w:szCs w:val="22"/>
        </w:rPr>
        <w:t>," pp. 351-370, Kluwer Academic Press, 1998. ISBN: 978-0792382133.</w:t>
      </w:r>
    </w:p>
    <w:p w:rsidR="00037735" w:rsidRPr="001E407D" w:rsidRDefault="00037735" w:rsidP="000875BC">
      <w:pPr>
        <w:numPr>
          <w:ilvl w:val="0"/>
          <w:numId w:val="9"/>
        </w:numPr>
        <w:rPr>
          <w:sz w:val="22"/>
          <w:szCs w:val="22"/>
        </w:rPr>
      </w:pPr>
      <w:r w:rsidRPr="001E407D">
        <w:rPr>
          <w:sz w:val="22"/>
          <w:szCs w:val="22"/>
        </w:rPr>
        <w:t>Yangquan Chen*, Jia</w:t>
      </w:r>
      <w:r w:rsidR="00AF047F" w:rsidRPr="001E407D">
        <w:rPr>
          <w:sz w:val="22"/>
          <w:szCs w:val="22"/>
        </w:rPr>
        <w:t>n-Xin Xu and Tong Heng Lee (1998).</w:t>
      </w:r>
      <w:r w:rsidRPr="001E407D">
        <w:rPr>
          <w:sz w:val="22"/>
          <w:szCs w:val="22"/>
        </w:rPr>
        <w:t xml:space="preserve"> “</w:t>
      </w:r>
      <w:r w:rsidRPr="001E407D">
        <w:rPr>
          <w:i/>
          <w:sz w:val="22"/>
          <w:szCs w:val="22"/>
        </w:rPr>
        <w:t>High-order Iterative Learning Control of Discrete-time Uncertain Nonlinear Systems Using Current Iteration Tracking Error</w:t>
      </w:r>
      <w:r w:rsidRPr="001E407D">
        <w:rPr>
          <w:sz w:val="22"/>
          <w:szCs w:val="22"/>
        </w:rPr>
        <w:t xml:space="preserve">,” in Z. Bien and Jian-Xin Xu (ed.), </w:t>
      </w:r>
      <w:r w:rsidRPr="001E407D">
        <w:rPr>
          <w:i/>
          <w:sz w:val="22"/>
          <w:szCs w:val="22"/>
        </w:rPr>
        <w:t>“Iterative Learning Control - Analysis, Design, Integration and Applications</w:t>
      </w:r>
      <w:r w:rsidRPr="001E407D">
        <w:rPr>
          <w:sz w:val="22"/>
          <w:szCs w:val="22"/>
        </w:rPr>
        <w:t>,” pp. 83-103</w:t>
      </w:r>
      <w:r w:rsidRPr="001E407D">
        <w:rPr>
          <w:b/>
          <w:sz w:val="22"/>
          <w:szCs w:val="22"/>
        </w:rPr>
        <w:t>, Kluwer Academic Press</w:t>
      </w:r>
      <w:r w:rsidRPr="001E407D">
        <w:rPr>
          <w:sz w:val="22"/>
          <w:szCs w:val="22"/>
        </w:rPr>
        <w:t>, 1998. ISBN: 978-0792382133.</w:t>
      </w:r>
    </w:p>
    <w:p w:rsidR="00037735" w:rsidRPr="001E407D" w:rsidRDefault="00037735" w:rsidP="000875BC">
      <w:pPr>
        <w:jc w:val="both"/>
        <w:rPr>
          <w:b/>
          <w:color w:val="0000FF"/>
          <w:sz w:val="22"/>
          <w:szCs w:val="22"/>
        </w:rPr>
      </w:pPr>
    </w:p>
    <w:p w:rsidR="00037735" w:rsidRPr="001E407D" w:rsidRDefault="00037735" w:rsidP="000875BC">
      <w:pPr>
        <w:jc w:val="both"/>
        <w:rPr>
          <w:b/>
          <w:sz w:val="22"/>
          <w:szCs w:val="22"/>
        </w:rPr>
      </w:pPr>
      <w:r w:rsidRPr="001E407D">
        <w:rPr>
          <w:b/>
          <w:sz w:val="22"/>
          <w:szCs w:val="22"/>
        </w:rPr>
        <w:t xml:space="preserve">Refereed Book Reviews </w:t>
      </w:r>
      <w:r w:rsidR="00384BBB" w:rsidRPr="001E407D">
        <w:rPr>
          <w:b/>
          <w:sz w:val="22"/>
          <w:szCs w:val="22"/>
        </w:rPr>
        <w:t>and Guest Editorial</w:t>
      </w:r>
      <w:r w:rsidR="00FF20C9">
        <w:rPr>
          <w:b/>
          <w:sz w:val="22"/>
          <w:szCs w:val="22"/>
        </w:rPr>
        <w:t>s</w:t>
      </w:r>
      <w:r w:rsidR="00384BBB" w:rsidRPr="001E407D">
        <w:rPr>
          <w:b/>
          <w:sz w:val="22"/>
          <w:szCs w:val="22"/>
        </w:rPr>
        <w:t xml:space="preserve"> </w:t>
      </w:r>
    </w:p>
    <w:p w:rsidR="00037735" w:rsidRPr="001E407D" w:rsidRDefault="00037735" w:rsidP="000875BC">
      <w:pPr>
        <w:numPr>
          <w:ilvl w:val="0"/>
          <w:numId w:val="10"/>
        </w:numPr>
        <w:rPr>
          <w:sz w:val="22"/>
          <w:szCs w:val="22"/>
        </w:rPr>
      </w:pPr>
      <w:r w:rsidRPr="001E407D">
        <w:rPr>
          <w:sz w:val="22"/>
          <w:szCs w:val="22"/>
        </w:rPr>
        <w:t>YangQuan Chen* and Yi Zhang. Book review on "</w:t>
      </w:r>
      <w:r w:rsidRPr="001E407D">
        <w:rPr>
          <w:i/>
          <w:sz w:val="22"/>
          <w:szCs w:val="22"/>
        </w:rPr>
        <w:t>Computational Intelligence in Control Engineering</w:t>
      </w:r>
      <w:r w:rsidRPr="001E407D">
        <w:rPr>
          <w:sz w:val="22"/>
          <w:szCs w:val="22"/>
        </w:rPr>
        <w:t xml:space="preserve">", Robert E. King, Marcel Dekker Inc., NY, 1999, 295pp. </w:t>
      </w:r>
      <w:r w:rsidRPr="001E407D">
        <w:rPr>
          <w:i/>
          <w:sz w:val="22"/>
          <w:szCs w:val="22"/>
        </w:rPr>
        <w:t>International Journal of Robust and Nonlinear Control</w:t>
      </w:r>
      <w:r w:rsidRPr="001E407D">
        <w:rPr>
          <w:sz w:val="22"/>
          <w:szCs w:val="22"/>
        </w:rPr>
        <w:t>. Vol. 14, No. 12, pp. 1081-1083. August 2004.</w:t>
      </w:r>
    </w:p>
    <w:p w:rsidR="00037735" w:rsidRPr="001E407D" w:rsidRDefault="00037735" w:rsidP="000875BC">
      <w:pPr>
        <w:numPr>
          <w:ilvl w:val="0"/>
          <w:numId w:val="10"/>
        </w:numPr>
        <w:rPr>
          <w:sz w:val="22"/>
          <w:szCs w:val="22"/>
        </w:rPr>
      </w:pPr>
      <w:r w:rsidRPr="001E407D">
        <w:rPr>
          <w:sz w:val="22"/>
          <w:szCs w:val="22"/>
        </w:rPr>
        <w:t xml:space="preserve">Y. Q. Chen*, "Book Review: </w:t>
      </w:r>
      <w:r w:rsidRPr="001E407D">
        <w:rPr>
          <w:i/>
          <w:sz w:val="22"/>
          <w:szCs w:val="22"/>
        </w:rPr>
        <w:t>Iterative Dynamic Programming</w:t>
      </w:r>
      <w:r w:rsidRPr="001E407D">
        <w:rPr>
          <w:sz w:val="22"/>
          <w:szCs w:val="22"/>
        </w:rPr>
        <w:t xml:space="preserve"> by Rein Luus”, the book was published on January 27, 2000 by CRC Press, ISBN: 1584881488, Hardcover, 344 pages. </w:t>
      </w:r>
      <w:r w:rsidRPr="001E407D">
        <w:rPr>
          <w:i/>
          <w:sz w:val="22"/>
          <w:szCs w:val="22"/>
        </w:rPr>
        <w:t>The International Journal of Robust and Nonlinear Control</w:t>
      </w:r>
      <w:r w:rsidRPr="001E407D">
        <w:rPr>
          <w:sz w:val="22"/>
          <w:szCs w:val="22"/>
        </w:rPr>
        <w:t xml:space="preserve">, vol. 11. no. 14, pp.1397-1398, 2001. </w:t>
      </w:r>
    </w:p>
    <w:p w:rsidR="00384BBB" w:rsidRPr="001E407D" w:rsidRDefault="00384BBB" w:rsidP="000875BC">
      <w:pPr>
        <w:numPr>
          <w:ilvl w:val="0"/>
          <w:numId w:val="10"/>
        </w:numPr>
        <w:rPr>
          <w:sz w:val="22"/>
          <w:szCs w:val="22"/>
        </w:rPr>
      </w:pPr>
      <w:r w:rsidRPr="001E407D">
        <w:rPr>
          <w:sz w:val="22"/>
          <w:szCs w:val="22"/>
        </w:rPr>
        <w:t>Changpin Li*, YangQuan Chen, Igor Polubny and Blas Vinagre. “</w:t>
      </w:r>
      <w:r w:rsidRPr="001E407D">
        <w:rPr>
          <w:i/>
          <w:sz w:val="22"/>
          <w:szCs w:val="22"/>
        </w:rPr>
        <w:t>Introduction to Special Issue: Fractional Dynamics and Control</w:t>
      </w:r>
      <w:r w:rsidRPr="001E407D">
        <w:rPr>
          <w:sz w:val="22"/>
          <w:szCs w:val="22"/>
        </w:rPr>
        <w:t xml:space="preserve">” </w:t>
      </w:r>
      <w:r w:rsidRPr="00D04C20">
        <w:rPr>
          <w:b/>
          <w:sz w:val="22"/>
          <w:szCs w:val="22"/>
        </w:rPr>
        <w:t>International Journal of Bifurcation Chaos</w:t>
      </w:r>
      <w:r w:rsidRPr="001E407D">
        <w:rPr>
          <w:sz w:val="22"/>
          <w:szCs w:val="22"/>
        </w:rPr>
        <w:t>, Special Issue on “Fractional Dynamics and Control”, April issue of 2012. (4 pages)</w:t>
      </w:r>
      <w:r w:rsidR="009D0949" w:rsidRPr="001E407D">
        <w:rPr>
          <w:sz w:val="22"/>
          <w:szCs w:val="22"/>
        </w:rPr>
        <w:t xml:space="preserve"> DOI: </w:t>
      </w:r>
      <w:r w:rsidR="009D0949" w:rsidRPr="001E407D">
        <w:rPr>
          <w:rStyle w:val="databold"/>
          <w:sz w:val="22"/>
          <w:szCs w:val="22"/>
        </w:rPr>
        <w:t xml:space="preserve">10.1142/S0218127412020026 </w:t>
      </w:r>
    </w:p>
    <w:p w:rsidR="00D527C6" w:rsidRDefault="00E205BE" w:rsidP="000875BC">
      <w:pPr>
        <w:pStyle w:val="ListParagraph"/>
        <w:numPr>
          <w:ilvl w:val="0"/>
          <w:numId w:val="10"/>
        </w:numPr>
        <w:spacing w:after="0" w:line="240" w:lineRule="auto"/>
        <w:rPr>
          <w:rFonts w:ascii="Times New Roman" w:hAnsi="Times New Roman"/>
        </w:rPr>
      </w:pPr>
      <w:r w:rsidRPr="001E407D">
        <w:rPr>
          <w:rFonts w:ascii="Times New Roman" w:hAnsi="Times New Roman"/>
        </w:rPr>
        <w:t xml:space="preserve">Editorial. </w:t>
      </w:r>
      <w:r w:rsidR="00FF20C9" w:rsidRPr="001E407D">
        <w:rPr>
          <w:rFonts w:ascii="Times New Roman" w:hAnsi="Times New Roman"/>
        </w:rPr>
        <w:t>Guest – Editors</w:t>
      </w:r>
      <w:r w:rsidRPr="001E407D">
        <w:rPr>
          <w:rFonts w:ascii="Times New Roman" w:hAnsi="Times New Roman"/>
        </w:rPr>
        <w:t xml:space="preserve">: Virginia Kiryakova, Yury Luchko, Francesco Mainardi, Blas Vinagre, Igor Podlubny, YangQuan Chen. </w:t>
      </w:r>
      <w:r w:rsidR="00FF20C9" w:rsidRPr="00D04C20">
        <w:rPr>
          <w:rFonts w:ascii="Times New Roman" w:hAnsi="Times New Roman"/>
          <w:i/>
        </w:rPr>
        <w:t xml:space="preserve">Special Issue </w:t>
      </w:r>
      <w:r w:rsidRPr="00D04C20">
        <w:rPr>
          <w:rFonts w:ascii="Times New Roman" w:hAnsi="Times New Roman"/>
          <w:i/>
        </w:rPr>
        <w:t>Dedicated to 80th Anniversary of Professor Rudolf Gorenflo</w:t>
      </w:r>
      <w:r w:rsidRPr="001E407D">
        <w:rPr>
          <w:rFonts w:ascii="Times New Roman" w:hAnsi="Times New Roman"/>
        </w:rPr>
        <w:t xml:space="preserve">. </w:t>
      </w:r>
      <w:r w:rsidRPr="001E407D">
        <w:rPr>
          <w:rFonts w:ascii="Times New Roman" w:hAnsi="Times New Roman"/>
          <w:b/>
        </w:rPr>
        <w:t>Fractional Calculus and Applied Analysis</w:t>
      </w:r>
      <w:r w:rsidRPr="001E407D">
        <w:rPr>
          <w:rFonts w:ascii="Times New Roman" w:hAnsi="Times New Roman"/>
        </w:rPr>
        <w:t>. Volume 14 / 2011 DOI: 10.2478/s13540-011-0001-0.</w:t>
      </w:r>
    </w:p>
    <w:p w:rsidR="002109AA" w:rsidRDefault="002109AA" w:rsidP="000875BC">
      <w:pPr>
        <w:pStyle w:val="ListParagraph"/>
        <w:numPr>
          <w:ilvl w:val="0"/>
          <w:numId w:val="10"/>
        </w:numPr>
        <w:spacing w:after="0" w:line="240" w:lineRule="auto"/>
        <w:rPr>
          <w:rFonts w:ascii="Times New Roman" w:hAnsi="Times New Roman"/>
        </w:rPr>
      </w:pPr>
      <w:r w:rsidRPr="00B000DA">
        <w:rPr>
          <w:rFonts w:ascii="Times New Roman" w:hAnsi="Times New Roman"/>
        </w:rPr>
        <w:t xml:space="preserve">Li, Changpin; Chen, YangQuan; Kurths, Juergen. </w:t>
      </w:r>
      <w:r w:rsidRPr="00D04C20">
        <w:rPr>
          <w:rFonts w:ascii="Times New Roman" w:hAnsi="Times New Roman"/>
          <w:i/>
        </w:rPr>
        <w:t>Fractional calculus and its applications</w:t>
      </w:r>
      <w:r w:rsidRPr="00B000DA">
        <w:rPr>
          <w:rFonts w:ascii="Times New Roman" w:hAnsi="Times New Roman"/>
        </w:rPr>
        <w:t xml:space="preserve">. </w:t>
      </w:r>
      <w:r w:rsidRPr="00D04C20">
        <w:rPr>
          <w:rFonts w:ascii="Times New Roman" w:hAnsi="Times New Roman"/>
          <w:b/>
        </w:rPr>
        <w:t>Philosophical Transactions of the Royal Society a-Mathematical Physical and Engineering Sciences</w:t>
      </w:r>
      <w:r w:rsidRPr="00B000DA">
        <w:rPr>
          <w:rFonts w:ascii="Times New Roman" w:hAnsi="Times New Roman"/>
        </w:rPr>
        <w:t xml:space="preserve"> Volume: 371 Issue: 1990 Published: MAY 13 2013. DOI: 10.1098/rsta.2013.0037</w:t>
      </w:r>
    </w:p>
    <w:p w:rsidR="00D04C20" w:rsidRDefault="00D04C20" w:rsidP="000875BC">
      <w:pPr>
        <w:pStyle w:val="ListParagraph"/>
        <w:numPr>
          <w:ilvl w:val="0"/>
          <w:numId w:val="10"/>
        </w:numPr>
        <w:spacing w:after="0" w:line="240" w:lineRule="auto"/>
        <w:rPr>
          <w:rFonts w:ascii="Times New Roman" w:hAnsi="Times New Roman"/>
        </w:rPr>
      </w:pPr>
      <w:r w:rsidRPr="00D04C20">
        <w:rPr>
          <w:rFonts w:ascii="Times New Roman" w:hAnsi="Times New Roman"/>
        </w:rPr>
        <w:t xml:space="preserve">Clara M. Ionescu, Riccardo Caponetto, YangQuan Chen. </w:t>
      </w:r>
      <w:r>
        <w:rPr>
          <w:rFonts w:ascii="Times New Roman" w:hAnsi="Times New Roman"/>
        </w:rPr>
        <w:t>Special Issue “</w:t>
      </w:r>
      <w:r w:rsidRPr="00D04C20">
        <w:rPr>
          <w:rFonts w:ascii="Times New Roman" w:hAnsi="Times New Roman"/>
        </w:rPr>
        <w:t>"Fractional Order Modelling and Control in Mechatronic Applications"</w:t>
      </w:r>
      <w:r>
        <w:rPr>
          <w:rFonts w:ascii="Times New Roman" w:hAnsi="Times New Roman"/>
        </w:rPr>
        <w:t xml:space="preserve">. </w:t>
      </w:r>
      <w:r w:rsidRPr="00D04C20">
        <w:rPr>
          <w:rFonts w:ascii="Times New Roman" w:hAnsi="Times New Roman"/>
          <w:b/>
        </w:rPr>
        <w:t>Mechatronics</w:t>
      </w:r>
      <w:r w:rsidRPr="00D04C20">
        <w:rPr>
          <w:rFonts w:ascii="Times New Roman" w:hAnsi="Times New Roman"/>
        </w:rPr>
        <w:t>, Volume 23, Issue 7, October 2013, Editorial. Pages 739-740</w:t>
      </w:r>
      <w:r>
        <w:rPr>
          <w:rFonts w:ascii="Times New Roman" w:hAnsi="Times New Roman"/>
        </w:rPr>
        <w:t xml:space="preserve">. </w:t>
      </w:r>
      <w:hyperlink r:id="rId222" w:history="1">
        <w:r w:rsidRPr="005657FD">
          <w:rPr>
            <w:rStyle w:val="Hyperlink"/>
            <w:rFonts w:ascii="Times New Roman" w:hAnsi="Times New Roman"/>
          </w:rPr>
          <w:t>http://dx.doi.org/10.1016/j.mechatronics.2013.10.004</w:t>
        </w:r>
      </w:hyperlink>
      <w:r>
        <w:rPr>
          <w:rFonts w:ascii="Times New Roman" w:hAnsi="Times New Roman"/>
        </w:rPr>
        <w:t xml:space="preserve"> </w:t>
      </w:r>
    </w:p>
    <w:p w:rsidR="00C31DCC" w:rsidRPr="00C31DCC" w:rsidRDefault="008248B8" w:rsidP="00C31DCC">
      <w:pPr>
        <w:pStyle w:val="ListParagraph"/>
        <w:numPr>
          <w:ilvl w:val="0"/>
          <w:numId w:val="10"/>
        </w:numPr>
        <w:spacing w:after="0" w:line="240" w:lineRule="auto"/>
        <w:rPr>
          <w:rFonts w:ascii="Times New Roman" w:hAnsi="Times New Roman"/>
          <w:color w:val="808080" w:themeColor="background1" w:themeShade="80"/>
        </w:rPr>
      </w:pPr>
      <w:r w:rsidRPr="0012428D">
        <w:rPr>
          <w:rFonts w:ascii="Times New Roman" w:hAnsi="Times New Roman"/>
          <w:color w:val="808080" w:themeColor="background1" w:themeShade="80"/>
        </w:rPr>
        <w:t>Chen, YangQuan and Clara-Mihaela Ionescu. Special Issue on “Applied Fractional Calculus in Modeling, Analysis and Design of Control Systems”. International Journal of Control. 2016. To appear.</w:t>
      </w:r>
    </w:p>
    <w:p w:rsidR="008248B8" w:rsidRPr="0012428D" w:rsidRDefault="008248B8" w:rsidP="008248B8">
      <w:pPr>
        <w:pStyle w:val="ListParagraph"/>
        <w:numPr>
          <w:ilvl w:val="0"/>
          <w:numId w:val="10"/>
        </w:numPr>
        <w:spacing w:after="0" w:line="240" w:lineRule="auto"/>
        <w:rPr>
          <w:rFonts w:ascii="Times New Roman" w:hAnsi="Times New Roman"/>
          <w:color w:val="808080" w:themeColor="background1" w:themeShade="80"/>
        </w:rPr>
      </w:pPr>
      <w:r w:rsidRPr="0012428D">
        <w:rPr>
          <w:rFonts w:ascii="Times New Roman" w:hAnsi="Times New Roman"/>
          <w:color w:val="808080" w:themeColor="background1" w:themeShade="80"/>
        </w:rPr>
        <w:t>Chen, YangQuan, Dingyu Xue and Antonio Visioli. Special Issue on “Fractional Order Systems and Control”. IEEE/CAA Automatica Sinica. Issue 3, 2016. To appear.</w:t>
      </w:r>
    </w:p>
    <w:p w:rsidR="008248B8" w:rsidRPr="0012428D" w:rsidRDefault="008248B8" w:rsidP="008248B8">
      <w:pPr>
        <w:pStyle w:val="ListParagraph"/>
        <w:numPr>
          <w:ilvl w:val="0"/>
          <w:numId w:val="10"/>
        </w:numPr>
        <w:spacing w:after="0" w:line="240" w:lineRule="auto"/>
        <w:rPr>
          <w:rFonts w:ascii="Times New Roman" w:hAnsi="Times New Roman"/>
          <w:color w:val="808080" w:themeColor="background1" w:themeShade="80"/>
        </w:rPr>
      </w:pPr>
      <w:r w:rsidRPr="0012428D">
        <w:rPr>
          <w:rFonts w:ascii="Times New Roman" w:hAnsi="Times New Roman"/>
          <w:color w:val="808080" w:themeColor="background1" w:themeShade="80"/>
        </w:rPr>
        <w:t>Chen, YangQuan, Dingyu Xue and Antonio Visioli. Special Issue on “Fractional Order Systems and Control”. IEEE/CAA Automatica Sinica. Issue 4, 2016. To appear.</w:t>
      </w:r>
    </w:p>
    <w:p w:rsidR="00037735" w:rsidRPr="001E407D" w:rsidRDefault="00037735" w:rsidP="000875BC">
      <w:pPr>
        <w:jc w:val="both"/>
        <w:rPr>
          <w:b/>
          <w:color w:val="0000FF"/>
          <w:sz w:val="22"/>
          <w:szCs w:val="22"/>
        </w:rPr>
      </w:pPr>
    </w:p>
    <w:p w:rsidR="00C43C5C" w:rsidRDefault="00EC7827" w:rsidP="000875BC">
      <w:pPr>
        <w:jc w:val="both"/>
        <w:rPr>
          <w:b/>
          <w:sz w:val="22"/>
          <w:szCs w:val="22"/>
          <w:u w:val="single"/>
        </w:rPr>
      </w:pPr>
      <w:r w:rsidRPr="001E407D">
        <w:rPr>
          <w:b/>
          <w:sz w:val="22"/>
          <w:szCs w:val="22"/>
          <w:u w:val="single"/>
        </w:rPr>
        <w:t>Refereed Journal Papers:</w:t>
      </w:r>
      <w:r w:rsidR="00C43C5C" w:rsidRPr="001E407D">
        <w:rPr>
          <w:b/>
          <w:sz w:val="22"/>
          <w:szCs w:val="22"/>
          <w:u w:val="single"/>
        </w:rPr>
        <w:t xml:space="preserve"> </w:t>
      </w:r>
    </w:p>
    <w:p w:rsidR="00CE4E04" w:rsidRDefault="00CE4E04" w:rsidP="000875BC">
      <w:pPr>
        <w:jc w:val="both"/>
        <w:rPr>
          <w:b/>
          <w:sz w:val="22"/>
          <w:szCs w:val="22"/>
          <w:u w:val="single"/>
        </w:rPr>
      </w:pPr>
    </w:p>
    <w:p w:rsidR="00D13EC3" w:rsidRDefault="00D13EC3" w:rsidP="000875BC">
      <w:pPr>
        <w:rPr>
          <w:b/>
          <w:sz w:val="22"/>
          <w:szCs w:val="22"/>
          <w:u w:val="single"/>
        </w:rPr>
      </w:pPr>
    </w:p>
    <w:p w:rsidR="00D04C20" w:rsidRDefault="00D13EC3" w:rsidP="000875BC">
      <w:pPr>
        <w:rPr>
          <w:b/>
          <w:color w:val="FF0000"/>
          <w:sz w:val="22"/>
          <w:szCs w:val="22"/>
        </w:rPr>
      </w:pPr>
      <w:r>
        <w:rPr>
          <w:b/>
          <w:color w:val="FF0000"/>
          <w:sz w:val="22"/>
          <w:szCs w:val="22"/>
        </w:rPr>
        <w:t>July 2013-</w:t>
      </w:r>
      <w:r w:rsidR="009649CC">
        <w:rPr>
          <w:b/>
          <w:color w:val="FF0000"/>
          <w:sz w:val="22"/>
          <w:szCs w:val="22"/>
        </w:rPr>
        <w:t>June</w:t>
      </w:r>
      <w:r>
        <w:rPr>
          <w:b/>
          <w:color w:val="FF0000"/>
          <w:sz w:val="22"/>
          <w:szCs w:val="22"/>
        </w:rPr>
        <w:t xml:space="preserve"> 2016</w:t>
      </w:r>
      <w:r w:rsidR="009649CC">
        <w:rPr>
          <w:b/>
          <w:color w:val="FF0000"/>
          <w:sz w:val="22"/>
          <w:szCs w:val="22"/>
        </w:rPr>
        <w:t>:</w:t>
      </w:r>
    </w:p>
    <w:p w:rsidR="0039067B" w:rsidRDefault="0039067B" w:rsidP="000875BC">
      <w:pPr>
        <w:pStyle w:val="ListParagraph"/>
        <w:spacing w:after="0" w:line="240" w:lineRule="auto"/>
        <w:rPr>
          <w:rFonts w:ascii="Times New Roman" w:hAnsi="Times New Roman"/>
        </w:rPr>
      </w:pPr>
    </w:p>
    <w:p w:rsidR="00D13EC3" w:rsidRPr="00C221E1" w:rsidRDefault="00D13EC3" w:rsidP="00D13EC3">
      <w:pPr>
        <w:rPr>
          <w:b/>
        </w:rPr>
      </w:pPr>
    </w:p>
    <w:p w:rsidR="00D37F62" w:rsidRDefault="00D37F62" w:rsidP="006B046C">
      <w:pPr>
        <w:pStyle w:val="ListParagraph"/>
        <w:numPr>
          <w:ilvl w:val="0"/>
          <w:numId w:val="39"/>
        </w:numPr>
        <w:spacing w:after="0"/>
        <w:ind w:left="720" w:hanging="450"/>
        <w:rPr>
          <w:rFonts w:ascii="Times New Roman" w:hAnsi="Times New Roman"/>
        </w:rPr>
      </w:pPr>
      <w:r w:rsidRPr="003A5116">
        <w:rPr>
          <w:rFonts w:ascii="Times New Roman" w:hAnsi="Times New Roman"/>
        </w:rPr>
        <w:t>Fudong Ge ; YangQuan Chen ; Chunhai Kou</w:t>
      </w:r>
      <w:r>
        <w:rPr>
          <w:rFonts w:ascii="Times New Roman" w:hAnsi="Times New Roman"/>
        </w:rPr>
        <w:t>. “</w:t>
      </w:r>
      <w:r w:rsidRPr="00D37F62">
        <w:rPr>
          <w:rFonts w:ascii="Times New Roman" w:hAnsi="Times New Roman"/>
        </w:rPr>
        <w:t>Regional Gradient Controllability of Sub-diffusion Processes</w:t>
      </w:r>
      <w:r>
        <w:rPr>
          <w:rFonts w:ascii="Times New Roman" w:hAnsi="Times New Roman"/>
        </w:rPr>
        <w:t xml:space="preserve">”, </w:t>
      </w:r>
      <w:r w:rsidRPr="00D37F62">
        <w:rPr>
          <w:rFonts w:ascii="Times New Roman" w:hAnsi="Times New Roman"/>
          <w:b/>
        </w:rPr>
        <w:t>Journal of Mathematical Analysis and Applications</w:t>
      </w:r>
      <w:r>
        <w:rPr>
          <w:rFonts w:ascii="Times New Roman" w:hAnsi="Times New Roman"/>
          <w:b/>
        </w:rPr>
        <w:t xml:space="preserve">. </w:t>
      </w:r>
      <w:hyperlink r:id="rId223" w:history="1">
        <w:r w:rsidRPr="00D37F62">
          <w:rPr>
            <w:rStyle w:val="Hyperlink"/>
            <w:rFonts w:ascii="Times New Roman" w:hAnsi="Times New Roman"/>
          </w:rPr>
          <w:t>http://dx.doi.org/10.1016/j.jmaa.2016.03.051</w:t>
        </w:r>
      </w:hyperlink>
      <w:r w:rsidRPr="00D37F62">
        <w:rPr>
          <w:rFonts w:ascii="Times New Roman" w:hAnsi="Times New Roman"/>
        </w:rPr>
        <w:t xml:space="preserve"> </w:t>
      </w:r>
      <w:r>
        <w:rPr>
          <w:rFonts w:ascii="Times New Roman" w:hAnsi="Times New Roman"/>
        </w:rPr>
        <w:t xml:space="preserve">(accepted </w:t>
      </w:r>
      <w:r w:rsidRPr="00D37F62">
        <w:rPr>
          <w:rFonts w:ascii="Times New Roman" w:hAnsi="Times New Roman"/>
        </w:rPr>
        <w:t>18 Mar 2016</w:t>
      </w:r>
      <w:r>
        <w:rPr>
          <w:rFonts w:ascii="Times New Roman" w:hAnsi="Times New Roman"/>
        </w:rPr>
        <w:t>)</w:t>
      </w:r>
    </w:p>
    <w:p w:rsidR="00D13EC3" w:rsidRPr="0064736A" w:rsidRDefault="00D13EC3" w:rsidP="006B046C">
      <w:pPr>
        <w:pStyle w:val="ListParagraph"/>
        <w:numPr>
          <w:ilvl w:val="0"/>
          <w:numId w:val="39"/>
        </w:numPr>
        <w:spacing w:after="0"/>
        <w:ind w:left="720" w:hanging="450"/>
        <w:rPr>
          <w:rFonts w:ascii="Times New Roman" w:hAnsi="Times New Roman"/>
        </w:rPr>
      </w:pPr>
      <w:r w:rsidRPr="0064736A">
        <w:rPr>
          <w:rFonts w:ascii="Times New Roman" w:hAnsi="Times New Roman"/>
        </w:rPr>
        <w:t>Kecai Cao, YangQuan Chen and Dan Stuart.</w:t>
      </w:r>
      <w:r>
        <w:rPr>
          <w:rFonts w:ascii="Times New Roman" w:hAnsi="Times New Roman"/>
        </w:rPr>
        <w:t xml:space="preserve"> </w:t>
      </w:r>
      <w:r w:rsidRPr="0064736A">
        <w:rPr>
          <w:rFonts w:ascii="Times New Roman" w:hAnsi="Times New Roman"/>
        </w:rPr>
        <w:t xml:space="preserve">“A Fractional Micro-Macro Model for Crowds of Pedestrians based on Fractional Mean Field Games”. </w:t>
      </w:r>
      <w:r w:rsidRPr="0064736A">
        <w:rPr>
          <w:rFonts w:ascii="Times New Roman" w:hAnsi="Times New Roman"/>
          <w:b/>
        </w:rPr>
        <w:t>IEEE/CAA Journal of Automatica Sinica</w:t>
      </w:r>
      <w:r w:rsidRPr="0064736A">
        <w:rPr>
          <w:rFonts w:ascii="Times New Roman" w:hAnsi="Times New Roman"/>
        </w:rPr>
        <w:t>. Special Issue on Fractional Order Systems and Control. Vol. 3, no. 3. (accepted to appear) (Jan. 2016)</w:t>
      </w:r>
      <w:r w:rsidRPr="0064736A">
        <w:rPr>
          <w:rFonts w:ascii="Times New Roman" w:hAnsi="Times New Roman"/>
        </w:rPr>
        <w:tab/>
      </w:r>
      <w:r w:rsidRPr="0064736A">
        <w:rPr>
          <w:rFonts w:ascii="Times New Roman" w:hAnsi="Times New Roman"/>
        </w:rPr>
        <w:tab/>
      </w:r>
    </w:p>
    <w:p w:rsidR="00D13EC3" w:rsidRPr="0064736A" w:rsidRDefault="00D13EC3" w:rsidP="006B046C">
      <w:pPr>
        <w:pStyle w:val="ListParagraph"/>
        <w:numPr>
          <w:ilvl w:val="0"/>
          <w:numId w:val="39"/>
        </w:numPr>
        <w:spacing w:after="0"/>
        <w:ind w:left="720" w:hanging="450"/>
        <w:rPr>
          <w:rFonts w:ascii="Times New Roman" w:hAnsi="Times New Roman"/>
        </w:rPr>
      </w:pPr>
      <w:r w:rsidRPr="0064736A">
        <w:rPr>
          <w:rFonts w:ascii="Times New Roman" w:hAnsi="Times New Roman"/>
        </w:rPr>
        <w:lastRenderedPageBreak/>
        <w:t xml:space="preserve">Jiacai Huang, YangQuan Chen, Haibin Li and Xinxin Shi. “Fractional Order Modeling of Human Operator Behavior with Second Order Controlled Plant and Experiment Research”. </w:t>
      </w:r>
      <w:r w:rsidRPr="0064736A">
        <w:rPr>
          <w:rFonts w:ascii="Times New Roman" w:hAnsi="Times New Roman"/>
          <w:b/>
        </w:rPr>
        <w:t>IEEE/CAA Journal of Automatica Sinica.</w:t>
      </w:r>
      <w:r w:rsidRPr="0064736A">
        <w:rPr>
          <w:rFonts w:ascii="Times New Roman" w:hAnsi="Times New Roman"/>
        </w:rPr>
        <w:t xml:space="preserve"> Special Issue </w:t>
      </w:r>
      <w:r w:rsidR="00E37AA3" w:rsidRPr="0064736A">
        <w:rPr>
          <w:rFonts w:ascii="Times New Roman" w:hAnsi="Times New Roman"/>
        </w:rPr>
        <w:t xml:space="preserve">on Fractional Order Systems and Control. </w:t>
      </w:r>
      <w:r w:rsidRPr="0064736A">
        <w:rPr>
          <w:rFonts w:ascii="Times New Roman" w:hAnsi="Times New Roman"/>
        </w:rPr>
        <w:t>Vol. 3, no. 3. (accepted to appear) (Jan. 2016)</w:t>
      </w:r>
      <w:r w:rsidRPr="0064736A">
        <w:rPr>
          <w:rFonts w:ascii="Times New Roman" w:hAnsi="Times New Roman"/>
        </w:rPr>
        <w:tab/>
      </w:r>
      <w:r w:rsidRPr="0064736A">
        <w:rPr>
          <w:rFonts w:ascii="Times New Roman" w:hAnsi="Times New Roman"/>
        </w:rPr>
        <w:tab/>
      </w:r>
      <w:r w:rsidRPr="0064736A">
        <w:rPr>
          <w:rFonts w:ascii="Times New Roman" w:hAnsi="Times New Roman"/>
        </w:rPr>
        <w:tab/>
      </w:r>
    </w:p>
    <w:p w:rsidR="00D13EC3" w:rsidRPr="0064736A" w:rsidRDefault="00D13EC3" w:rsidP="006B046C">
      <w:pPr>
        <w:pStyle w:val="ListParagraph"/>
        <w:numPr>
          <w:ilvl w:val="0"/>
          <w:numId w:val="39"/>
        </w:numPr>
        <w:spacing w:after="0"/>
        <w:ind w:left="720" w:hanging="450"/>
        <w:rPr>
          <w:rFonts w:ascii="Times New Roman" w:hAnsi="Times New Roman"/>
        </w:rPr>
      </w:pPr>
      <w:r w:rsidRPr="0064736A">
        <w:rPr>
          <w:rFonts w:ascii="Times New Roman" w:hAnsi="Times New Roman" w:hint="eastAsia"/>
        </w:rPr>
        <w:t xml:space="preserve">Cuihong Wang, Huanhuan Li, and YangQuan Chen. </w:t>
      </w:r>
      <w:r w:rsidRPr="0064736A">
        <w:rPr>
          <w:rFonts w:ascii="Times New Roman" w:hAnsi="Times New Roman" w:hint="eastAsia"/>
        </w:rPr>
        <w:t>“</w:t>
      </w:r>
      <w:r w:rsidRPr="0064736A">
        <w:rPr>
          <w:rFonts w:ascii="Times New Roman" w:hAnsi="Times New Roman" w:hint="eastAsia"/>
        </w:rPr>
        <w:t>H</w:t>
      </w:r>
      <w:r w:rsidRPr="0064736A">
        <w:rPr>
          <w:rFonts w:ascii="Times New Roman" w:hAnsi="Times New Roman" w:hint="eastAsia"/>
        </w:rPr>
        <w:t>∞</w:t>
      </w:r>
      <w:r w:rsidRPr="0064736A">
        <w:rPr>
          <w:rFonts w:ascii="Times New Roman" w:hAnsi="Times New Roman" w:hint="eastAsia"/>
        </w:rPr>
        <w:t xml:space="preserve"> Output Feedback Control of Linear Time-invariant Fractional-order Syste</w:t>
      </w:r>
      <w:r>
        <w:rPr>
          <w:rFonts w:ascii="Times New Roman" w:hAnsi="Times New Roman" w:hint="eastAsia"/>
        </w:rPr>
        <w:t xml:space="preserve">ms over Finite Frequency Range. </w:t>
      </w:r>
      <w:r w:rsidRPr="0064736A">
        <w:rPr>
          <w:rFonts w:ascii="Times New Roman" w:hAnsi="Times New Roman" w:hint="eastAsia"/>
          <w:b/>
        </w:rPr>
        <w:t>IEEE/CAA Journal of Automatica Sinica.</w:t>
      </w:r>
      <w:r w:rsidRPr="0064736A">
        <w:rPr>
          <w:rFonts w:ascii="Times New Roman" w:hAnsi="Times New Roman" w:hint="eastAsia"/>
        </w:rPr>
        <w:t xml:space="preserve"> Special Issue</w:t>
      </w:r>
      <w:r w:rsidR="00E37AA3">
        <w:rPr>
          <w:rFonts w:ascii="Times New Roman" w:hAnsi="Times New Roman"/>
        </w:rPr>
        <w:t xml:space="preserve"> </w:t>
      </w:r>
      <w:r w:rsidR="00E37AA3" w:rsidRPr="0064736A">
        <w:rPr>
          <w:rFonts w:ascii="Times New Roman" w:hAnsi="Times New Roman"/>
        </w:rPr>
        <w:t xml:space="preserve">on Fractional Order Systems and Control. </w:t>
      </w:r>
      <w:r w:rsidRPr="0064736A">
        <w:rPr>
          <w:rFonts w:ascii="Times New Roman" w:hAnsi="Times New Roman" w:hint="eastAsia"/>
        </w:rPr>
        <w:t>Vol. 3, no. 3. (accepted to appear) (Feb. 2016)</w:t>
      </w:r>
    </w:p>
    <w:p w:rsidR="00D13EC3" w:rsidRPr="0064736A" w:rsidRDefault="00D13EC3" w:rsidP="006B046C">
      <w:pPr>
        <w:pStyle w:val="ListParagraph"/>
        <w:numPr>
          <w:ilvl w:val="0"/>
          <w:numId w:val="39"/>
        </w:numPr>
        <w:spacing w:after="0"/>
        <w:ind w:left="720" w:hanging="450"/>
        <w:rPr>
          <w:rFonts w:ascii="Times New Roman" w:hAnsi="Times New Roman"/>
        </w:rPr>
      </w:pPr>
      <w:r w:rsidRPr="0064736A">
        <w:rPr>
          <w:rFonts w:ascii="Times New Roman" w:hAnsi="Times New Roman"/>
        </w:rPr>
        <w:t xml:space="preserve">Liu, Jianxin, Tiebiao Zhao and YangQuan Chen. “Maximum power point tracking of proton exchange membrane fuel cell with fractional order high pass filter </w:t>
      </w:r>
      <w:r>
        <w:rPr>
          <w:rFonts w:ascii="Times New Roman" w:hAnsi="Times New Roman"/>
        </w:rPr>
        <w:t xml:space="preserve">and extremum seeking control.” </w:t>
      </w:r>
      <w:r w:rsidRPr="0064736A">
        <w:rPr>
          <w:rFonts w:ascii="Times New Roman" w:hAnsi="Times New Roman" w:hint="eastAsia"/>
          <w:b/>
        </w:rPr>
        <w:t>IEEE/CAA Journal of Automatica Sinica.</w:t>
      </w:r>
      <w:r w:rsidRPr="0064736A">
        <w:rPr>
          <w:rFonts w:ascii="Times New Roman" w:hAnsi="Times New Roman" w:hint="eastAsia"/>
        </w:rPr>
        <w:t xml:space="preserve"> Special Issue</w:t>
      </w:r>
      <w:r w:rsidR="00E37AA3">
        <w:rPr>
          <w:rFonts w:ascii="Times New Roman" w:hAnsi="Times New Roman"/>
        </w:rPr>
        <w:t xml:space="preserve"> </w:t>
      </w:r>
      <w:r w:rsidR="00E37AA3" w:rsidRPr="0064736A">
        <w:rPr>
          <w:rFonts w:ascii="Times New Roman" w:hAnsi="Times New Roman"/>
        </w:rPr>
        <w:t xml:space="preserve">on Fractional Order Systems and Control. </w:t>
      </w:r>
      <w:r w:rsidRPr="0064736A">
        <w:rPr>
          <w:rFonts w:ascii="Times New Roman" w:hAnsi="Times New Roman" w:hint="eastAsia"/>
        </w:rPr>
        <w:t xml:space="preserve">Vol. 3, no. </w:t>
      </w:r>
      <w:r w:rsidRPr="0064736A">
        <w:rPr>
          <w:rFonts w:ascii="Times New Roman" w:hAnsi="Times New Roman"/>
        </w:rPr>
        <w:t>4</w:t>
      </w:r>
      <w:r w:rsidRPr="0064736A">
        <w:rPr>
          <w:rFonts w:ascii="Times New Roman" w:hAnsi="Times New Roman" w:hint="eastAsia"/>
        </w:rPr>
        <w:t>. (accepted to appear) (</w:t>
      </w:r>
      <w:r w:rsidRPr="0064736A">
        <w:rPr>
          <w:rFonts w:ascii="Times New Roman" w:hAnsi="Times New Roman"/>
        </w:rPr>
        <w:t>March</w:t>
      </w:r>
      <w:r w:rsidRPr="0064736A">
        <w:rPr>
          <w:rFonts w:ascii="Times New Roman" w:hAnsi="Times New Roman" w:hint="eastAsia"/>
        </w:rPr>
        <w:t xml:space="preserve"> 2016)</w:t>
      </w:r>
      <w:r w:rsidRPr="0064736A">
        <w:rPr>
          <w:rFonts w:ascii="Times New Roman" w:hAnsi="Times New Roman"/>
        </w:rPr>
        <w:t xml:space="preserve"> </w:t>
      </w:r>
      <w:r w:rsidRPr="0064736A">
        <w:rPr>
          <w:rFonts w:ascii="Times New Roman" w:hAnsi="Times New Roman"/>
        </w:rPr>
        <w:tab/>
      </w:r>
    </w:p>
    <w:p w:rsidR="00D13EC3" w:rsidRPr="003A5116" w:rsidRDefault="00D13EC3" w:rsidP="006B046C">
      <w:pPr>
        <w:pStyle w:val="ListParagraph"/>
        <w:numPr>
          <w:ilvl w:val="0"/>
          <w:numId w:val="39"/>
        </w:numPr>
        <w:spacing w:after="0" w:line="240" w:lineRule="auto"/>
        <w:ind w:left="720" w:hanging="450"/>
        <w:jc w:val="both"/>
        <w:rPr>
          <w:rFonts w:ascii="Times New Roman" w:hAnsi="Times New Roman"/>
          <w:b/>
        </w:rPr>
      </w:pPr>
      <w:r>
        <w:rPr>
          <w:rFonts w:ascii="Times New Roman" w:hAnsi="Times New Roman"/>
        </w:rPr>
        <w:t xml:space="preserve">Hua Chen and </w:t>
      </w:r>
      <w:r w:rsidRPr="0064736A">
        <w:rPr>
          <w:rFonts w:ascii="Times New Roman" w:hAnsi="Times New Roman"/>
        </w:rPr>
        <w:t>Chen, YangQuan</w:t>
      </w:r>
      <w:r>
        <w:rPr>
          <w:rFonts w:ascii="Times New Roman" w:hAnsi="Times New Roman"/>
        </w:rPr>
        <w:t>. “</w:t>
      </w:r>
      <w:r w:rsidRPr="0064736A">
        <w:rPr>
          <w:rFonts w:ascii="Times New Roman" w:hAnsi="Times New Roman"/>
        </w:rPr>
        <w:t>Fractional-order Generalized Principle of Self-Support (FOG</w:t>
      </w:r>
      <w:r>
        <w:rPr>
          <w:rFonts w:ascii="Times New Roman" w:hAnsi="Times New Roman"/>
        </w:rPr>
        <w:t xml:space="preserve"> PSS) in Control Systems Design.” </w:t>
      </w:r>
      <w:r w:rsidRPr="0064736A">
        <w:rPr>
          <w:rFonts w:ascii="Times New Roman" w:hAnsi="Times New Roman" w:hint="eastAsia"/>
          <w:b/>
        </w:rPr>
        <w:t>IEEE/CAA Journal of Automatica Sinica.</w:t>
      </w:r>
      <w:r w:rsidRPr="00F6008D">
        <w:rPr>
          <w:rFonts w:ascii="Times New Roman" w:hAnsi="Times New Roman" w:hint="eastAsia"/>
        </w:rPr>
        <w:t xml:space="preserve"> Special Issue</w:t>
      </w:r>
      <w:r w:rsidR="00E37AA3" w:rsidRPr="0064736A">
        <w:rPr>
          <w:rFonts w:ascii="Times New Roman" w:hAnsi="Times New Roman"/>
        </w:rPr>
        <w:t xml:space="preserve"> on Fractional Order Systems and Control. </w:t>
      </w:r>
      <w:r w:rsidRPr="00F6008D">
        <w:rPr>
          <w:rFonts w:ascii="Times New Roman" w:hAnsi="Times New Roman" w:hint="eastAsia"/>
        </w:rPr>
        <w:t xml:space="preserve">Vol. 3, </w:t>
      </w:r>
      <w:r>
        <w:rPr>
          <w:rFonts w:ascii="Times New Roman" w:hAnsi="Times New Roman" w:hint="eastAsia"/>
        </w:rPr>
        <w:t xml:space="preserve">no. </w:t>
      </w:r>
      <w:r>
        <w:rPr>
          <w:rFonts w:ascii="Times New Roman" w:hAnsi="Times New Roman"/>
        </w:rPr>
        <w:t>4</w:t>
      </w:r>
      <w:r>
        <w:rPr>
          <w:rFonts w:ascii="Times New Roman" w:hAnsi="Times New Roman" w:hint="eastAsia"/>
        </w:rPr>
        <w:t>. (accepted to appear) (</w:t>
      </w:r>
      <w:r>
        <w:rPr>
          <w:rFonts w:ascii="Times New Roman" w:hAnsi="Times New Roman"/>
        </w:rPr>
        <w:t>March</w:t>
      </w:r>
      <w:r w:rsidRPr="00F6008D">
        <w:rPr>
          <w:rFonts w:ascii="Times New Roman" w:hAnsi="Times New Roman" w:hint="eastAsia"/>
        </w:rPr>
        <w:t xml:space="preserve"> 2016)</w:t>
      </w:r>
    </w:p>
    <w:p w:rsidR="00D13EC3" w:rsidRPr="003A5116" w:rsidRDefault="00D13EC3" w:rsidP="006B046C">
      <w:pPr>
        <w:pStyle w:val="ListParagraph"/>
        <w:numPr>
          <w:ilvl w:val="0"/>
          <w:numId w:val="39"/>
        </w:numPr>
        <w:spacing w:after="0" w:line="240" w:lineRule="auto"/>
        <w:ind w:left="720" w:hanging="450"/>
        <w:jc w:val="both"/>
        <w:rPr>
          <w:rFonts w:ascii="Times New Roman" w:hAnsi="Times New Roman"/>
        </w:rPr>
      </w:pPr>
      <w:r w:rsidRPr="003A5116">
        <w:rPr>
          <w:rFonts w:ascii="Times New Roman" w:hAnsi="Times New Roman"/>
        </w:rPr>
        <w:t>Fudong Ge ; YangQuan Chen ; Chunhai Kou.</w:t>
      </w:r>
      <w:r>
        <w:rPr>
          <w:rFonts w:ascii="Times New Roman" w:hAnsi="Times New Roman"/>
        </w:rPr>
        <w:t xml:space="preserve"> “</w:t>
      </w:r>
      <w:r w:rsidRPr="003A5116">
        <w:rPr>
          <w:rFonts w:ascii="Times New Roman" w:hAnsi="Times New Roman"/>
        </w:rPr>
        <w:t>Boundary feedback stabilization for the time fractional order anomalous diffusion system</w:t>
      </w:r>
      <w:r>
        <w:rPr>
          <w:rFonts w:ascii="Times New Roman" w:hAnsi="Times New Roman"/>
        </w:rPr>
        <w:t xml:space="preserve">”. </w:t>
      </w:r>
      <w:r w:rsidRPr="003A5116">
        <w:rPr>
          <w:rFonts w:ascii="Times New Roman" w:hAnsi="Times New Roman"/>
          <w:b/>
        </w:rPr>
        <w:t xml:space="preserve">IET Control Theory and Applications. </w:t>
      </w:r>
      <w:r>
        <w:rPr>
          <w:rFonts w:ascii="Times New Roman" w:hAnsi="Times New Roman" w:hint="eastAsia"/>
        </w:rPr>
        <w:t>(accepted to appear) (</w:t>
      </w:r>
      <w:r>
        <w:rPr>
          <w:rFonts w:ascii="Times New Roman" w:hAnsi="Times New Roman"/>
        </w:rPr>
        <w:t>March</w:t>
      </w:r>
      <w:r w:rsidRPr="00F6008D">
        <w:rPr>
          <w:rFonts w:ascii="Times New Roman" w:hAnsi="Times New Roman" w:hint="eastAsia"/>
        </w:rPr>
        <w:t xml:space="preserve"> 2016)</w:t>
      </w:r>
      <w:r w:rsidR="00E37AA3">
        <w:rPr>
          <w:rFonts w:ascii="Times New Roman" w:hAnsi="Times New Roman"/>
        </w:rPr>
        <w:t xml:space="preserve"> </w:t>
      </w:r>
      <w:r w:rsidRPr="003A5116">
        <w:rPr>
          <w:rFonts w:ascii="Times New Roman" w:hAnsi="Times New Roman"/>
          <w:bCs/>
        </w:rPr>
        <w:t>DOI:  </w:t>
      </w:r>
      <w:hyperlink r:id="rId224" w:history="1">
        <w:r w:rsidRPr="003A5116">
          <w:rPr>
            <w:rStyle w:val="Hyperlink"/>
            <w:rFonts w:ascii="Times New Roman" w:hAnsi="Times New Roman"/>
            <w:bCs/>
          </w:rPr>
          <w:t>10.1049/iet-cta.2015.0882</w:t>
        </w:r>
      </w:hyperlink>
      <w:r w:rsidRPr="003A5116">
        <w:rPr>
          <w:rFonts w:ascii="Times New Roman" w:hAnsi="Times New Roman"/>
        </w:rPr>
        <w:t> </w:t>
      </w:r>
      <w:hyperlink r:id="rId225" w:history="1">
        <w:r w:rsidRPr="00A22F6E">
          <w:rPr>
            <w:rStyle w:val="Hyperlink"/>
            <w:rFonts w:ascii="Times New Roman" w:hAnsi="Times New Roman"/>
          </w:rPr>
          <w:t>http://digital-library.theiet.org/content/journals/10.1049/iet-cta.2015.0882</w:t>
        </w:r>
      </w:hyperlink>
      <w:r>
        <w:rPr>
          <w:rFonts w:ascii="Times New Roman" w:hAnsi="Times New Roman"/>
        </w:rPr>
        <w:t xml:space="preserve"> </w:t>
      </w:r>
    </w:p>
    <w:p w:rsidR="00D13EC3" w:rsidRPr="00C221E1" w:rsidRDefault="00D13EC3" w:rsidP="006B046C">
      <w:pPr>
        <w:pStyle w:val="ListParagraph"/>
        <w:numPr>
          <w:ilvl w:val="0"/>
          <w:numId w:val="39"/>
        </w:numPr>
        <w:spacing w:after="0" w:line="240" w:lineRule="auto"/>
        <w:ind w:left="720" w:hanging="450"/>
        <w:jc w:val="both"/>
        <w:rPr>
          <w:rFonts w:ascii="Times New Roman" w:hAnsi="Times New Roman"/>
          <w:b/>
        </w:rPr>
      </w:pPr>
      <w:r w:rsidRPr="00C221E1">
        <w:rPr>
          <w:rFonts w:ascii="Times New Roman" w:hAnsi="Times New Roman"/>
        </w:rPr>
        <w:t>Fudong Ge, YangQuan Chen, and Chunhai Kou. “Actuator characterizations to achieve approximate controllability for a class of fractional sub-diffusion equations”</w:t>
      </w:r>
      <w:r w:rsidRPr="00C221E1">
        <w:rPr>
          <w:rFonts w:ascii="Times New Roman" w:hAnsi="Times New Roman"/>
          <w:b/>
        </w:rPr>
        <w:t xml:space="preserve"> International Journal of Control</w:t>
      </w:r>
      <w:r w:rsidRPr="00C221E1">
        <w:rPr>
          <w:rFonts w:ascii="Times New Roman" w:hAnsi="Times New Roman"/>
        </w:rPr>
        <w:t xml:space="preserve">, </w:t>
      </w:r>
      <w:r>
        <w:rPr>
          <w:rFonts w:ascii="Times New Roman" w:hAnsi="Times New Roman"/>
        </w:rPr>
        <w:t xml:space="preserve">March 2016. Accepted </w:t>
      </w:r>
      <w:r w:rsidRPr="00C221E1">
        <w:rPr>
          <w:rFonts w:ascii="Times New Roman" w:hAnsi="Times New Roman"/>
        </w:rPr>
        <w:t xml:space="preserve">to appear. </w:t>
      </w:r>
      <w:hyperlink r:id="rId226" w:history="1">
        <w:r w:rsidRPr="00E44B2F">
          <w:rPr>
            <w:rStyle w:val="Hyperlink"/>
            <w:rFonts w:ascii="Times New Roman" w:hAnsi="Times New Roman"/>
          </w:rPr>
          <w:t>http://www.doi.org/10.1080/00207179.2016.1163619</w:t>
        </w:r>
      </w:hyperlink>
      <w:r>
        <w:rPr>
          <w:rFonts w:ascii="Times New Roman" w:hAnsi="Times New Roman"/>
        </w:rPr>
        <w:t xml:space="preserve"> </w:t>
      </w:r>
    </w:p>
    <w:p w:rsidR="00D13EC3" w:rsidRPr="0064736A" w:rsidRDefault="00D13EC3" w:rsidP="006B046C">
      <w:pPr>
        <w:pStyle w:val="ListParagraph"/>
        <w:numPr>
          <w:ilvl w:val="0"/>
          <w:numId w:val="39"/>
        </w:numPr>
        <w:spacing w:after="0" w:line="240" w:lineRule="auto"/>
        <w:ind w:left="720" w:hanging="450"/>
        <w:jc w:val="both"/>
        <w:rPr>
          <w:rFonts w:ascii="Times New Roman" w:hAnsi="Times New Roman"/>
          <w:b/>
        </w:rPr>
      </w:pPr>
      <w:r w:rsidRPr="00C221E1">
        <w:rPr>
          <w:rFonts w:ascii="Times New Roman" w:hAnsi="Times New Roman"/>
        </w:rPr>
        <w:t xml:space="preserve">Hadi Malek; Sara Dadras; YangQuan Chen. “Fractional Order ESR Modeling of Electrolytic Capacitor &amp; Fractional Order Failure Prediction With Application to Predictive Maintenance.” </w:t>
      </w:r>
      <w:r w:rsidRPr="00C221E1">
        <w:rPr>
          <w:rFonts w:ascii="Times New Roman" w:hAnsi="Times New Roman"/>
          <w:b/>
        </w:rPr>
        <w:t xml:space="preserve">IET Power Electronics, </w:t>
      </w:r>
      <w:r w:rsidRPr="00C221E1">
        <w:rPr>
          <w:rFonts w:ascii="Times New Roman" w:hAnsi="Times New Roman"/>
        </w:rPr>
        <w:t xml:space="preserve">10 pp. </w:t>
      </w:r>
      <w:hyperlink r:id="rId227" w:history="1">
        <w:r w:rsidRPr="00C221E1">
          <w:rPr>
            <w:rStyle w:val="Hyperlink"/>
            <w:rFonts w:ascii="Times New Roman" w:hAnsi="Times New Roman"/>
          </w:rPr>
          <w:t>http://dx.doi.org/10.1049/iet-pel.2015.0636</w:t>
        </w:r>
      </w:hyperlink>
      <w:r w:rsidRPr="00C221E1">
        <w:rPr>
          <w:rFonts w:ascii="Times New Roman" w:hAnsi="Times New Roman"/>
        </w:rPr>
        <w:t>, Online ISSN 1755-4543 Available online: 03 March 2016.</w:t>
      </w:r>
    </w:p>
    <w:p w:rsidR="00D13EC3" w:rsidRPr="0064736A" w:rsidRDefault="00D13EC3" w:rsidP="006B046C">
      <w:pPr>
        <w:pStyle w:val="ListParagraph"/>
        <w:numPr>
          <w:ilvl w:val="0"/>
          <w:numId w:val="39"/>
        </w:numPr>
        <w:spacing w:after="0" w:line="240" w:lineRule="auto"/>
        <w:ind w:left="720" w:hanging="450"/>
        <w:jc w:val="both"/>
        <w:rPr>
          <w:rFonts w:ascii="Times New Roman" w:hAnsi="Times New Roman"/>
          <w:b/>
        </w:rPr>
      </w:pPr>
      <w:r w:rsidRPr="0064736A">
        <w:rPr>
          <w:rFonts w:ascii="Times New Roman" w:hAnsi="Times New Roman"/>
        </w:rPr>
        <w:t xml:space="preserve">Hadi Malek; YangQuan Chen. “Fractional Order Extremum Seeking Control; Performance and Stability Analysis” </w:t>
      </w:r>
      <w:r w:rsidRPr="0064736A">
        <w:rPr>
          <w:rFonts w:ascii="Times New Roman" w:hAnsi="Times New Roman"/>
          <w:b/>
        </w:rPr>
        <w:t xml:space="preserve">IEEE/ASME Transactions on Mechatronics. </w:t>
      </w:r>
      <w:r w:rsidRPr="0064736A">
        <w:rPr>
          <w:rFonts w:ascii="Times New Roman" w:hAnsi="Times New Roman"/>
        </w:rPr>
        <w:t xml:space="preserve">Year: 2016, Volume: PP, Issue: 99. Pages: 1 - 1, </w:t>
      </w:r>
      <w:hyperlink r:id="rId228" w:history="1">
        <w:r w:rsidRPr="0064736A">
          <w:rPr>
            <w:rStyle w:val="Hyperlink"/>
            <w:rFonts w:ascii="Times New Roman" w:hAnsi="Times New Roman"/>
          </w:rPr>
          <w:t>http://dx.doi.org/10.1109/TMECH.2016.2517621</w:t>
        </w:r>
      </w:hyperlink>
      <w:r w:rsidRPr="0064736A">
        <w:rPr>
          <w:rFonts w:ascii="Times New Roman" w:hAnsi="Times New Roman"/>
        </w:rPr>
        <w:t xml:space="preserve"> </w:t>
      </w:r>
    </w:p>
    <w:p w:rsidR="00D13EC3" w:rsidRPr="00C221E1" w:rsidRDefault="00D13EC3" w:rsidP="006B046C">
      <w:pPr>
        <w:pStyle w:val="ListParagraph"/>
        <w:numPr>
          <w:ilvl w:val="0"/>
          <w:numId w:val="39"/>
        </w:numPr>
        <w:spacing w:after="0" w:line="240" w:lineRule="auto"/>
        <w:ind w:left="720" w:hanging="450"/>
        <w:jc w:val="both"/>
        <w:rPr>
          <w:rFonts w:ascii="Times New Roman" w:hAnsi="Times New Roman"/>
          <w:b/>
        </w:rPr>
      </w:pPr>
      <w:r w:rsidRPr="00C221E1">
        <w:rPr>
          <w:rFonts w:ascii="Times New Roman" w:hAnsi="Times New Roman"/>
        </w:rPr>
        <w:t>Fudong Ge, YangQuan Chen, and Chunhai Kou. “Regional boundary controllability of time fractional diffusion processes”</w:t>
      </w:r>
      <w:r w:rsidRPr="00C221E1">
        <w:rPr>
          <w:rFonts w:ascii="Times New Roman" w:hAnsi="Times New Roman"/>
          <w:b/>
        </w:rPr>
        <w:t xml:space="preserve"> IMA Journal of Mathematical Control and Information </w:t>
      </w:r>
      <w:r w:rsidRPr="00C221E1">
        <w:rPr>
          <w:rFonts w:ascii="Times New Roman" w:hAnsi="Times New Roman"/>
        </w:rPr>
        <w:t xml:space="preserve">first published online January 28, 2016. </w:t>
      </w:r>
      <w:hyperlink r:id="rId229" w:history="1">
        <w:r w:rsidRPr="00C221E1">
          <w:rPr>
            <w:rStyle w:val="Hyperlink"/>
            <w:rFonts w:ascii="Times New Roman" w:hAnsi="Times New Roman"/>
          </w:rPr>
          <w:t>http://oi.org/10.1093/imamci/dnw001</w:t>
        </w:r>
      </w:hyperlink>
      <w:r w:rsidRPr="00C221E1">
        <w:rPr>
          <w:rFonts w:ascii="Times New Roman" w:hAnsi="Times New Roman"/>
        </w:rPr>
        <w:t xml:space="preserve"> (18 pages)</w:t>
      </w:r>
    </w:p>
    <w:p w:rsidR="00D13EC3" w:rsidRPr="00C221E1" w:rsidRDefault="00D13EC3" w:rsidP="006B046C">
      <w:pPr>
        <w:pStyle w:val="ListParagraph"/>
        <w:numPr>
          <w:ilvl w:val="0"/>
          <w:numId w:val="39"/>
        </w:numPr>
        <w:spacing w:after="0" w:line="240" w:lineRule="auto"/>
        <w:ind w:left="720" w:hanging="450"/>
        <w:jc w:val="both"/>
        <w:rPr>
          <w:rFonts w:ascii="Times New Roman" w:hAnsi="Times New Roman"/>
          <w:b/>
        </w:rPr>
      </w:pPr>
      <w:r w:rsidRPr="00C221E1">
        <w:rPr>
          <w:rFonts w:ascii="Times New Roman" w:hAnsi="Times New Roman"/>
        </w:rPr>
        <w:t xml:space="preserve">Wei Yu, Ying Luo, YangQuan Chen and Youguo Pi. “Frequency Domain Modeling and Control of Fractional Order System for Permanent Magnet Synchronous Motor Velocity Servo System” </w:t>
      </w:r>
      <w:r w:rsidRPr="00C221E1">
        <w:rPr>
          <w:rFonts w:ascii="Times New Roman" w:hAnsi="Times New Roman"/>
          <w:b/>
        </w:rPr>
        <w:t xml:space="preserve">IET Control Theory &amp; Applications, </w:t>
      </w:r>
      <w:r w:rsidRPr="00C221E1">
        <w:rPr>
          <w:rFonts w:ascii="Times New Roman" w:hAnsi="Times New Roman"/>
        </w:rPr>
        <w:t xml:space="preserve">Volume 10, Issue 2, 19 January 2016, p. 136 – 143. </w:t>
      </w:r>
      <w:hyperlink r:id="rId230" w:history="1">
        <w:r w:rsidRPr="00C221E1">
          <w:rPr>
            <w:rStyle w:val="Hyperlink"/>
            <w:rFonts w:ascii="Times New Roman" w:hAnsi="Times New Roman"/>
          </w:rPr>
          <w:t>http://dx.doi.org/10.1049/iet-cta.2014.1296</w:t>
        </w:r>
      </w:hyperlink>
      <w:r w:rsidRPr="00C221E1">
        <w:rPr>
          <w:rFonts w:ascii="Times New Roman" w:hAnsi="Times New Roman"/>
        </w:rPr>
        <w:t xml:space="preserve"> </w:t>
      </w:r>
    </w:p>
    <w:p w:rsidR="00D13EC3" w:rsidRPr="00C221E1" w:rsidRDefault="00D13EC3" w:rsidP="006B046C">
      <w:pPr>
        <w:pStyle w:val="ListParagraph"/>
        <w:numPr>
          <w:ilvl w:val="0"/>
          <w:numId w:val="39"/>
        </w:numPr>
        <w:spacing w:after="0" w:line="240" w:lineRule="auto"/>
        <w:ind w:left="720" w:hanging="450"/>
        <w:jc w:val="both"/>
        <w:rPr>
          <w:rFonts w:ascii="Times New Roman" w:hAnsi="Times New Roman"/>
        </w:rPr>
      </w:pPr>
      <w:r w:rsidRPr="00C221E1">
        <w:rPr>
          <w:rFonts w:ascii="Times New Roman" w:hAnsi="Times New Roman"/>
        </w:rPr>
        <w:t>Z Li, L Liu, S Dehghan, YQ Chen, D Xue. “A review and evaluation of numerical tools for fractional calculus and fractional order controls”.</w:t>
      </w:r>
      <w:r w:rsidRPr="00C221E1">
        <w:rPr>
          <w:rFonts w:ascii="Times New Roman" w:hAnsi="Times New Roman"/>
          <w:b/>
        </w:rPr>
        <w:t xml:space="preserve"> International Journal of Control</w:t>
      </w:r>
      <w:r w:rsidRPr="00C221E1">
        <w:rPr>
          <w:rFonts w:ascii="Times New Roman" w:hAnsi="Times New Roman"/>
        </w:rPr>
        <w:t xml:space="preserve">, 2016. Accepted to appear. Online published 1/6/2016. </w:t>
      </w:r>
      <w:hyperlink r:id="rId231" w:history="1">
        <w:r w:rsidRPr="00C221E1">
          <w:rPr>
            <w:rStyle w:val="Hyperlink"/>
            <w:rFonts w:ascii="Times New Roman" w:hAnsi="Times New Roman"/>
          </w:rPr>
          <w:t>http://www.tandfonline.com/doi/abs/10.1080/00207179.2015.1124290</w:t>
        </w:r>
      </w:hyperlink>
      <w:r w:rsidRPr="00C221E1">
        <w:rPr>
          <w:rFonts w:ascii="Times New Roman" w:hAnsi="Times New Roman"/>
        </w:rPr>
        <w:t xml:space="preserve"> </w:t>
      </w:r>
    </w:p>
    <w:p w:rsidR="00D13EC3" w:rsidRPr="00C221E1" w:rsidRDefault="00D13EC3" w:rsidP="006B046C">
      <w:pPr>
        <w:pStyle w:val="ListParagraph"/>
        <w:numPr>
          <w:ilvl w:val="0"/>
          <w:numId w:val="39"/>
        </w:numPr>
        <w:spacing w:after="0" w:line="240" w:lineRule="auto"/>
        <w:ind w:left="720" w:hanging="450"/>
        <w:jc w:val="both"/>
        <w:rPr>
          <w:rFonts w:ascii="Times New Roman" w:hAnsi="Times New Roman"/>
        </w:rPr>
      </w:pPr>
      <w:r w:rsidRPr="00C221E1">
        <w:rPr>
          <w:rFonts w:ascii="Times New Roman" w:hAnsi="Times New Roman"/>
        </w:rPr>
        <w:t xml:space="preserve">C Zeng, YQ Chen. Global Padé approximations of the generalized Mittag-Leffler function and its inverse. </w:t>
      </w:r>
      <w:r w:rsidRPr="00C221E1">
        <w:rPr>
          <w:rFonts w:ascii="Times New Roman" w:hAnsi="Times New Roman"/>
          <w:b/>
        </w:rPr>
        <w:t>Fractional Calculus and Applied Analysis</w:t>
      </w:r>
      <w:r w:rsidRPr="00C221E1">
        <w:rPr>
          <w:rFonts w:ascii="Times New Roman" w:hAnsi="Times New Roman"/>
        </w:rPr>
        <w:t>, Dec. 2015, vol. 18, no. 6, pp. 1492-1506</w:t>
      </w:r>
      <w:r>
        <w:rPr>
          <w:rFonts w:ascii="Times New Roman" w:hAnsi="Times New Roman"/>
        </w:rPr>
        <w:t xml:space="preserve">. </w:t>
      </w:r>
      <w:hyperlink r:id="rId232" w:history="1">
        <w:r w:rsidRPr="00E44B2F">
          <w:rPr>
            <w:rStyle w:val="Hyperlink"/>
            <w:rFonts w:ascii="Times New Roman" w:hAnsi="Times New Roman"/>
          </w:rPr>
          <w:t>http://dx.doi.org/10.1515/fca-2015-0086</w:t>
        </w:r>
      </w:hyperlink>
      <w:r>
        <w:rPr>
          <w:rFonts w:ascii="Times New Roman" w:hAnsi="Times New Roman"/>
        </w:rPr>
        <w:t xml:space="preserve"> </w:t>
      </w:r>
    </w:p>
    <w:p w:rsidR="00D13EC3" w:rsidRPr="00D13EC3" w:rsidRDefault="00D13EC3" w:rsidP="006B046C">
      <w:pPr>
        <w:pStyle w:val="ListParagraph"/>
        <w:numPr>
          <w:ilvl w:val="0"/>
          <w:numId w:val="39"/>
        </w:numPr>
        <w:spacing w:after="0" w:line="240" w:lineRule="auto"/>
        <w:ind w:left="720" w:hanging="450"/>
        <w:jc w:val="both"/>
        <w:rPr>
          <w:rFonts w:ascii="Times New Roman" w:hAnsi="Times New Roman"/>
        </w:rPr>
      </w:pPr>
      <w:r w:rsidRPr="00D13EC3">
        <w:rPr>
          <w:rFonts w:ascii="Times New Roman" w:hAnsi="Times New Roman"/>
        </w:rPr>
        <w:t xml:space="preserve">Fudong Ge; YangQuan Chen; Chunhai Kou. “Cyber-physical systems as general distributed parameter systems: three types of fractional order models and emerging research opportunities” </w:t>
      </w:r>
      <w:r w:rsidRPr="00D13EC3">
        <w:rPr>
          <w:rFonts w:ascii="Times New Roman" w:hAnsi="Times New Roman"/>
          <w:b/>
        </w:rPr>
        <w:t>IEEE/CAA Journal of Automatica Sinica</w:t>
      </w:r>
      <w:r w:rsidRPr="00D13EC3">
        <w:rPr>
          <w:rFonts w:ascii="Times New Roman" w:hAnsi="Times New Roman"/>
        </w:rPr>
        <w:t xml:space="preserve">  (Volume:2 ,  Issue: 4), Oct. 2015. Page(s):353- 357.  </w:t>
      </w:r>
      <w:hyperlink r:id="rId233" w:history="1">
        <w:r w:rsidRPr="00D13EC3">
          <w:rPr>
            <w:rStyle w:val="Hyperlink"/>
            <w:rFonts w:ascii="Times New Roman" w:hAnsi="Times New Roman"/>
          </w:rPr>
          <w:t>http://ieeexplore.ieee.org/xpl/articleDetails.jsp?arnumber=7296529&amp;</w:t>
        </w:r>
      </w:hyperlink>
      <w:r w:rsidRPr="00D13EC3">
        <w:rPr>
          <w:rFonts w:ascii="Times New Roman" w:hAnsi="Times New Roman"/>
        </w:rPr>
        <w:t xml:space="preserve"> </w:t>
      </w:r>
    </w:p>
    <w:p w:rsidR="00D13EC3" w:rsidRPr="00C221E1" w:rsidRDefault="00D13EC3" w:rsidP="006B046C">
      <w:pPr>
        <w:pStyle w:val="ListParagraph"/>
        <w:numPr>
          <w:ilvl w:val="0"/>
          <w:numId w:val="39"/>
        </w:numPr>
        <w:spacing w:after="0" w:line="240" w:lineRule="auto"/>
        <w:ind w:left="720" w:hanging="450"/>
        <w:jc w:val="both"/>
        <w:rPr>
          <w:rFonts w:ascii="Times New Roman" w:hAnsi="Times New Roman"/>
          <w:b/>
        </w:rPr>
      </w:pPr>
      <w:r w:rsidRPr="00C221E1">
        <w:rPr>
          <w:rFonts w:ascii="Times New Roman" w:hAnsi="Times New Roman"/>
        </w:rPr>
        <w:t xml:space="preserve">Yanan Qiu, Xiaogeng Liang, Zhiyong Dai, Jianxiong Cao, YangQuan Chen. “Backstepping Dynamic Surface Control for Nonlinear Systems with Time-varying Output Constraints.” </w:t>
      </w:r>
      <w:r w:rsidRPr="00C221E1">
        <w:rPr>
          <w:rFonts w:ascii="Times New Roman" w:hAnsi="Times New Roman"/>
          <w:b/>
        </w:rPr>
        <w:t xml:space="preserve">IET Control Theory </w:t>
      </w:r>
      <w:r w:rsidRPr="00C221E1">
        <w:rPr>
          <w:rFonts w:ascii="Times New Roman" w:hAnsi="Times New Roman"/>
          <w:b/>
        </w:rPr>
        <w:lastRenderedPageBreak/>
        <w:t>and Applications</w:t>
      </w:r>
      <w:r w:rsidRPr="00C221E1">
        <w:rPr>
          <w:rFonts w:ascii="Times New Roman" w:hAnsi="Times New Roman"/>
        </w:rPr>
        <w:t xml:space="preserve">. Volume 9, Issue 15, October 2015, p. 2312 – 2319. </w:t>
      </w:r>
      <w:hyperlink r:id="rId234" w:history="1">
        <w:r w:rsidRPr="00C221E1">
          <w:rPr>
            <w:rStyle w:val="Hyperlink"/>
            <w:rFonts w:ascii="Times New Roman" w:hAnsi="Times New Roman"/>
          </w:rPr>
          <w:t>http://dx.doi.org/10.1049/iet-cta.2015.0019</w:t>
        </w:r>
      </w:hyperlink>
      <w:r w:rsidRPr="00C221E1">
        <w:rPr>
          <w:rFonts w:ascii="Times New Roman" w:hAnsi="Times New Roman"/>
        </w:rPr>
        <w:t xml:space="preserve"> </w:t>
      </w:r>
    </w:p>
    <w:p w:rsidR="00D13EC3" w:rsidRPr="00C221E1" w:rsidRDefault="00D13EC3" w:rsidP="006B046C">
      <w:pPr>
        <w:pStyle w:val="ListParagraph"/>
        <w:numPr>
          <w:ilvl w:val="0"/>
          <w:numId w:val="39"/>
        </w:numPr>
        <w:spacing w:after="0" w:line="240" w:lineRule="auto"/>
        <w:ind w:left="720" w:hanging="450"/>
        <w:jc w:val="both"/>
        <w:rPr>
          <w:rFonts w:ascii="Times New Roman" w:hAnsi="Times New Roman"/>
          <w:b/>
        </w:rPr>
      </w:pPr>
      <w:r w:rsidRPr="00C221E1">
        <w:rPr>
          <w:rFonts w:ascii="Times New Roman" w:hAnsi="Times New Roman"/>
        </w:rPr>
        <w:t xml:space="preserve">C Yin, Y Cheng, YQ Chen, B Stark, S Zhong. “Adaptive fractional-order switching-type control method design for 3D fractional-order nonlinear systems” </w:t>
      </w:r>
      <w:r w:rsidRPr="00C221E1">
        <w:rPr>
          <w:rFonts w:ascii="Times New Roman" w:hAnsi="Times New Roman"/>
          <w:b/>
        </w:rPr>
        <w:t xml:space="preserve">Nonlinear Dynamics, </w:t>
      </w:r>
      <w:r w:rsidRPr="00C221E1">
        <w:rPr>
          <w:rFonts w:ascii="Times New Roman" w:hAnsi="Times New Roman"/>
        </w:rPr>
        <w:t xml:space="preserve">Oct. 2015. Vol. 82, issue 1-2, pages 39-52. </w:t>
      </w:r>
      <w:hyperlink r:id="rId235" w:history="1">
        <w:r w:rsidRPr="00C221E1">
          <w:rPr>
            <w:rStyle w:val="Hyperlink"/>
            <w:rFonts w:ascii="Times New Roman" w:hAnsi="Times New Roman"/>
          </w:rPr>
          <w:t>http://link.springer.com/article/10.1007/s11071-015-2136-8</w:t>
        </w:r>
      </w:hyperlink>
      <w:r w:rsidRPr="00C221E1">
        <w:rPr>
          <w:rFonts w:ascii="Times New Roman" w:hAnsi="Times New Roman"/>
        </w:rPr>
        <w:t xml:space="preserve"> </w:t>
      </w:r>
    </w:p>
    <w:p w:rsidR="00D13EC3" w:rsidRPr="00C221E1" w:rsidRDefault="00D13EC3" w:rsidP="006B046C">
      <w:pPr>
        <w:pStyle w:val="ListParagraph"/>
        <w:numPr>
          <w:ilvl w:val="0"/>
          <w:numId w:val="39"/>
        </w:numPr>
        <w:spacing w:line="240" w:lineRule="auto"/>
        <w:ind w:left="720" w:hanging="450"/>
        <w:jc w:val="both"/>
        <w:rPr>
          <w:rFonts w:ascii="Times New Roman" w:hAnsi="Times New Roman"/>
        </w:rPr>
      </w:pPr>
      <w:r w:rsidRPr="00C221E1">
        <w:rPr>
          <w:rFonts w:ascii="Times New Roman" w:hAnsi="Times New Roman"/>
        </w:rPr>
        <w:t xml:space="preserve">Kecai Cao; YangQuan Chen; Dan Stuart; Dong Yue. “Cyber-physical modeling and control of crowd of pedestrians: a review and new framework” </w:t>
      </w:r>
      <w:r w:rsidRPr="00C221E1">
        <w:rPr>
          <w:rFonts w:ascii="Times New Roman" w:hAnsi="Times New Roman"/>
          <w:b/>
        </w:rPr>
        <w:t xml:space="preserve">IEEE/CAA Journal of Automatica Sinica. </w:t>
      </w:r>
      <w:r w:rsidRPr="00C221E1">
        <w:rPr>
          <w:rFonts w:ascii="Times New Roman" w:hAnsi="Times New Roman"/>
        </w:rPr>
        <w:t xml:space="preserve">Year: July 2015, Volume: 2, Issue: 3, Pages: 334 – 344. </w:t>
      </w:r>
      <w:hyperlink r:id="rId236" w:history="1">
        <w:r w:rsidRPr="00C221E1">
          <w:rPr>
            <w:rStyle w:val="Hyperlink"/>
            <w:rFonts w:ascii="Times New Roman" w:hAnsi="Times New Roman"/>
          </w:rPr>
          <w:t>http://ieeexplore.ieee.org/xpl/articleDetails.jsp?arnumber=7152668</w:t>
        </w:r>
      </w:hyperlink>
      <w:r w:rsidRPr="00C221E1">
        <w:rPr>
          <w:rFonts w:ascii="Times New Roman" w:hAnsi="Times New Roman"/>
        </w:rPr>
        <w:t xml:space="preserve"> </w:t>
      </w:r>
    </w:p>
    <w:p w:rsidR="00D13EC3" w:rsidRDefault="00D13EC3" w:rsidP="006B046C">
      <w:pPr>
        <w:pStyle w:val="ListParagraph"/>
        <w:numPr>
          <w:ilvl w:val="0"/>
          <w:numId w:val="39"/>
        </w:numPr>
        <w:spacing w:line="240" w:lineRule="auto"/>
        <w:ind w:left="720" w:hanging="450"/>
        <w:jc w:val="both"/>
        <w:rPr>
          <w:rFonts w:ascii="Times New Roman" w:hAnsi="Times New Roman"/>
        </w:rPr>
      </w:pPr>
      <w:r w:rsidRPr="00657187">
        <w:rPr>
          <w:rFonts w:ascii="Times New Roman" w:hAnsi="Times New Roman"/>
        </w:rPr>
        <w:t>Mohammad Sadra Sharifi, Daniel Stuart, Keith Christensen, Anthony Chen, Yong Seog Kim, YangQuan Chen</w:t>
      </w:r>
      <w:r>
        <w:rPr>
          <w:rFonts w:ascii="Times New Roman" w:hAnsi="Times New Roman"/>
        </w:rPr>
        <w:t>. “</w:t>
      </w:r>
      <w:r w:rsidRPr="00657187">
        <w:rPr>
          <w:rFonts w:ascii="Times New Roman" w:hAnsi="Times New Roman"/>
        </w:rPr>
        <w:t>Analysis of Walking Speeds Involving Individuals with Disabilities in Different Indoor Walking Environments</w:t>
      </w:r>
      <w:r>
        <w:rPr>
          <w:rFonts w:ascii="Times New Roman" w:hAnsi="Times New Roman"/>
        </w:rPr>
        <w:t xml:space="preserve">.” </w:t>
      </w:r>
      <w:r w:rsidRPr="00657187">
        <w:rPr>
          <w:rFonts w:ascii="Times New Roman" w:hAnsi="Times New Roman"/>
          <w:b/>
        </w:rPr>
        <w:t>J. Urban Plann. Dev.</w:t>
      </w:r>
      <w:r w:rsidRPr="00657187">
        <w:rPr>
          <w:rFonts w:ascii="Times New Roman" w:hAnsi="Times New Roman"/>
        </w:rPr>
        <w:t>, Volume 142, Issue 1 (March 2016)</w:t>
      </w:r>
      <w:r>
        <w:rPr>
          <w:rFonts w:ascii="Times New Roman" w:hAnsi="Times New Roman"/>
        </w:rPr>
        <w:t xml:space="preserve"> </w:t>
      </w:r>
      <w:hyperlink r:id="rId237" w:history="1">
        <w:r w:rsidRPr="00E44B2F">
          <w:rPr>
            <w:rStyle w:val="Hyperlink"/>
            <w:rFonts w:ascii="Times New Roman" w:hAnsi="Times New Roman"/>
          </w:rPr>
          <w:t>http://www.doi.org/10.1061/(ASCE)UP.1943-5444.0000288</w:t>
        </w:r>
      </w:hyperlink>
      <w:r w:rsidRPr="00657187">
        <w:rPr>
          <w:rFonts w:ascii="Times New Roman" w:hAnsi="Times New Roman"/>
        </w:rPr>
        <w:t>, 04015010.</w:t>
      </w:r>
    </w:p>
    <w:p w:rsidR="00D13EC3" w:rsidRPr="00C221E1" w:rsidRDefault="00D13EC3" w:rsidP="006B046C">
      <w:pPr>
        <w:pStyle w:val="ListParagraph"/>
        <w:numPr>
          <w:ilvl w:val="0"/>
          <w:numId w:val="39"/>
        </w:numPr>
        <w:spacing w:line="240" w:lineRule="auto"/>
        <w:ind w:left="720" w:hanging="450"/>
        <w:jc w:val="both"/>
        <w:rPr>
          <w:rFonts w:ascii="Times New Roman" w:hAnsi="Times New Roman"/>
        </w:rPr>
      </w:pPr>
      <w:r w:rsidRPr="00C221E1">
        <w:rPr>
          <w:rFonts w:ascii="Times New Roman" w:hAnsi="Times New Roman"/>
        </w:rPr>
        <w:t xml:space="preserve">Jianxiong Cao, Changpin Li, YangQuan Chen. “High-order approximation to Caputo derivatives and Caputo-type advection-diffusion equations (ii)” </w:t>
      </w:r>
      <w:r w:rsidRPr="00C221E1">
        <w:rPr>
          <w:rFonts w:ascii="Times New Roman" w:hAnsi="Times New Roman"/>
          <w:b/>
        </w:rPr>
        <w:t xml:space="preserve">Fractional Calculus and Applied Analysis. </w:t>
      </w:r>
      <w:r w:rsidRPr="00C221E1">
        <w:rPr>
          <w:rFonts w:ascii="Times New Roman" w:hAnsi="Times New Roman"/>
        </w:rPr>
        <w:t xml:space="preserve">2015, 18(3): 735-761. </w:t>
      </w:r>
      <w:hyperlink r:id="rId238" w:history="1">
        <w:r w:rsidRPr="00C221E1">
          <w:rPr>
            <w:rStyle w:val="Hyperlink"/>
            <w:rFonts w:ascii="Times New Roman" w:hAnsi="Times New Roman"/>
          </w:rPr>
          <w:t>http://dx.doi.org/10.1515/fca-2015-0045</w:t>
        </w:r>
      </w:hyperlink>
      <w:r w:rsidRPr="00C221E1">
        <w:rPr>
          <w:rFonts w:ascii="Times New Roman" w:hAnsi="Times New Roman"/>
        </w:rPr>
        <w:t xml:space="preserve"> </w:t>
      </w:r>
    </w:p>
    <w:p w:rsidR="00D13EC3" w:rsidRPr="00056569" w:rsidRDefault="00D13EC3" w:rsidP="006B046C">
      <w:pPr>
        <w:pStyle w:val="ListParagraph"/>
        <w:numPr>
          <w:ilvl w:val="0"/>
          <w:numId w:val="39"/>
        </w:numPr>
        <w:spacing w:line="240" w:lineRule="auto"/>
        <w:ind w:left="720" w:hanging="450"/>
        <w:jc w:val="both"/>
        <w:rPr>
          <w:rFonts w:ascii="Times New Roman" w:hAnsi="Times New Roman"/>
        </w:rPr>
      </w:pPr>
      <w:r w:rsidRPr="00C221E1">
        <w:rPr>
          <w:rFonts w:ascii="Times New Roman" w:hAnsi="Times New Roman"/>
        </w:rPr>
        <w:t xml:space="preserve">Yousef Naranjani, Yousef Sardahi, YangQuan Chen, Jian-Qiao Sun. “Multi-objective optimization of distributed-order fractional damping” </w:t>
      </w:r>
      <w:r w:rsidRPr="00C221E1">
        <w:rPr>
          <w:rFonts w:ascii="Times New Roman" w:hAnsi="Times New Roman"/>
          <w:b/>
        </w:rPr>
        <w:t>Communications in Nonlinear Science and Numerical Simulation</w:t>
      </w:r>
      <w:r w:rsidRPr="00C221E1">
        <w:rPr>
          <w:rFonts w:ascii="Times New Roman" w:hAnsi="Times New Roman"/>
        </w:rPr>
        <w:t>, Volume 24, Issues 1–3, July 2015, Pages 159-168</w:t>
      </w:r>
      <w:r>
        <w:rPr>
          <w:rFonts w:ascii="Times New Roman" w:hAnsi="Times New Roman"/>
        </w:rPr>
        <w:t xml:space="preserve">. </w:t>
      </w:r>
      <w:hyperlink r:id="rId239" w:history="1">
        <w:r w:rsidRPr="00E44B2F">
          <w:rPr>
            <w:rStyle w:val="Hyperlink"/>
            <w:rFonts w:ascii="Times New Roman" w:hAnsi="Times New Roman"/>
          </w:rPr>
          <w:t>http://www.sciencedirect.com/science/article/pii/S1007570414005723</w:t>
        </w:r>
      </w:hyperlink>
      <w:r>
        <w:rPr>
          <w:rFonts w:ascii="Times New Roman" w:hAnsi="Times New Roman"/>
        </w:rPr>
        <w:t xml:space="preserve"> </w:t>
      </w:r>
    </w:p>
    <w:p w:rsidR="00D13EC3" w:rsidRDefault="00D13EC3" w:rsidP="006B046C">
      <w:pPr>
        <w:pStyle w:val="ListParagraph"/>
        <w:numPr>
          <w:ilvl w:val="0"/>
          <w:numId w:val="39"/>
        </w:numPr>
        <w:spacing w:line="240" w:lineRule="auto"/>
        <w:ind w:left="720" w:hanging="450"/>
        <w:jc w:val="both"/>
        <w:rPr>
          <w:rFonts w:ascii="Times New Roman" w:hAnsi="Times New Roman"/>
        </w:rPr>
      </w:pPr>
      <w:r w:rsidRPr="00C221E1">
        <w:rPr>
          <w:rFonts w:ascii="Times New Roman" w:hAnsi="Times New Roman"/>
        </w:rPr>
        <w:t xml:space="preserve">Hengfei Ding, Changpin Li, YangQuan Chen. “High-order algorithms for Riesz derivative and their applications (II)” </w:t>
      </w:r>
      <w:r w:rsidRPr="00C221E1">
        <w:rPr>
          <w:rFonts w:ascii="Times New Roman" w:hAnsi="Times New Roman"/>
          <w:b/>
        </w:rPr>
        <w:t>Journal of Computational Physics</w:t>
      </w:r>
      <w:r w:rsidRPr="00C221E1">
        <w:rPr>
          <w:rFonts w:ascii="Times New Roman" w:hAnsi="Times New Roman"/>
        </w:rPr>
        <w:t xml:space="preserve">, Volume 293, 15 July 2015, Pages 218-237. </w:t>
      </w:r>
      <w:hyperlink r:id="rId240" w:history="1">
        <w:r w:rsidRPr="00C221E1">
          <w:rPr>
            <w:rStyle w:val="Hyperlink"/>
            <w:rFonts w:ascii="Times New Roman" w:hAnsi="Times New Roman"/>
          </w:rPr>
          <w:t>http://www.sciencedirect.com/science/article/pii/S0021999114004148</w:t>
        </w:r>
      </w:hyperlink>
      <w:r w:rsidRPr="00C221E1">
        <w:rPr>
          <w:rFonts w:ascii="Times New Roman" w:hAnsi="Times New Roman"/>
        </w:rPr>
        <w:t xml:space="preserve"> </w:t>
      </w:r>
    </w:p>
    <w:p w:rsidR="00D13EC3" w:rsidRDefault="00D13EC3" w:rsidP="006B046C">
      <w:pPr>
        <w:pStyle w:val="ListParagraph"/>
        <w:numPr>
          <w:ilvl w:val="0"/>
          <w:numId w:val="39"/>
        </w:numPr>
        <w:spacing w:line="240" w:lineRule="auto"/>
        <w:ind w:left="720" w:hanging="450"/>
        <w:jc w:val="both"/>
        <w:rPr>
          <w:rFonts w:ascii="Times New Roman" w:hAnsi="Times New Roman"/>
        </w:rPr>
      </w:pPr>
      <w:r w:rsidRPr="00657187">
        <w:rPr>
          <w:rFonts w:ascii="Times New Roman" w:hAnsi="Times New Roman"/>
        </w:rPr>
        <w:t xml:space="preserve">J Cao, A Syta, G Litak, S Zhou, DJ Inman, Y Chen. “Regular and chaotic vibration in a piezoelectric energy harvester with fractional damping” </w:t>
      </w:r>
      <w:r w:rsidRPr="00657187">
        <w:rPr>
          <w:rFonts w:ascii="Times New Roman" w:hAnsi="Times New Roman"/>
          <w:b/>
        </w:rPr>
        <w:t xml:space="preserve">The European Physical Journal Plus </w:t>
      </w:r>
      <w:r w:rsidRPr="00657187">
        <w:rPr>
          <w:rFonts w:ascii="Times New Roman" w:hAnsi="Times New Roman"/>
        </w:rPr>
        <w:t>130 (6), 1-11</w:t>
      </w:r>
      <w:r>
        <w:rPr>
          <w:rFonts w:ascii="Times New Roman" w:hAnsi="Times New Roman"/>
        </w:rPr>
        <w:t xml:space="preserve"> (June 02, 2015) </w:t>
      </w:r>
      <w:hyperlink r:id="rId241" w:history="1">
        <w:r w:rsidRPr="00E44B2F">
          <w:rPr>
            <w:rStyle w:val="Hyperlink"/>
            <w:rFonts w:ascii="Times New Roman" w:hAnsi="Times New Roman"/>
          </w:rPr>
          <w:t>http://link.springer.com/article/10.1140/epjp/i2015-15103-8</w:t>
        </w:r>
      </w:hyperlink>
      <w:r>
        <w:rPr>
          <w:rFonts w:ascii="Times New Roman" w:hAnsi="Times New Roman"/>
        </w:rPr>
        <w:t xml:space="preserve"> </w:t>
      </w:r>
    </w:p>
    <w:p w:rsidR="00D13EC3" w:rsidRDefault="00D13EC3" w:rsidP="006B046C">
      <w:pPr>
        <w:pStyle w:val="ListParagraph"/>
        <w:numPr>
          <w:ilvl w:val="0"/>
          <w:numId w:val="39"/>
        </w:numPr>
        <w:spacing w:line="240" w:lineRule="auto"/>
        <w:ind w:left="720" w:hanging="450"/>
        <w:jc w:val="both"/>
        <w:rPr>
          <w:rFonts w:ascii="Times New Roman" w:hAnsi="Times New Roman"/>
        </w:rPr>
      </w:pPr>
      <w:r w:rsidRPr="00657187">
        <w:rPr>
          <w:rFonts w:ascii="Times New Roman" w:hAnsi="Times New Roman"/>
        </w:rPr>
        <w:t xml:space="preserve">J Cao, S Zhou, DJ Inman, Y Chen. “Chaos in the fractionally damped broadband piezoelectric energy generator” </w:t>
      </w:r>
      <w:r w:rsidRPr="00657187">
        <w:rPr>
          <w:rFonts w:ascii="Times New Roman" w:hAnsi="Times New Roman"/>
          <w:b/>
        </w:rPr>
        <w:t>Nonlinear Dynamics</w:t>
      </w:r>
      <w:r>
        <w:rPr>
          <w:rFonts w:ascii="Times New Roman" w:hAnsi="Times New Roman"/>
        </w:rPr>
        <w:t xml:space="preserve">. </w:t>
      </w:r>
      <w:r w:rsidRPr="001D0BD8">
        <w:rPr>
          <w:rFonts w:ascii="Times New Roman" w:hAnsi="Times New Roman"/>
        </w:rPr>
        <w:t>June 2015, Volume 80, Issue 4, pp 1705-1719</w:t>
      </w:r>
      <w:r>
        <w:rPr>
          <w:rFonts w:ascii="Times New Roman" w:hAnsi="Times New Roman"/>
        </w:rPr>
        <w:t xml:space="preserve"> </w:t>
      </w:r>
      <w:hyperlink r:id="rId242" w:history="1">
        <w:r w:rsidRPr="00E44B2F">
          <w:rPr>
            <w:rStyle w:val="Hyperlink"/>
            <w:rFonts w:ascii="Times New Roman" w:hAnsi="Times New Roman"/>
          </w:rPr>
          <w:t>http://link.springer.com/article/10.1007/s11071-014-1320-6</w:t>
        </w:r>
      </w:hyperlink>
      <w:r>
        <w:rPr>
          <w:rFonts w:ascii="Times New Roman" w:hAnsi="Times New Roman"/>
        </w:rPr>
        <w:t xml:space="preserve">. </w:t>
      </w:r>
      <w:r w:rsidRPr="001D0BD8">
        <w:rPr>
          <w:rFonts w:ascii="Times New Roman" w:hAnsi="Times New Roman"/>
        </w:rPr>
        <w:t>First online: 09 March 2014</w:t>
      </w:r>
    </w:p>
    <w:p w:rsidR="00D13EC3" w:rsidRDefault="00D13EC3" w:rsidP="006B046C">
      <w:pPr>
        <w:pStyle w:val="ListParagraph"/>
        <w:numPr>
          <w:ilvl w:val="0"/>
          <w:numId w:val="39"/>
        </w:numPr>
        <w:spacing w:line="240" w:lineRule="auto"/>
        <w:ind w:left="720" w:hanging="450"/>
        <w:jc w:val="both"/>
        <w:rPr>
          <w:rFonts w:ascii="Times New Roman" w:hAnsi="Times New Roman"/>
        </w:rPr>
      </w:pPr>
      <w:r w:rsidRPr="001D0BD8">
        <w:rPr>
          <w:rFonts w:ascii="Times New Roman" w:hAnsi="Times New Roman"/>
        </w:rPr>
        <w:t xml:space="preserve">WJ Zheng, Y Luo, YQ Chen, YG Pi. “Fractional-order modeling of permanent magnet synchronous motor speed servo system” </w:t>
      </w:r>
      <w:r w:rsidRPr="001D0BD8">
        <w:rPr>
          <w:rFonts w:ascii="Times New Roman" w:hAnsi="Times New Roman"/>
          <w:b/>
        </w:rPr>
        <w:t>Journal of Vibration and Control,</w:t>
      </w:r>
      <w:r w:rsidRPr="001D0BD8">
        <w:rPr>
          <w:rFonts w:ascii="Times New Roman" w:hAnsi="Times New Roman"/>
        </w:rPr>
        <w:t xml:space="preserve"> May 26, 2015, doi: </w:t>
      </w:r>
      <w:hyperlink r:id="rId243" w:history="1">
        <w:r w:rsidRPr="001D0BD8">
          <w:rPr>
            <w:rStyle w:val="Hyperlink"/>
            <w:rFonts w:ascii="Times New Roman" w:hAnsi="Times New Roman"/>
          </w:rPr>
          <w:t>http://www.doi.org/10.1177/1077546315586504</w:t>
        </w:r>
      </w:hyperlink>
      <w:r w:rsidRPr="001D0BD8">
        <w:rPr>
          <w:rFonts w:ascii="Times New Roman" w:hAnsi="Times New Roman"/>
        </w:rPr>
        <w:t xml:space="preserve">   </w:t>
      </w:r>
    </w:p>
    <w:p w:rsidR="00D13EC3" w:rsidRPr="001D0BD8" w:rsidRDefault="00D13EC3" w:rsidP="006B046C">
      <w:pPr>
        <w:pStyle w:val="ListParagraph"/>
        <w:numPr>
          <w:ilvl w:val="0"/>
          <w:numId w:val="39"/>
        </w:numPr>
        <w:spacing w:line="240" w:lineRule="auto"/>
        <w:ind w:left="720" w:hanging="450"/>
        <w:jc w:val="both"/>
        <w:rPr>
          <w:rFonts w:ascii="Times New Roman" w:hAnsi="Times New Roman"/>
        </w:rPr>
      </w:pPr>
      <w:r w:rsidRPr="001D0BD8">
        <w:rPr>
          <w:rFonts w:ascii="Times New Roman" w:hAnsi="Times New Roman"/>
        </w:rPr>
        <w:t xml:space="preserve">T Lv, Y Chen, M Ko. “An Online Heart Rate Variability Analysis Method Based on Sliding Window Hurst Series” </w:t>
      </w:r>
      <w:r w:rsidRPr="001D0BD8">
        <w:rPr>
          <w:rFonts w:ascii="Times New Roman" w:hAnsi="Times New Roman"/>
          <w:b/>
        </w:rPr>
        <w:t>Journal of Fiber Bioengineering and Informatics</w:t>
      </w:r>
      <w:r w:rsidRPr="001D0BD8">
        <w:rPr>
          <w:rFonts w:ascii="Times New Roman" w:hAnsi="Times New Roman"/>
        </w:rPr>
        <w:t xml:space="preserve">. 8(2), 391-400.    </w:t>
      </w:r>
      <w:hyperlink r:id="rId244" w:history="1">
        <w:r w:rsidRPr="001D0BD8">
          <w:rPr>
            <w:rStyle w:val="Hyperlink"/>
            <w:rFonts w:ascii="Times New Roman" w:hAnsi="Times New Roman"/>
          </w:rPr>
          <w:t>http://www.doi.org/10.3993/jfbim00130</w:t>
        </w:r>
      </w:hyperlink>
      <w:r w:rsidRPr="001D0BD8">
        <w:rPr>
          <w:rFonts w:ascii="Times New Roman" w:hAnsi="Times New Roman"/>
        </w:rPr>
        <w:t xml:space="preserve"> </w:t>
      </w:r>
    </w:p>
    <w:p w:rsidR="00D13EC3" w:rsidRDefault="00D13EC3" w:rsidP="006B046C">
      <w:pPr>
        <w:pStyle w:val="ListParagraph"/>
        <w:numPr>
          <w:ilvl w:val="0"/>
          <w:numId w:val="39"/>
        </w:numPr>
        <w:spacing w:after="0" w:line="240" w:lineRule="auto"/>
        <w:ind w:left="720" w:hanging="450"/>
        <w:rPr>
          <w:rFonts w:ascii="Times New Roman" w:hAnsi="Times New Roman"/>
        </w:rPr>
      </w:pPr>
      <w:r w:rsidRPr="007C2E56">
        <w:rPr>
          <w:rFonts w:ascii="Times New Roman" w:hAnsi="Times New Roman"/>
        </w:rPr>
        <w:t>Ying Luo, Tao Zhang, Li Zhou, YangQuan Chen</w:t>
      </w:r>
      <w:r>
        <w:rPr>
          <w:rFonts w:ascii="Times New Roman" w:hAnsi="Times New Roman"/>
        </w:rPr>
        <w:t>. “</w:t>
      </w:r>
      <w:r w:rsidRPr="007C2E56">
        <w:rPr>
          <w:rFonts w:ascii="Times New Roman" w:hAnsi="Times New Roman"/>
        </w:rPr>
        <w:t>Pre-filtering and head-dependent adaptive feed-forward compensation for translation vibration in hard-disc-drive</w:t>
      </w:r>
      <w:r>
        <w:rPr>
          <w:rFonts w:ascii="Times New Roman" w:hAnsi="Times New Roman"/>
        </w:rPr>
        <w:t xml:space="preserve">.” </w:t>
      </w:r>
      <w:r w:rsidRPr="00C41338">
        <w:rPr>
          <w:rFonts w:ascii="Times New Roman" w:hAnsi="Times New Roman"/>
          <w:b/>
        </w:rPr>
        <w:t>Mechatronics</w:t>
      </w:r>
      <w:r w:rsidRPr="007C2E56">
        <w:rPr>
          <w:rFonts w:ascii="Times New Roman" w:hAnsi="Times New Roman"/>
        </w:rPr>
        <w:t>, In Press, Corrected Proof, Available online 6 March 2015</w:t>
      </w:r>
      <w:r>
        <w:rPr>
          <w:rFonts w:ascii="Times New Roman" w:hAnsi="Times New Roman"/>
        </w:rPr>
        <w:t xml:space="preserve"> </w:t>
      </w:r>
      <w:hyperlink r:id="rId245" w:history="1">
        <w:r w:rsidRPr="005657FD">
          <w:rPr>
            <w:rStyle w:val="Hyperlink"/>
            <w:rFonts w:ascii="Times New Roman" w:hAnsi="Times New Roman"/>
          </w:rPr>
          <w:t>http://www.sciencedirect.com/science/article/pii/S0957415815000124</w:t>
        </w:r>
      </w:hyperlink>
      <w:r>
        <w:rPr>
          <w:rFonts w:ascii="Times New Roman" w:hAnsi="Times New Roman"/>
        </w:rPr>
        <w:t xml:space="preserve"> </w:t>
      </w:r>
    </w:p>
    <w:p w:rsidR="00D13EC3" w:rsidRPr="00141805" w:rsidRDefault="00D13EC3" w:rsidP="006B046C">
      <w:pPr>
        <w:pStyle w:val="ListParagraph"/>
        <w:numPr>
          <w:ilvl w:val="0"/>
          <w:numId w:val="39"/>
        </w:numPr>
        <w:spacing w:after="0" w:line="240" w:lineRule="auto"/>
        <w:ind w:left="720" w:hanging="450"/>
        <w:rPr>
          <w:rFonts w:ascii="Times New Roman" w:hAnsi="Times New Roman"/>
        </w:rPr>
      </w:pPr>
      <w:r w:rsidRPr="00141805">
        <w:rPr>
          <w:rFonts w:ascii="Times New Roman" w:hAnsi="Times New Roman"/>
        </w:rPr>
        <w:t>D Chen, YQ Chen, D Xue. “Fractional-order total variation image denoising based on proximity algorithm</w:t>
      </w:r>
      <w:r>
        <w:rPr>
          <w:rFonts w:ascii="Times New Roman" w:hAnsi="Times New Roman"/>
        </w:rPr>
        <w:t>.</w:t>
      </w:r>
      <w:r w:rsidRPr="00141805">
        <w:rPr>
          <w:rFonts w:ascii="Times New Roman" w:hAnsi="Times New Roman"/>
        </w:rPr>
        <w:t xml:space="preserve">” </w:t>
      </w:r>
      <w:r w:rsidRPr="00141805">
        <w:rPr>
          <w:rFonts w:ascii="Times New Roman" w:hAnsi="Times New Roman"/>
          <w:b/>
        </w:rPr>
        <w:t>Applied Mathematics and Computation</w:t>
      </w:r>
      <w:r w:rsidRPr="00141805">
        <w:rPr>
          <w:rFonts w:ascii="Times New Roman" w:hAnsi="Times New Roman"/>
        </w:rPr>
        <w:t xml:space="preserve"> 257, 537-545</w:t>
      </w:r>
      <w:r>
        <w:rPr>
          <w:rFonts w:ascii="Times New Roman" w:hAnsi="Times New Roman"/>
        </w:rPr>
        <w:t xml:space="preserve"> </w:t>
      </w:r>
      <w:hyperlink r:id="rId246" w:history="1">
        <w:r w:rsidRPr="005657FD">
          <w:rPr>
            <w:rStyle w:val="Hyperlink"/>
            <w:rFonts w:ascii="Times New Roman" w:hAnsi="Times New Roman"/>
          </w:rPr>
          <w:t>http://www.sciencedirect.com/science/article/pii/S0096300315000260</w:t>
        </w:r>
      </w:hyperlink>
      <w:r>
        <w:rPr>
          <w:rFonts w:ascii="Times New Roman" w:hAnsi="Times New Roman"/>
        </w:rPr>
        <w:t xml:space="preserve"> (April 2015)</w:t>
      </w:r>
    </w:p>
    <w:p w:rsidR="00D13EC3" w:rsidRPr="00CE4E04" w:rsidRDefault="00D13EC3" w:rsidP="006B046C">
      <w:pPr>
        <w:pStyle w:val="ListParagraph"/>
        <w:numPr>
          <w:ilvl w:val="0"/>
          <w:numId w:val="39"/>
        </w:numPr>
        <w:spacing w:line="240" w:lineRule="auto"/>
        <w:ind w:left="720" w:hanging="450"/>
        <w:rPr>
          <w:rFonts w:ascii="Times New Roman" w:hAnsi="Times New Roman"/>
        </w:rPr>
      </w:pPr>
      <w:r w:rsidRPr="00C77236">
        <w:rPr>
          <w:rFonts w:ascii="Times New Roman" w:hAnsi="Times New Roman"/>
        </w:rPr>
        <w:t>Y Xu, YP Tian, YQ Chen. “Output consensus for multiple non-holonomic systems under directed communication topology</w:t>
      </w:r>
      <w:r>
        <w:rPr>
          <w:rFonts w:ascii="Times New Roman" w:hAnsi="Times New Roman"/>
        </w:rPr>
        <w:t>.</w:t>
      </w:r>
      <w:r w:rsidRPr="00C77236">
        <w:rPr>
          <w:rFonts w:ascii="Times New Roman" w:hAnsi="Times New Roman"/>
        </w:rPr>
        <w:t xml:space="preserve">” </w:t>
      </w:r>
      <w:r w:rsidRPr="00141805">
        <w:rPr>
          <w:rFonts w:ascii="Times New Roman" w:hAnsi="Times New Roman"/>
          <w:b/>
        </w:rPr>
        <w:t>International Journal of Systems Science</w:t>
      </w:r>
      <w:r w:rsidRPr="00C77236">
        <w:rPr>
          <w:rFonts w:ascii="Times New Roman" w:hAnsi="Times New Roman"/>
        </w:rPr>
        <w:t xml:space="preserve"> 46 (3), 451-463</w:t>
      </w:r>
      <w:r>
        <w:rPr>
          <w:rFonts w:ascii="Times New Roman" w:hAnsi="Times New Roman"/>
        </w:rPr>
        <w:t xml:space="preserve">. March 2015. </w:t>
      </w:r>
      <w:r w:rsidRPr="00C77236">
        <w:rPr>
          <w:rFonts w:ascii="Times New Roman" w:hAnsi="Times New Roman"/>
        </w:rPr>
        <w:t>DOI:</w:t>
      </w:r>
      <w:r>
        <w:rPr>
          <w:rFonts w:ascii="Times New Roman" w:hAnsi="Times New Roman"/>
        </w:rPr>
        <w:t xml:space="preserve"> </w:t>
      </w:r>
      <w:r w:rsidRPr="00CE4E04">
        <w:rPr>
          <w:rFonts w:ascii="Times New Roman" w:hAnsi="Times New Roman"/>
        </w:rPr>
        <w:t xml:space="preserve">(online April 2013) </w:t>
      </w:r>
      <w:hyperlink r:id="rId247" w:history="1">
        <w:r w:rsidRPr="00CE4E04">
          <w:rPr>
            <w:rStyle w:val="Hyperlink"/>
            <w:rFonts w:ascii="Times New Roman" w:hAnsi="Times New Roman"/>
          </w:rPr>
          <w:t>http://dx.doi.org/10.1080/00207721.2013.784821</w:t>
        </w:r>
      </w:hyperlink>
    </w:p>
    <w:p w:rsidR="00D13EC3" w:rsidRPr="00056569" w:rsidRDefault="00D13EC3" w:rsidP="006B046C">
      <w:pPr>
        <w:pStyle w:val="ListParagraph"/>
        <w:numPr>
          <w:ilvl w:val="0"/>
          <w:numId w:val="39"/>
        </w:numPr>
        <w:spacing w:after="0" w:line="240" w:lineRule="auto"/>
        <w:ind w:left="720" w:hanging="450"/>
        <w:rPr>
          <w:rFonts w:ascii="Times New Roman" w:hAnsi="Times New Roman"/>
        </w:rPr>
      </w:pPr>
      <w:r>
        <w:rPr>
          <w:rFonts w:ascii="Times New Roman" w:hAnsi="Times New Roman"/>
        </w:rPr>
        <w:t>C</w:t>
      </w:r>
      <w:r w:rsidRPr="00056569">
        <w:rPr>
          <w:rFonts w:ascii="Times New Roman" w:hAnsi="Times New Roman"/>
        </w:rPr>
        <w:t xml:space="preserve"> Yin, B Stark, YQ Chen, S Zhong, E Lau. “Fractional-order adaptive minimum energy cognitive lighting control strategy for the hybrid lighting system.” </w:t>
      </w:r>
      <w:r w:rsidRPr="00056569">
        <w:rPr>
          <w:rFonts w:ascii="Times New Roman" w:hAnsi="Times New Roman"/>
          <w:b/>
        </w:rPr>
        <w:t>Energy and Buildings</w:t>
      </w:r>
      <w:r w:rsidRPr="00056569">
        <w:rPr>
          <w:rFonts w:ascii="Times New Roman" w:hAnsi="Times New Roman"/>
        </w:rPr>
        <w:t xml:space="preserve"> 87, 176-184 </w:t>
      </w:r>
      <w:hyperlink r:id="rId248" w:history="1">
        <w:r w:rsidRPr="00056569">
          <w:rPr>
            <w:rStyle w:val="Hyperlink"/>
            <w:rFonts w:ascii="Times New Roman" w:hAnsi="Times New Roman"/>
          </w:rPr>
          <w:t>http://www.sciencedirect.com/science/article/pii/S0378778814009670</w:t>
        </w:r>
      </w:hyperlink>
      <w:r w:rsidRPr="00056569">
        <w:rPr>
          <w:rFonts w:ascii="Times New Roman" w:hAnsi="Times New Roman"/>
        </w:rPr>
        <w:t xml:space="preserve"> (Jan. 2015)</w:t>
      </w:r>
    </w:p>
    <w:p w:rsidR="00D13EC3" w:rsidRPr="00C77236" w:rsidRDefault="00D13EC3" w:rsidP="006B046C">
      <w:pPr>
        <w:pStyle w:val="ListParagraph"/>
        <w:numPr>
          <w:ilvl w:val="0"/>
          <w:numId w:val="39"/>
        </w:numPr>
        <w:spacing w:after="0" w:line="240" w:lineRule="auto"/>
        <w:ind w:left="720" w:hanging="450"/>
        <w:rPr>
          <w:rFonts w:ascii="Times New Roman" w:hAnsi="Times New Roman"/>
        </w:rPr>
      </w:pPr>
      <w:r w:rsidRPr="00C77236">
        <w:rPr>
          <w:rFonts w:ascii="Times New Roman" w:hAnsi="Times New Roman"/>
        </w:rPr>
        <w:t>C Yin, YQ Chen, S Zhong. “Fractional-order sliding mode based extremum seeking control of a class of nonlinear systems</w:t>
      </w:r>
      <w:r>
        <w:rPr>
          <w:rFonts w:ascii="Times New Roman" w:hAnsi="Times New Roman"/>
        </w:rPr>
        <w:t>.</w:t>
      </w:r>
      <w:r w:rsidRPr="00C77236">
        <w:rPr>
          <w:rFonts w:ascii="Times New Roman" w:hAnsi="Times New Roman"/>
        </w:rPr>
        <w:t xml:space="preserve">” </w:t>
      </w:r>
      <w:r w:rsidRPr="00141805">
        <w:rPr>
          <w:rFonts w:ascii="Times New Roman" w:hAnsi="Times New Roman"/>
          <w:b/>
        </w:rPr>
        <w:t>Automatica</w:t>
      </w:r>
      <w:r w:rsidRPr="00C77236">
        <w:rPr>
          <w:rFonts w:ascii="Times New Roman" w:hAnsi="Times New Roman"/>
        </w:rPr>
        <w:t xml:space="preserve"> 50 (12), 3173-3181</w:t>
      </w:r>
      <w:r>
        <w:rPr>
          <w:rFonts w:ascii="Times New Roman" w:hAnsi="Times New Roman"/>
        </w:rPr>
        <w:t xml:space="preserve"> </w:t>
      </w:r>
      <w:hyperlink r:id="rId249" w:history="1">
        <w:r w:rsidRPr="005657FD">
          <w:rPr>
            <w:rStyle w:val="Hyperlink"/>
            <w:rFonts w:ascii="Times New Roman" w:hAnsi="Times New Roman"/>
          </w:rPr>
          <w:t>http://www.sciencedirect.com/science/article/pii/S0005109814004087</w:t>
        </w:r>
      </w:hyperlink>
      <w:r>
        <w:rPr>
          <w:rFonts w:ascii="Times New Roman" w:hAnsi="Times New Roman"/>
        </w:rPr>
        <w:t xml:space="preserve">  (Dec. 2014)</w:t>
      </w:r>
    </w:p>
    <w:p w:rsidR="00D13EC3" w:rsidRPr="00C77236" w:rsidRDefault="00D13EC3" w:rsidP="006B046C">
      <w:pPr>
        <w:pStyle w:val="ListParagraph"/>
        <w:numPr>
          <w:ilvl w:val="0"/>
          <w:numId w:val="39"/>
        </w:numPr>
        <w:spacing w:after="0" w:line="240" w:lineRule="auto"/>
        <w:ind w:left="720" w:hanging="450"/>
        <w:rPr>
          <w:rFonts w:ascii="Times New Roman" w:hAnsi="Times New Roman"/>
        </w:rPr>
      </w:pPr>
      <w:r w:rsidRPr="00C77236">
        <w:rPr>
          <w:rFonts w:ascii="Times New Roman" w:hAnsi="Times New Roman"/>
        </w:rPr>
        <w:lastRenderedPageBreak/>
        <w:t>Z Bai, YQ Chen, H Lian, S Sun. “On the existence of blow up solutions for a class of fractional differential equations</w:t>
      </w:r>
      <w:r>
        <w:rPr>
          <w:rFonts w:ascii="Times New Roman" w:hAnsi="Times New Roman"/>
        </w:rPr>
        <w:t>.</w:t>
      </w:r>
      <w:r w:rsidRPr="00C77236">
        <w:rPr>
          <w:rFonts w:ascii="Times New Roman" w:hAnsi="Times New Roman"/>
        </w:rPr>
        <w:t xml:space="preserve">” </w:t>
      </w:r>
      <w:r w:rsidRPr="00141805">
        <w:rPr>
          <w:rFonts w:ascii="Times New Roman" w:hAnsi="Times New Roman"/>
          <w:b/>
        </w:rPr>
        <w:t>Fractional Calculus and Applied Analysis</w:t>
      </w:r>
      <w:r w:rsidRPr="00C77236">
        <w:rPr>
          <w:rFonts w:ascii="Times New Roman" w:hAnsi="Times New Roman"/>
        </w:rPr>
        <w:t xml:space="preserve"> 17 (4), 1175-1187</w:t>
      </w:r>
      <w:r>
        <w:rPr>
          <w:rFonts w:ascii="Times New Roman" w:hAnsi="Times New Roman"/>
        </w:rPr>
        <w:t xml:space="preserve"> </w:t>
      </w:r>
      <w:hyperlink r:id="rId250" w:history="1">
        <w:r w:rsidRPr="005657FD">
          <w:rPr>
            <w:rStyle w:val="Hyperlink"/>
            <w:rFonts w:ascii="Times New Roman" w:hAnsi="Times New Roman"/>
          </w:rPr>
          <w:t>http://link.springer.com/article/10.2478/s13540-014-0220-2</w:t>
        </w:r>
      </w:hyperlink>
      <w:r>
        <w:rPr>
          <w:rFonts w:ascii="Times New Roman" w:hAnsi="Times New Roman"/>
        </w:rPr>
        <w:t xml:space="preserve"> (Dec. 2014)</w:t>
      </w:r>
    </w:p>
    <w:p w:rsidR="00D13EC3" w:rsidRPr="00C77236" w:rsidRDefault="00D13EC3" w:rsidP="006B046C">
      <w:pPr>
        <w:pStyle w:val="ListParagraph"/>
        <w:numPr>
          <w:ilvl w:val="0"/>
          <w:numId w:val="39"/>
        </w:numPr>
        <w:spacing w:after="0" w:line="240" w:lineRule="auto"/>
        <w:ind w:left="720" w:hanging="450"/>
        <w:rPr>
          <w:rFonts w:ascii="Times New Roman" w:hAnsi="Times New Roman"/>
        </w:rPr>
      </w:pPr>
      <w:r w:rsidRPr="00C77236">
        <w:rPr>
          <w:rFonts w:ascii="Times New Roman" w:hAnsi="Times New Roman"/>
        </w:rPr>
        <w:t>SC Lee, Y Li, YQ Chen, HS Ahn. “</w:t>
      </w:r>
      <w:r w:rsidRPr="00C77236">
        <w:rPr>
          <w:rFonts w:ascii="Times New Roman" w:hAnsi="Times New Roman" w:hint="eastAsia"/>
        </w:rPr>
        <w:t>H</w:t>
      </w:r>
      <w:r w:rsidRPr="00C77236">
        <w:rPr>
          <w:rFonts w:ascii="Times New Roman" w:hAnsi="Times New Roman" w:hint="eastAsia"/>
        </w:rPr>
        <w:t>∞</w:t>
      </w:r>
      <w:r w:rsidRPr="00C77236">
        <w:rPr>
          <w:rFonts w:ascii="Times New Roman" w:hAnsi="Times New Roman" w:hint="eastAsia"/>
        </w:rPr>
        <w:t xml:space="preserve"> and Sliding Mode Observers for Linear Time-Invariant Fractional-Order Dynamic Systems With Initial Memory Effect</w:t>
      </w:r>
      <w:r>
        <w:rPr>
          <w:rFonts w:ascii="Times New Roman" w:hAnsi="Times New Roman"/>
        </w:rPr>
        <w:t>.</w:t>
      </w:r>
      <w:r w:rsidRPr="00C77236">
        <w:rPr>
          <w:rFonts w:ascii="Times New Roman" w:hAnsi="Times New Roman"/>
        </w:rPr>
        <w:t xml:space="preserve">” </w:t>
      </w:r>
      <w:r w:rsidRPr="00141805">
        <w:rPr>
          <w:rFonts w:ascii="Times New Roman" w:hAnsi="Times New Roman"/>
          <w:b/>
        </w:rPr>
        <w:t>Journal of Dynamic Systems, Measurement, and Control</w:t>
      </w:r>
      <w:r w:rsidRPr="00C77236">
        <w:rPr>
          <w:rFonts w:ascii="Times New Roman" w:hAnsi="Times New Roman"/>
        </w:rPr>
        <w:t xml:space="preserve"> 136 (5), 2014</w:t>
      </w:r>
      <w:r>
        <w:rPr>
          <w:rFonts w:ascii="Times New Roman" w:hAnsi="Times New Roman"/>
        </w:rPr>
        <w:t xml:space="preserve">. </w:t>
      </w:r>
      <w:r w:rsidRPr="00C77236">
        <w:rPr>
          <w:rFonts w:ascii="Times New Roman" w:hAnsi="Times New Roman"/>
        </w:rPr>
        <w:t xml:space="preserve">doi: </w:t>
      </w:r>
      <w:hyperlink r:id="rId251" w:history="1">
        <w:r w:rsidRPr="005657FD">
          <w:rPr>
            <w:rStyle w:val="Hyperlink"/>
            <w:rFonts w:ascii="Times New Roman" w:hAnsi="Times New Roman"/>
          </w:rPr>
          <w:t>http://dx.doi.org/10.1115/1.4027289</w:t>
        </w:r>
      </w:hyperlink>
      <w:r>
        <w:rPr>
          <w:rFonts w:ascii="Times New Roman" w:hAnsi="Times New Roman"/>
        </w:rPr>
        <w:t xml:space="preserve"> (Sept. 2014)</w:t>
      </w:r>
    </w:p>
    <w:p w:rsidR="00D13EC3" w:rsidRPr="00D91BFA" w:rsidRDefault="00D13EC3" w:rsidP="006B046C">
      <w:pPr>
        <w:pStyle w:val="ListParagraph"/>
        <w:numPr>
          <w:ilvl w:val="0"/>
          <w:numId w:val="39"/>
        </w:numPr>
        <w:spacing w:line="240" w:lineRule="auto"/>
        <w:ind w:left="720" w:hanging="450"/>
        <w:rPr>
          <w:rFonts w:ascii="Times New Roman" w:hAnsi="Times New Roman"/>
        </w:rPr>
      </w:pPr>
      <w:r w:rsidRPr="00D91BFA">
        <w:rPr>
          <w:rFonts w:ascii="Times New Roman" w:hAnsi="Times New Roman"/>
        </w:rPr>
        <w:t xml:space="preserve">Z Bai, S Sun, YQ Chen. “The Existence and Uniqueness of a Class of Fractional Differential Equations”. </w:t>
      </w:r>
      <w:r w:rsidRPr="00141805">
        <w:rPr>
          <w:rFonts w:ascii="Times New Roman" w:hAnsi="Times New Roman"/>
          <w:b/>
        </w:rPr>
        <w:t>Abstract and Applied Analysis.</w:t>
      </w:r>
      <w:r>
        <w:rPr>
          <w:rFonts w:ascii="Times New Roman" w:hAnsi="Times New Roman"/>
        </w:rPr>
        <w:t xml:space="preserve"> </w:t>
      </w:r>
      <w:r w:rsidRPr="00D91BFA">
        <w:rPr>
          <w:rFonts w:ascii="Times New Roman" w:hAnsi="Times New Roman"/>
        </w:rPr>
        <w:t>Volume 2014 (2014), Article ID 486040, 6 pages</w:t>
      </w:r>
      <w:r>
        <w:rPr>
          <w:rFonts w:ascii="Times New Roman" w:hAnsi="Times New Roman"/>
        </w:rPr>
        <w:t xml:space="preserve">. </w:t>
      </w:r>
      <w:hyperlink r:id="rId252" w:history="1">
        <w:r w:rsidRPr="005657FD">
          <w:rPr>
            <w:rStyle w:val="Hyperlink"/>
            <w:rFonts w:ascii="Times New Roman" w:hAnsi="Times New Roman"/>
          </w:rPr>
          <w:t>http://dx.doi.org/10.1155/2014/486040</w:t>
        </w:r>
      </w:hyperlink>
      <w:r>
        <w:rPr>
          <w:rFonts w:ascii="Times New Roman" w:hAnsi="Times New Roman"/>
        </w:rPr>
        <w:t xml:space="preserve"> </w:t>
      </w:r>
      <w:r w:rsidRPr="00D91BFA">
        <w:rPr>
          <w:rFonts w:ascii="Times New Roman" w:hAnsi="Times New Roman"/>
        </w:rPr>
        <w:t xml:space="preserve">  </w:t>
      </w:r>
    </w:p>
    <w:p w:rsidR="00D13EC3" w:rsidRPr="00D91BFA" w:rsidRDefault="00D13EC3" w:rsidP="006B046C">
      <w:pPr>
        <w:pStyle w:val="ListParagraph"/>
        <w:numPr>
          <w:ilvl w:val="0"/>
          <w:numId w:val="39"/>
        </w:numPr>
        <w:spacing w:line="240" w:lineRule="auto"/>
        <w:ind w:left="720" w:hanging="450"/>
        <w:rPr>
          <w:rFonts w:ascii="Times New Roman" w:hAnsi="Times New Roman"/>
        </w:rPr>
      </w:pPr>
      <w:r w:rsidRPr="00D91BFA">
        <w:rPr>
          <w:rFonts w:ascii="Times New Roman" w:hAnsi="Times New Roman"/>
        </w:rPr>
        <w:t xml:space="preserve">NV Hoffer, C Coopmans, AM Jensen, YQ Chen. “A survey and categorization of small low-cost unmanned aerial vehicle system identification”. </w:t>
      </w:r>
      <w:r w:rsidRPr="00141805">
        <w:rPr>
          <w:rFonts w:ascii="Times New Roman" w:hAnsi="Times New Roman"/>
          <w:b/>
        </w:rPr>
        <w:t>Journal of Intelligent &amp; Robotic Systems</w:t>
      </w:r>
      <w:r w:rsidRPr="00D91BFA">
        <w:rPr>
          <w:rFonts w:ascii="Times New Roman" w:hAnsi="Times New Roman"/>
        </w:rPr>
        <w:t xml:space="preserve"> 74 (1-2), 129-145</w:t>
      </w:r>
      <w:r>
        <w:rPr>
          <w:rFonts w:ascii="Times New Roman" w:hAnsi="Times New Roman"/>
        </w:rPr>
        <w:t xml:space="preserve"> </w:t>
      </w:r>
      <w:hyperlink r:id="rId253" w:history="1">
        <w:r w:rsidRPr="005657FD">
          <w:rPr>
            <w:rStyle w:val="Hyperlink"/>
            <w:rFonts w:ascii="Times New Roman" w:hAnsi="Times New Roman"/>
          </w:rPr>
          <w:t>http://link.springer.com/article/10.1007/s10846-013-9931-6</w:t>
        </w:r>
      </w:hyperlink>
      <w:r>
        <w:rPr>
          <w:rFonts w:ascii="Times New Roman" w:hAnsi="Times New Roman"/>
        </w:rPr>
        <w:t xml:space="preserve"> </w:t>
      </w:r>
    </w:p>
    <w:p w:rsidR="00D13EC3" w:rsidRPr="00D91BFA" w:rsidRDefault="00D13EC3" w:rsidP="006B046C">
      <w:pPr>
        <w:pStyle w:val="ListParagraph"/>
        <w:numPr>
          <w:ilvl w:val="0"/>
          <w:numId w:val="39"/>
        </w:numPr>
        <w:spacing w:after="0" w:line="240" w:lineRule="auto"/>
        <w:ind w:left="720" w:hanging="450"/>
        <w:rPr>
          <w:rFonts w:ascii="Times New Roman" w:hAnsi="Times New Roman"/>
        </w:rPr>
      </w:pPr>
      <w:r w:rsidRPr="00D91BFA">
        <w:rPr>
          <w:rFonts w:ascii="Times New Roman" w:hAnsi="Times New Roman"/>
        </w:rPr>
        <w:t>AM Jensen, DK Geller, YQ Chen. “Monte Carlo Simulation Analysis of Tagged Fish Radio Tracking Performance by Swarming Unmanned Aerial Vehicles in Fractional Order Potential Fields</w:t>
      </w:r>
      <w:r>
        <w:rPr>
          <w:rFonts w:ascii="Times New Roman" w:hAnsi="Times New Roman"/>
        </w:rPr>
        <w:t>.</w:t>
      </w:r>
      <w:r w:rsidRPr="00D91BFA">
        <w:rPr>
          <w:rFonts w:ascii="Times New Roman" w:hAnsi="Times New Roman"/>
        </w:rPr>
        <w:t xml:space="preserve">” </w:t>
      </w:r>
      <w:r w:rsidRPr="00141805">
        <w:rPr>
          <w:rFonts w:ascii="Times New Roman" w:hAnsi="Times New Roman"/>
          <w:b/>
        </w:rPr>
        <w:t>Journal of Intelligent &amp; Robotic Systems</w:t>
      </w:r>
      <w:r w:rsidRPr="00D91BFA">
        <w:rPr>
          <w:rFonts w:ascii="Times New Roman" w:hAnsi="Times New Roman"/>
        </w:rPr>
        <w:t xml:space="preserve"> 74 (1-2), 287-307</w:t>
      </w:r>
      <w:r>
        <w:rPr>
          <w:rFonts w:ascii="Times New Roman" w:hAnsi="Times New Roman"/>
        </w:rPr>
        <w:t xml:space="preserve"> </w:t>
      </w:r>
      <w:hyperlink r:id="rId254" w:history="1">
        <w:r w:rsidRPr="005657FD">
          <w:rPr>
            <w:rStyle w:val="Hyperlink"/>
            <w:rFonts w:ascii="Times New Roman" w:hAnsi="Times New Roman"/>
          </w:rPr>
          <w:t>http://link.springer.com/article/10.1007/s10846-013-9949-9</w:t>
        </w:r>
      </w:hyperlink>
      <w:r>
        <w:rPr>
          <w:rFonts w:ascii="Times New Roman" w:hAnsi="Times New Roman"/>
        </w:rPr>
        <w:t xml:space="preserve"> </w:t>
      </w:r>
    </w:p>
    <w:p w:rsidR="00D13EC3" w:rsidRPr="00D91BFA" w:rsidRDefault="00D13EC3" w:rsidP="006B046C">
      <w:pPr>
        <w:pStyle w:val="ListParagraph"/>
        <w:numPr>
          <w:ilvl w:val="0"/>
          <w:numId w:val="39"/>
        </w:numPr>
        <w:spacing w:after="0" w:line="240" w:lineRule="auto"/>
        <w:ind w:left="720" w:hanging="450"/>
        <w:rPr>
          <w:rFonts w:ascii="Times New Roman" w:hAnsi="Times New Roman"/>
        </w:rPr>
      </w:pPr>
      <w:r w:rsidRPr="00D91BFA">
        <w:rPr>
          <w:rFonts w:ascii="Times New Roman" w:hAnsi="Times New Roman"/>
        </w:rPr>
        <w:t>J Han, YQ Chen. “Multiple UAV formations for cooperative source seeking and contour mapping of a radiative signal field</w:t>
      </w:r>
      <w:r>
        <w:rPr>
          <w:rFonts w:ascii="Times New Roman" w:hAnsi="Times New Roman"/>
        </w:rPr>
        <w:t>.</w:t>
      </w:r>
      <w:r w:rsidRPr="00D91BFA">
        <w:rPr>
          <w:rFonts w:ascii="Times New Roman" w:hAnsi="Times New Roman"/>
        </w:rPr>
        <w:t xml:space="preserve">” </w:t>
      </w:r>
      <w:r w:rsidRPr="00141805">
        <w:rPr>
          <w:rFonts w:ascii="Times New Roman" w:hAnsi="Times New Roman"/>
          <w:b/>
        </w:rPr>
        <w:t>Journal of Intelligent &amp; Robotic Systems</w:t>
      </w:r>
      <w:r w:rsidRPr="00D91BFA">
        <w:rPr>
          <w:rFonts w:ascii="Times New Roman" w:hAnsi="Times New Roman"/>
        </w:rPr>
        <w:t xml:space="preserve"> 74 (1-2), 323-332</w:t>
      </w:r>
      <w:r>
        <w:rPr>
          <w:rFonts w:ascii="Times New Roman" w:hAnsi="Times New Roman"/>
        </w:rPr>
        <w:t xml:space="preserve"> </w:t>
      </w:r>
      <w:hyperlink r:id="rId255" w:history="1">
        <w:r w:rsidRPr="005657FD">
          <w:rPr>
            <w:rStyle w:val="Hyperlink"/>
            <w:rFonts w:ascii="Times New Roman" w:hAnsi="Times New Roman"/>
          </w:rPr>
          <w:t>http://link.springer.com/article/10.1007/s10846-013-9897-4</w:t>
        </w:r>
      </w:hyperlink>
      <w:r>
        <w:rPr>
          <w:rFonts w:ascii="Times New Roman" w:hAnsi="Times New Roman"/>
        </w:rPr>
        <w:t xml:space="preserve"> </w:t>
      </w:r>
    </w:p>
    <w:p w:rsidR="00D13EC3" w:rsidRPr="001449B7" w:rsidRDefault="00D13EC3" w:rsidP="006B046C">
      <w:pPr>
        <w:pStyle w:val="ListParagraph"/>
        <w:numPr>
          <w:ilvl w:val="0"/>
          <w:numId w:val="39"/>
        </w:numPr>
        <w:spacing w:after="0" w:line="240" w:lineRule="auto"/>
        <w:ind w:left="720" w:hanging="450"/>
        <w:rPr>
          <w:rFonts w:ascii="Times New Roman" w:hAnsi="Times New Roman"/>
        </w:rPr>
      </w:pPr>
      <w:r w:rsidRPr="001449B7">
        <w:rPr>
          <w:rFonts w:ascii="Times New Roman" w:hAnsi="Times New Roman"/>
        </w:rPr>
        <w:t>J Cao, C Li, YQ Chen. “Compact difference method for solving the fractional reaction–subdiffusion equation with Neumann boundary value condition</w:t>
      </w:r>
      <w:r>
        <w:rPr>
          <w:rFonts w:ascii="Times New Roman" w:hAnsi="Times New Roman"/>
        </w:rPr>
        <w:t>.</w:t>
      </w:r>
      <w:r w:rsidRPr="001449B7">
        <w:rPr>
          <w:rFonts w:ascii="Times New Roman" w:hAnsi="Times New Roman"/>
        </w:rPr>
        <w:t xml:space="preserve">” </w:t>
      </w:r>
      <w:r w:rsidRPr="00141805">
        <w:rPr>
          <w:rFonts w:ascii="Times New Roman" w:hAnsi="Times New Roman"/>
          <w:b/>
        </w:rPr>
        <w:t>International Journal of Computer Mathematics</w:t>
      </w:r>
      <w:r w:rsidRPr="001449B7">
        <w:rPr>
          <w:rFonts w:ascii="Times New Roman" w:hAnsi="Times New Roman"/>
        </w:rPr>
        <w:t>, Volume 92, Issue 1, 2015. DOI:</w:t>
      </w:r>
      <w:r>
        <w:rPr>
          <w:rFonts w:ascii="Times New Roman" w:hAnsi="Times New Roman"/>
        </w:rPr>
        <w:t xml:space="preserve"> </w:t>
      </w:r>
      <w:hyperlink r:id="rId256" w:history="1">
        <w:r w:rsidRPr="005657FD">
          <w:rPr>
            <w:rStyle w:val="Hyperlink"/>
            <w:rFonts w:ascii="Times New Roman" w:hAnsi="Times New Roman"/>
          </w:rPr>
          <w:t>http://dx.doi.org/10.1080/00207160.2014.887702</w:t>
        </w:r>
      </w:hyperlink>
      <w:r>
        <w:rPr>
          <w:rFonts w:ascii="Times New Roman" w:hAnsi="Times New Roman"/>
        </w:rPr>
        <w:t xml:space="preserve">  (April 2014 online)</w:t>
      </w:r>
    </w:p>
    <w:p w:rsidR="00D13EC3" w:rsidRPr="001449B7" w:rsidRDefault="00D13EC3" w:rsidP="006B046C">
      <w:pPr>
        <w:pStyle w:val="ListParagraph"/>
        <w:numPr>
          <w:ilvl w:val="0"/>
          <w:numId w:val="39"/>
        </w:numPr>
        <w:spacing w:after="0" w:line="240" w:lineRule="auto"/>
        <w:ind w:left="720" w:hanging="450"/>
        <w:rPr>
          <w:rFonts w:ascii="Times New Roman" w:hAnsi="Times New Roman"/>
        </w:rPr>
      </w:pPr>
      <w:r w:rsidRPr="001449B7">
        <w:rPr>
          <w:rFonts w:ascii="Times New Roman" w:hAnsi="Times New Roman"/>
        </w:rPr>
        <w:t>C Zeng, Q Yang, YQ Chen. “Lyapunov techniques for stochastic differential equations driven by fractional Brownian motion</w:t>
      </w:r>
      <w:r>
        <w:rPr>
          <w:rFonts w:ascii="Times New Roman" w:hAnsi="Times New Roman"/>
        </w:rPr>
        <w:t>.</w:t>
      </w:r>
      <w:r w:rsidRPr="001449B7">
        <w:rPr>
          <w:rFonts w:ascii="Times New Roman" w:hAnsi="Times New Roman"/>
        </w:rPr>
        <w:t xml:space="preserve">” </w:t>
      </w:r>
      <w:r w:rsidRPr="00141805">
        <w:rPr>
          <w:rFonts w:ascii="Times New Roman" w:hAnsi="Times New Roman"/>
          <w:b/>
        </w:rPr>
        <w:t>Abstract and Applied Analysis</w:t>
      </w:r>
      <w:r w:rsidRPr="001449B7">
        <w:rPr>
          <w:rFonts w:ascii="Times New Roman" w:hAnsi="Times New Roman"/>
        </w:rPr>
        <w:t>. Volume 2014 (2014), Article ID 292653, 9 pages.</w:t>
      </w:r>
      <w:r>
        <w:rPr>
          <w:rFonts w:ascii="Times New Roman" w:hAnsi="Times New Roman"/>
        </w:rPr>
        <w:t xml:space="preserve"> </w:t>
      </w:r>
      <w:hyperlink r:id="rId257" w:history="1">
        <w:r w:rsidRPr="005657FD">
          <w:rPr>
            <w:rStyle w:val="Hyperlink"/>
            <w:rFonts w:ascii="Times New Roman" w:hAnsi="Times New Roman"/>
          </w:rPr>
          <w:t>http://dx.doi.org/10.1155/2014/292653</w:t>
        </w:r>
      </w:hyperlink>
      <w:r>
        <w:rPr>
          <w:rFonts w:ascii="Times New Roman" w:hAnsi="Times New Roman"/>
        </w:rPr>
        <w:t xml:space="preserve"> </w:t>
      </w:r>
    </w:p>
    <w:p w:rsidR="00D13EC3" w:rsidRPr="001449B7" w:rsidRDefault="00D13EC3" w:rsidP="006B046C">
      <w:pPr>
        <w:pStyle w:val="ListParagraph"/>
        <w:numPr>
          <w:ilvl w:val="0"/>
          <w:numId w:val="39"/>
        </w:numPr>
        <w:spacing w:after="0" w:line="240" w:lineRule="auto"/>
        <w:ind w:left="720" w:hanging="450"/>
        <w:rPr>
          <w:rFonts w:ascii="Times New Roman" w:hAnsi="Times New Roman"/>
        </w:rPr>
      </w:pPr>
      <w:r w:rsidRPr="001449B7">
        <w:rPr>
          <w:rFonts w:ascii="Times New Roman" w:hAnsi="Times New Roman"/>
        </w:rPr>
        <w:t>YD Ma, JG Lu, WD Chen, YQ Chen. “Robust stability bounds of uncertain fractional-order systems</w:t>
      </w:r>
      <w:r>
        <w:rPr>
          <w:rFonts w:ascii="Times New Roman" w:hAnsi="Times New Roman"/>
        </w:rPr>
        <w:t>.</w:t>
      </w:r>
      <w:r w:rsidRPr="001449B7">
        <w:rPr>
          <w:rFonts w:ascii="Times New Roman" w:hAnsi="Times New Roman"/>
        </w:rPr>
        <w:t>”</w:t>
      </w:r>
      <w:r>
        <w:rPr>
          <w:rFonts w:ascii="Times New Roman" w:hAnsi="Times New Roman"/>
        </w:rPr>
        <w:t xml:space="preserve"> </w:t>
      </w:r>
      <w:r w:rsidRPr="00141805">
        <w:rPr>
          <w:rFonts w:ascii="Times New Roman" w:hAnsi="Times New Roman"/>
          <w:b/>
        </w:rPr>
        <w:t>Fractional Calculus and Applied Analysis</w:t>
      </w:r>
      <w:r w:rsidRPr="001449B7">
        <w:rPr>
          <w:rFonts w:ascii="Times New Roman" w:hAnsi="Times New Roman"/>
        </w:rPr>
        <w:t xml:space="preserve"> 17 (1), 136-153</w:t>
      </w:r>
      <w:r>
        <w:rPr>
          <w:rFonts w:ascii="Times New Roman" w:hAnsi="Times New Roman"/>
        </w:rPr>
        <w:t xml:space="preserve">. </w:t>
      </w:r>
      <w:hyperlink r:id="rId258" w:history="1">
        <w:r w:rsidRPr="005657FD">
          <w:rPr>
            <w:rStyle w:val="Hyperlink"/>
            <w:rFonts w:ascii="Times New Roman" w:hAnsi="Times New Roman"/>
          </w:rPr>
          <w:t>http://link.springer.com/article/10.2478/s13540-014-0159-3</w:t>
        </w:r>
      </w:hyperlink>
      <w:r>
        <w:rPr>
          <w:rFonts w:ascii="Times New Roman" w:hAnsi="Times New Roman"/>
        </w:rPr>
        <w:t xml:space="preserve"> (March 2014)</w:t>
      </w:r>
    </w:p>
    <w:p w:rsidR="00D13EC3" w:rsidRDefault="00D13EC3" w:rsidP="006B046C">
      <w:pPr>
        <w:pStyle w:val="ListParagraph"/>
        <w:numPr>
          <w:ilvl w:val="0"/>
          <w:numId w:val="39"/>
        </w:numPr>
        <w:spacing w:after="0" w:line="240" w:lineRule="auto"/>
        <w:ind w:left="720" w:hanging="450"/>
        <w:rPr>
          <w:rFonts w:ascii="Times New Roman" w:hAnsi="Times New Roman"/>
        </w:rPr>
      </w:pPr>
      <w:r w:rsidRPr="00B8004A">
        <w:rPr>
          <w:rFonts w:ascii="Times New Roman" w:hAnsi="Times New Roman"/>
        </w:rPr>
        <w:t xml:space="preserve">H Malek, YQ Chen. “BICO MPPT: A Faster Maximum Power Point Tracker and Its Application for Photovoltaic Panels.” </w:t>
      </w:r>
      <w:r w:rsidRPr="00B8004A">
        <w:rPr>
          <w:rFonts w:ascii="Times New Roman" w:hAnsi="Times New Roman"/>
          <w:b/>
        </w:rPr>
        <w:t>International Journal of Photoenergy</w:t>
      </w:r>
      <w:r w:rsidRPr="00B8004A">
        <w:rPr>
          <w:rFonts w:ascii="Times New Roman" w:hAnsi="Times New Roman"/>
        </w:rPr>
        <w:t xml:space="preserve">. Volume 2014 (2014), Article ID 586503, 9 pages </w:t>
      </w:r>
      <w:hyperlink r:id="rId259" w:history="1">
        <w:r w:rsidRPr="00B8004A">
          <w:rPr>
            <w:rStyle w:val="Hyperlink"/>
            <w:rFonts w:ascii="Times New Roman" w:hAnsi="Times New Roman"/>
          </w:rPr>
          <w:t>http://dx.doi.org/10.1155/2014/586503</w:t>
        </w:r>
      </w:hyperlink>
      <w:r w:rsidRPr="00B8004A">
        <w:rPr>
          <w:rFonts w:ascii="Times New Roman" w:hAnsi="Times New Roman"/>
        </w:rPr>
        <w:t xml:space="preserve"> </w:t>
      </w:r>
    </w:p>
    <w:p w:rsidR="00D13EC3" w:rsidRDefault="00D13EC3" w:rsidP="006B046C">
      <w:pPr>
        <w:pStyle w:val="ListParagraph"/>
        <w:numPr>
          <w:ilvl w:val="0"/>
          <w:numId w:val="39"/>
        </w:numPr>
        <w:spacing w:after="0" w:line="240" w:lineRule="auto"/>
        <w:ind w:left="720" w:hanging="450"/>
        <w:rPr>
          <w:rFonts w:ascii="Times New Roman" w:hAnsi="Times New Roman"/>
        </w:rPr>
      </w:pPr>
      <w:r w:rsidRPr="00B8004A">
        <w:rPr>
          <w:rFonts w:ascii="Times New Roman" w:hAnsi="Times New Roman"/>
        </w:rPr>
        <w:t xml:space="preserve">J Cao, S Zhou, DJ Inman, Y Chen. “Chaos in the fractionally damped broadband piezoelectric energy generator.” </w:t>
      </w:r>
      <w:r w:rsidRPr="00B8004A">
        <w:rPr>
          <w:rFonts w:ascii="Times New Roman" w:hAnsi="Times New Roman"/>
          <w:b/>
        </w:rPr>
        <w:t>Nonlinear Dynamics</w:t>
      </w:r>
      <w:r w:rsidRPr="00B8004A">
        <w:rPr>
          <w:rFonts w:ascii="Times New Roman" w:hAnsi="Times New Roman"/>
        </w:rPr>
        <w:t xml:space="preserve">, 1-15 </w:t>
      </w:r>
      <w:hyperlink r:id="rId260" w:history="1">
        <w:r w:rsidRPr="00B8004A">
          <w:rPr>
            <w:rStyle w:val="Hyperlink"/>
            <w:rFonts w:ascii="Times New Roman" w:hAnsi="Times New Roman"/>
          </w:rPr>
          <w:t>http://link.springer.com/article/10.1007/s11071-014-1320-6</w:t>
        </w:r>
      </w:hyperlink>
      <w:r w:rsidRPr="00B8004A">
        <w:rPr>
          <w:rFonts w:ascii="Times New Roman" w:hAnsi="Times New Roman"/>
        </w:rPr>
        <w:t xml:space="preserve"> (March 2014)</w:t>
      </w:r>
    </w:p>
    <w:p w:rsidR="00D13EC3" w:rsidRPr="00B8004A" w:rsidRDefault="00D13EC3" w:rsidP="006B046C">
      <w:pPr>
        <w:pStyle w:val="ListParagraph"/>
        <w:numPr>
          <w:ilvl w:val="0"/>
          <w:numId w:val="39"/>
        </w:numPr>
        <w:spacing w:after="0" w:line="240" w:lineRule="auto"/>
        <w:ind w:left="720" w:hanging="450"/>
        <w:rPr>
          <w:rFonts w:ascii="Times New Roman" w:hAnsi="Times New Roman"/>
        </w:rPr>
      </w:pPr>
      <w:r w:rsidRPr="00B8004A">
        <w:rPr>
          <w:rFonts w:ascii="Times New Roman" w:hAnsi="Times New Roman"/>
        </w:rPr>
        <w:t xml:space="preserve">Caibin Zeng, YangQuan Chen. “Optimal random search, fractional dynamics and fractional calculus.” </w:t>
      </w:r>
      <w:r w:rsidRPr="00B8004A">
        <w:rPr>
          <w:rFonts w:ascii="Times New Roman" w:hAnsi="Times New Roman"/>
          <w:b/>
        </w:rPr>
        <w:t>Fractional Calculus and Applied Analysis</w:t>
      </w:r>
      <w:r w:rsidRPr="00B8004A">
        <w:rPr>
          <w:rFonts w:ascii="Times New Roman" w:hAnsi="Times New Roman"/>
        </w:rPr>
        <w:t>. June 2014, Volume 17, Issue 2, pp 321-332</w:t>
      </w:r>
      <w:r>
        <w:rPr>
          <w:rFonts w:ascii="Times New Roman" w:hAnsi="Times New Roman"/>
        </w:rPr>
        <w:t xml:space="preserve"> </w:t>
      </w:r>
      <w:hyperlink r:id="rId261" w:history="1">
        <w:r w:rsidRPr="005F059F">
          <w:rPr>
            <w:rStyle w:val="Hyperlink"/>
            <w:rFonts w:ascii="Times New Roman" w:hAnsi="Times New Roman"/>
          </w:rPr>
          <w:t>http://www.degruyter.com/view/j/fca.2014.17.issue-2/s13540-014-0171-7/s13540-014-0171-7.xml?format=INT</w:t>
        </w:r>
      </w:hyperlink>
      <w:r>
        <w:rPr>
          <w:rFonts w:ascii="Times New Roman" w:hAnsi="Times New Roman"/>
        </w:rPr>
        <w:t xml:space="preserve"> </w:t>
      </w:r>
    </w:p>
    <w:p w:rsidR="00D13EC3" w:rsidRPr="001449B7" w:rsidRDefault="00D13EC3" w:rsidP="006B046C">
      <w:pPr>
        <w:pStyle w:val="ListParagraph"/>
        <w:numPr>
          <w:ilvl w:val="0"/>
          <w:numId w:val="39"/>
        </w:numPr>
        <w:spacing w:after="0" w:line="240" w:lineRule="auto"/>
        <w:ind w:left="720" w:hanging="450"/>
        <w:rPr>
          <w:rFonts w:ascii="Times New Roman" w:hAnsi="Times New Roman"/>
        </w:rPr>
      </w:pPr>
      <w:r w:rsidRPr="001449B7">
        <w:rPr>
          <w:rFonts w:ascii="Times New Roman" w:hAnsi="Times New Roman"/>
        </w:rPr>
        <w:t>J Han, L Di, C Coopmans, YQ Chen. “Pitch Loop Control of a VTOL UAV Using Fractional Order Controller</w:t>
      </w:r>
      <w:r>
        <w:rPr>
          <w:rFonts w:ascii="Times New Roman" w:hAnsi="Times New Roman"/>
        </w:rPr>
        <w:t>.</w:t>
      </w:r>
      <w:r w:rsidRPr="001449B7">
        <w:rPr>
          <w:rFonts w:ascii="Times New Roman" w:hAnsi="Times New Roman"/>
        </w:rPr>
        <w:t xml:space="preserve">” </w:t>
      </w:r>
      <w:r w:rsidRPr="00141805">
        <w:rPr>
          <w:rFonts w:ascii="Times New Roman" w:hAnsi="Times New Roman"/>
          <w:b/>
        </w:rPr>
        <w:t>Journal of Intelligent &amp; Robotic Systems</w:t>
      </w:r>
      <w:r w:rsidRPr="001449B7">
        <w:rPr>
          <w:rFonts w:ascii="Times New Roman" w:hAnsi="Times New Roman"/>
        </w:rPr>
        <w:t xml:space="preserve"> 73 (1-4), 187-195</w:t>
      </w:r>
      <w:r>
        <w:rPr>
          <w:rFonts w:ascii="Times New Roman" w:hAnsi="Times New Roman"/>
        </w:rPr>
        <w:t xml:space="preserve"> </w:t>
      </w:r>
      <w:hyperlink r:id="rId262" w:history="1">
        <w:r w:rsidRPr="005657FD">
          <w:rPr>
            <w:rStyle w:val="Hyperlink"/>
            <w:rFonts w:ascii="Times New Roman" w:hAnsi="Times New Roman"/>
          </w:rPr>
          <w:t>http://link.springer.com/article/10.1007/s10846-013-9912-9</w:t>
        </w:r>
      </w:hyperlink>
      <w:r>
        <w:rPr>
          <w:rFonts w:ascii="Times New Roman" w:hAnsi="Times New Roman"/>
        </w:rPr>
        <w:t xml:space="preserve"> (Jan. 2014)</w:t>
      </w:r>
    </w:p>
    <w:p w:rsidR="00D13EC3" w:rsidRPr="001449B7" w:rsidRDefault="00D13EC3" w:rsidP="006B046C">
      <w:pPr>
        <w:pStyle w:val="ListParagraph"/>
        <w:numPr>
          <w:ilvl w:val="0"/>
          <w:numId w:val="39"/>
        </w:numPr>
        <w:spacing w:after="0" w:line="240" w:lineRule="auto"/>
        <w:ind w:left="720" w:hanging="450"/>
        <w:rPr>
          <w:rFonts w:ascii="Times New Roman" w:hAnsi="Times New Roman"/>
        </w:rPr>
      </w:pPr>
      <w:r w:rsidRPr="001449B7">
        <w:rPr>
          <w:rFonts w:ascii="Times New Roman" w:hAnsi="Times New Roman"/>
        </w:rPr>
        <w:t>C Coopmans, AM Jensen, YQ Chen. “Fractional-Order Complementary Filters for Small Unmanned Aerial System Navigation</w:t>
      </w:r>
      <w:r>
        <w:rPr>
          <w:rFonts w:ascii="Times New Roman" w:hAnsi="Times New Roman"/>
        </w:rPr>
        <w:t>.</w:t>
      </w:r>
      <w:r w:rsidRPr="001449B7">
        <w:rPr>
          <w:rFonts w:ascii="Times New Roman" w:hAnsi="Times New Roman"/>
        </w:rPr>
        <w:t xml:space="preserve">” </w:t>
      </w:r>
      <w:r w:rsidRPr="00141805">
        <w:rPr>
          <w:rFonts w:ascii="Times New Roman" w:hAnsi="Times New Roman"/>
          <w:b/>
        </w:rPr>
        <w:t>Journal of Intelligent &amp; Robotic Systems</w:t>
      </w:r>
      <w:r w:rsidRPr="001449B7">
        <w:rPr>
          <w:rFonts w:ascii="Times New Roman" w:hAnsi="Times New Roman"/>
        </w:rPr>
        <w:t xml:space="preserve"> 73 (1-4), 429-453</w:t>
      </w:r>
      <w:r>
        <w:rPr>
          <w:rFonts w:ascii="Times New Roman" w:hAnsi="Times New Roman"/>
        </w:rPr>
        <w:t xml:space="preserve"> </w:t>
      </w:r>
      <w:hyperlink r:id="rId263" w:history="1">
        <w:r w:rsidRPr="005657FD">
          <w:rPr>
            <w:rStyle w:val="Hyperlink"/>
            <w:rFonts w:ascii="Times New Roman" w:hAnsi="Times New Roman"/>
          </w:rPr>
          <w:t>http://link.springer.com/article/10.1007/s10846-013-9915-6</w:t>
        </w:r>
      </w:hyperlink>
      <w:r>
        <w:rPr>
          <w:rFonts w:ascii="Times New Roman" w:hAnsi="Times New Roman"/>
        </w:rPr>
        <w:t xml:space="preserve"> (Jan. 2014)</w:t>
      </w:r>
    </w:p>
    <w:p w:rsidR="00D13EC3" w:rsidRPr="007754EB" w:rsidRDefault="00D13EC3" w:rsidP="006B046C">
      <w:pPr>
        <w:pStyle w:val="ListParagraph"/>
        <w:numPr>
          <w:ilvl w:val="0"/>
          <w:numId w:val="39"/>
        </w:numPr>
        <w:spacing w:after="0" w:line="240" w:lineRule="auto"/>
        <w:ind w:left="720" w:hanging="450"/>
        <w:rPr>
          <w:rFonts w:ascii="Times New Roman" w:hAnsi="Times New Roman"/>
        </w:rPr>
      </w:pPr>
      <w:r w:rsidRPr="007754EB">
        <w:rPr>
          <w:rFonts w:ascii="Times New Roman" w:hAnsi="Times New Roman"/>
        </w:rPr>
        <w:t>D Chen, YQ Chen, D Xue</w:t>
      </w:r>
      <w:r>
        <w:rPr>
          <w:rFonts w:ascii="Times New Roman" w:hAnsi="Times New Roman"/>
        </w:rPr>
        <w:t>. “</w:t>
      </w:r>
      <w:r w:rsidRPr="007754EB">
        <w:rPr>
          <w:rFonts w:ascii="Times New Roman" w:hAnsi="Times New Roman"/>
        </w:rPr>
        <w:t>Three fractional-order TV-L2 models for image denoising</w:t>
      </w:r>
      <w:r>
        <w:rPr>
          <w:rFonts w:ascii="Times New Roman" w:hAnsi="Times New Roman"/>
        </w:rPr>
        <w:t xml:space="preserve">”. </w:t>
      </w:r>
      <w:r>
        <w:rPr>
          <w:rFonts w:ascii="Times New Roman" w:hAnsi="Times New Roman"/>
          <w:b/>
        </w:rPr>
        <w:t xml:space="preserve">Journal of </w:t>
      </w:r>
      <w:r w:rsidRPr="00141805">
        <w:rPr>
          <w:rFonts w:ascii="Times New Roman" w:hAnsi="Times New Roman"/>
          <w:b/>
        </w:rPr>
        <w:t>Computational Information Systems</w:t>
      </w:r>
      <w:r w:rsidRPr="007754EB">
        <w:rPr>
          <w:rFonts w:ascii="Times New Roman" w:hAnsi="Times New Roman"/>
        </w:rPr>
        <w:t xml:space="preserve">. Volume 9, Issue 12, 15 June 2013, Pages 4773-4780. DOI: </w:t>
      </w:r>
      <w:hyperlink r:id="rId264" w:history="1">
        <w:r w:rsidRPr="005657FD">
          <w:rPr>
            <w:rStyle w:val="Hyperlink"/>
            <w:rFonts w:ascii="Times New Roman" w:hAnsi="Times New Roman"/>
          </w:rPr>
          <w:t>http://dx.doi.org/10.12733/jcis6159</w:t>
        </w:r>
      </w:hyperlink>
      <w:r>
        <w:rPr>
          <w:rFonts w:ascii="Times New Roman" w:hAnsi="Times New Roman"/>
        </w:rPr>
        <w:t xml:space="preserve"> </w:t>
      </w:r>
    </w:p>
    <w:p w:rsidR="00D13EC3" w:rsidRPr="007754EB" w:rsidRDefault="00D13EC3" w:rsidP="006B046C">
      <w:pPr>
        <w:pStyle w:val="ListParagraph"/>
        <w:numPr>
          <w:ilvl w:val="0"/>
          <w:numId w:val="39"/>
        </w:numPr>
        <w:spacing w:line="240" w:lineRule="auto"/>
        <w:ind w:left="720" w:hanging="450"/>
        <w:rPr>
          <w:rFonts w:ascii="Times New Roman" w:hAnsi="Times New Roman"/>
        </w:rPr>
      </w:pPr>
      <w:r w:rsidRPr="007754EB">
        <w:rPr>
          <w:rFonts w:ascii="Times New Roman" w:hAnsi="Times New Roman"/>
        </w:rPr>
        <w:t xml:space="preserve">Chen, D.-L., Zheng, C.-R., Xue, D.-Y., Chen, Y.-Q. </w:t>
      </w:r>
      <w:r>
        <w:rPr>
          <w:rFonts w:ascii="Times New Roman" w:hAnsi="Times New Roman"/>
        </w:rPr>
        <w:t>“</w:t>
      </w:r>
      <w:r w:rsidRPr="007754EB">
        <w:rPr>
          <w:rFonts w:ascii="Times New Roman" w:hAnsi="Times New Roman"/>
        </w:rPr>
        <w:t>Non-local fractional differential-based</w:t>
      </w:r>
      <w:r>
        <w:rPr>
          <w:rFonts w:ascii="Times New Roman" w:hAnsi="Times New Roman"/>
        </w:rPr>
        <w:t xml:space="preserve"> approach for image enhancement.” </w:t>
      </w:r>
      <w:r w:rsidRPr="00141805">
        <w:rPr>
          <w:rFonts w:ascii="Times New Roman" w:hAnsi="Times New Roman"/>
          <w:b/>
        </w:rPr>
        <w:t>Research Journal of Applied Sciences, Engineering and Technology</w:t>
      </w:r>
      <w:r>
        <w:rPr>
          <w:rFonts w:ascii="Times New Roman" w:hAnsi="Times New Roman"/>
        </w:rPr>
        <w:t xml:space="preserve">. </w:t>
      </w:r>
      <w:r w:rsidRPr="007754EB">
        <w:rPr>
          <w:rFonts w:ascii="Times New Roman" w:hAnsi="Times New Roman"/>
        </w:rPr>
        <w:t>Volume 6, Issue 17, 2013, Pages 3244-3250</w:t>
      </w:r>
      <w:r>
        <w:rPr>
          <w:rFonts w:ascii="Times New Roman" w:hAnsi="Times New Roman"/>
        </w:rPr>
        <w:t xml:space="preserve">.  </w:t>
      </w:r>
      <w:hyperlink r:id="rId265" w:history="1">
        <w:r w:rsidRPr="00E44B2F">
          <w:rPr>
            <w:rStyle w:val="Hyperlink"/>
            <w:rFonts w:ascii="Times New Roman" w:hAnsi="Times New Roman"/>
          </w:rPr>
          <w:t>http://maxwellsci.com/print/rjaset/v6-3244-3250.pdf</w:t>
        </w:r>
      </w:hyperlink>
      <w:r>
        <w:rPr>
          <w:rFonts w:ascii="Times New Roman" w:hAnsi="Times New Roman"/>
        </w:rPr>
        <w:t xml:space="preserve"> </w:t>
      </w:r>
    </w:p>
    <w:p w:rsidR="00D13EC3" w:rsidRPr="007754EB" w:rsidRDefault="00D13EC3" w:rsidP="006B046C">
      <w:pPr>
        <w:pStyle w:val="ListParagraph"/>
        <w:numPr>
          <w:ilvl w:val="0"/>
          <w:numId w:val="39"/>
        </w:numPr>
        <w:spacing w:after="0" w:line="240" w:lineRule="auto"/>
        <w:ind w:left="720" w:hanging="450"/>
        <w:rPr>
          <w:rFonts w:ascii="Times New Roman" w:hAnsi="Times New Roman"/>
        </w:rPr>
      </w:pPr>
      <w:r w:rsidRPr="007754EB">
        <w:rPr>
          <w:rFonts w:ascii="Times New Roman" w:hAnsi="Times New Roman"/>
        </w:rPr>
        <w:lastRenderedPageBreak/>
        <w:t>D Chen, D Xue, YQ Chen. “A fractional differential-based approach for edge detection</w:t>
      </w:r>
      <w:r>
        <w:rPr>
          <w:rFonts w:ascii="Times New Roman" w:hAnsi="Times New Roman"/>
        </w:rPr>
        <w:t>.</w:t>
      </w:r>
      <w:r w:rsidRPr="007754EB">
        <w:rPr>
          <w:rFonts w:ascii="Times New Roman" w:hAnsi="Times New Roman"/>
        </w:rPr>
        <w:t xml:space="preserve">” </w:t>
      </w:r>
      <w:r w:rsidRPr="00141805">
        <w:rPr>
          <w:rFonts w:ascii="Times New Roman" w:hAnsi="Times New Roman"/>
          <w:b/>
        </w:rPr>
        <w:t>Journal of Computational Information Systems</w:t>
      </w:r>
      <w:r w:rsidRPr="007754EB">
        <w:rPr>
          <w:rFonts w:ascii="Times New Roman" w:hAnsi="Times New Roman"/>
        </w:rPr>
        <w:t xml:space="preserve">. Volume 9, Issue 23, 1 December 2013, Pages 9515-9522. DOI: </w:t>
      </w:r>
      <w:hyperlink r:id="rId266" w:history="1">
        <w:r w:rsidRPr="005657FD">
          <w:rPr>
            <w:rStyle w:val="Hyperlink"/>
            <w:rFonts w:ascii="Times New Roman" w:hAnsi="Times New Roman"/>
          </w:rPr>
          <w:t>http://dx.doi.org/10.12733/jcis7819</w:t>
        </w:r>
      </w:hyperlink>
      <w:r>
        <w:rPr>
          <w:rFonts w:ascii="Times New Roman" w:hAnsi="Times New Roman"/>
        </w:rPr>
        <w:t xml:space="preserve"> </w:t>
      </w:r>
    </w:p>
    <w:p w:rsidR="00D13EC3" w:rsidRPr="00C41338" w:rsidRDefault="00D13EC3" w:rsidP="006B046C">
      <w:pPr>
        <w:pStyle w:val="ListParagraph"/>
        <w:numPr>
          <w:ilvl w:val="0"/>
          <w:numId w:val="39"/>
        </w:numPr>
        <w:spacing w:line="240" w:lineRule="auto"/>
        <w:ind w:left="720" w:hanging="450"/>
        <w:rPr>
          <w:rFonts w:ascii="Times New Roman" w:hAnsi="Times New Roman"/>
        </w:rPr>
      </w:pPr>
      <w:r w:rsidRPr="007754EB">
        <w:rPr>
          <w:rFonts w:ascii="Times New Roman" w:hAnsi="Times New Roman"/>
        </w:rPr>
        <w:t>D Chen, YQ Chen, D Xue. “Fractional-Order Total Variation Image Restoration Based on Primal-Dual Algorithm</w:t>
      </w:r>
      <w:r>
        <w:rPr>
          <w:rFonts w:ascii="Times New Roman" w:hAnsi="Times New Roman"/>
        </w:rPr>
        <w:t>.</w:t>
      </w:r>
      <w:r w:rsidRPr="007754EB">
        <w:rPr>
          <w:rFonts w:ascii="Times New Roman" w:hAnsi="Times New Roman"/>
        </w:rPr>
        <w:t xml:space="preserve">” </w:t>
      </w:r>
      <w:r w:rsidRPr="00141805">
        <w:rPr>
          <w:rFonts w:ascii="Times New Roman" w:hAnsi="Times New Roman"/>
          <w:b/>
        </w:rPr>
        <w:t>Abstract and Applied Analysis</w:t>
      </w:r>
      <w:r w:rsidRPr="007754EB">
        <w:rPr>
          <w:rFonts w:ascii="Times New Roman" w:hAnsi="Times New Roman"/>
        </w:rPr>
        <w:t xml:space="preserve"> 2013</w:t>
      </w:r>
      <w:r>
        <w:rPr>
          <w:rFonts w:ascii="Times New Roman" w:hAnsi="Times New Roman"/>
        </w:rPr>
        <w:t xml:space="preserve">. </w:t>
      </w:r>
      <w:r w:rsidRPr="007754EB">
        <w:rPr>
          <w:rFonts w:ascii="Times New Roman" w:hAnsi="Times New Roman"/>
        </w:rPr>
        <w:t>Volume 2013 (2013), Article ID 585310, 10 pages</w:t>
      </w:r>
      <w:r>
        <w:rPr>
          <w:rFonts w:ascii="Times New Roman" w:hAnsi="Times New Roman"/>
        </w:rPr>
        <w:t xml:space="preserve"> </w:t>
      </w:r>
      <w:hyperlink r:id="rId267" w:history="1">
        <w:r w:rsidRPr="00C41338">
          <w:rPr>
            <w:rStyle w:val="Hyperlink"/>
            <w:rFonts w:ascii="Times New Roman" w:hAnsi="Times New Roman"/>
          </w:rPr>
          <w:t>http://dx.doi.org/10.1155/2013/585310</w:t>
        </w:r>
      </w:hyperlink>
      <w:r w:rsidRPr="00C41338">
        <w:rPr>
          <w:rFonts w:ascii="Times New Roman" w:hAnsi="Times New Roman"/>
        </w:rPr>
        <w:t xml:space="preserve"> </w:t>
      </w:r>
    </w:p>
    <w:p w:rsidR="00D13EC3" w:rsidRPr="0039067B" w:rsidRDefault="00D13EC3" w:rsidP="006B046C">
      <w:pPr>
        <w:pStyle w:val="ListParagraph"/>
        <w:numPr>
          <w:ilvl w:val="0"/>
          <w:numId w:val="39"/>
        </w:numPr>
        <w:spacing w:after="0" w:line="240" w:lineRule="auto"/>
        <w:ind w:left="720" w:hanging="450"/>
        <w:rPr>
          <w:rFonts w:ascii="Times New Roman" w:hAnsi="Times New Roman"/>
        </w:rPr>
      </w:pPr>
      <w:r w:rsidRPr="0039067B">
        <w:rPr>
          <w:rFonts w:ascii="Times New Roman" w:hAnsi="Times New Roman"/>
        </w:rPr>
        <w:t>J Li, JG Lu, Y Chen. “Robust decentralized control of perturbed fractional-order linear interconnected systems</w:t>
      </w:r>
      <w:r>
        <w:rPr>
          <w:rFonts w:ascii="Times New Roman" w:hAnsi="Times New Roman"/>
        </w:rPr>
        <w:t>.</w:t>
      </w:r>
      <w:r w:rsidRPr="0039067B">
        <w:rPr>
          <w:rFonts w:ascii="Times New Roman" w:hAnsi="Times New Roman"/>
        </w:rPr>
        <w:t xml:space="preserve">” </w:t>
      </w:r>
      <w:r w:rsidRPr="00141805">
        <w:rPr>
          <w:rFonts w:ascii="Times New Roman" w:hAnsi="Times New Roman"/>
          <w:b/>
        </w:rPr>
        <w:t>Computers &amp; Mathematics with Applications</w:t>
      </w:r>
      <w:r w:rsidRPr="0039067B">
        <w:rPr>
          <w:rFonts w:ascii="Times New Roman" w:hAnsi="Times New Roman"/>
        </w:rPr>
        <w:t xml:space="preserve"> 66 (5), 844-859</w:t>
      </w:r>
      <w:r>
        <w:rPr>
          <w:rFonts w:ascii="Times New Roman" w:hAnsi="Times New Roman"/>
        </w:rPr>
        <w:t xml:space="preserve">.  </w:t>
      </w:r>
      <w:hyperlink r:id="rId268" w:history="1">
        <w:r w:rsidRPr="005657FD">
          <w:rPr>
            <w:rStyle w:val="Hyperlink"/>
            <w:rFonts w:ascii="Times New Roman" w:hAnsi="Times New Roman"/>
          </w:rPr>
          <w:t>http://www.sciencedirect.com/science/article/pii/S0898122113004021</w:t>
        </w:r>
      </w:hyperlink>
      <w:r>
        <w:rPr>
          <w:rFonts w:ascii="Times New Roman" w:hAnsi="Times New Roman"/>
        </w:rPr>
        <w:t xml:space="preserve"> </w:t>
      </w:r>
    </w:p>
    <w:p w:rsidR="00D13EC3" w:rsidRDefault="00D13EC3" w:rsidP="006B046C">
      <w:pPr>
        <w:pStyle w:val="ListParagraph"/>
        <w:numPr>
          <w:ilvl w:val="0"/>
          <w:numId w:val="39"/>
        </w:numPr>
        <w:spacing w:after="0" w:line="240" w:lineRule="auto"/>
        <w:ind w:left="720" w:hanging="450"/>
        <w:rPr>
          <w:rFonts w:ascii="Times New Roman" w:hAnsi="Times New Roman"/>
        </w:rPr>
      </w:pPr>
      <w:r w:rsidRPr="00DC2667">
        <w:rPr>
          <w:rFonts w:ascii="Times New Roman" w:hAnsi="Times New Roman"/>
        </w:rPr>
        <w:t>J Cao, S Xue, J Lin, Y Q Chen. “Nonlinear dynamic analysis of a cracked rotor-bearing system with fractional order damping”</w:t>
      </w:r>
      <w:r>
        <w:rPr>
          <w:rFonts w:ascii="Times New Roman" w:hAnsi="Times New Roman"/>
        </w:rPr>
        <w:t xml:space="preserve">. </w:t>
      </w:r>
      <w:r w:rsidRPr="00141805">
        <w:rPr>
          <w:rFonts w:ascii="Times New Roman" w:hAnsi="Times New Roman"/>
          <w:b/>
        </w:rPr>
        <w:t>Journal of Computational and Nonlinear Dynamics</w:t>
      </w:r>
      <w:r>
        <w:rPr>
          <w:rFonts w:ascii="Times New Roman" w:hAnsi="Times New Roman"/>
        </w:rPr>
        <w:t>.</w:t>
      </w:r>
      <w:r w:rsidRPr="00DC2667">
        <w:rPr>
          <w:rFonts w:ascii="Times New Roman" w:hAnsi="Times New Roman"/>
        </w:rPr>
        <w:t xml:space="preserve"> 8 (3), 031008</w:t>
      </w:r>
      <w:r>
        <w:rPr>
          <w:rFonts w:ascii="Times New Roman" w:hAnsi="Times New Roman"/>
        </w:rPr>
        <w:t xml:space="preserve">. </w:t>
      </w:r>
      <w:r w:rsidRPr="00DC2667">
        <w:rPr>
          <w:rFonts w:ascii="Times New Roman" w:hAnsi="Times New Roman"/>
        </w:rPr>
        <w:t xml:space="preserve">doi: </w:t>
      </w:r>
      <w:hyperlink r:id="rId269" w:history="1">
        <w:r w:rsidRPr="005657FD">
          <w:rPr>
            <w:rStyle w:val="Hyperlink"/>
            <w:rFonts w:ascii="Times New Roman" w:hAnsi="Times New Roman"/>
          </w:rPr>
          <w:t>http://dx.doi.org/10.1115/1.4023010</w:t>
        </w:r>
      </w:hyperlink>
      <w:r>
        <w:rPr>
          <w:rFonts w:ascii="Times New Roman" w:hAnsi="Times New Roman"/>
        </w:rPr>
        <w:t xml:space="preserve"> </w:t>
      </w:r>
    </w:p>
    <w:p w:rsidR="00D04C20" w:rsidRDefault="00D04C20" w:rsidP="000875BC">
      <w:pPr>
        <w:tabs>
          <w:tab w:val="num" w:pos="720"/>
        </w:tabs>
        <w:ind w:left="720" w:hanging="450"/>
        <w:rPr>
          <w:b/>
          <w:color w:val="FF0000"/>
          <w:sz w:val="22"/>
          <w:szCs w:val="22"/>
        </w:rPr>
      </w:pPr>
    </w:p>
    <w:p w:rsidR="00E205BE" w:rsidRPr="00FE4DD9" w:rsidRDefault="00403CA4" w:rsidP="000875BC">
      <w:pPr>
        <w:tabs>
          <w:tab w:val="num" w:pos="720"/>
        </w:tabs>
        <w:ind w:left="720" w:hanging="450"/>
        <w:rPr>
          <w:b/>
          <w:color w:val="FF0000"/>
          <w:sz w:val="22"/>
          <w:szCs w:val="22"/>
        </w:rPr>
      </w:pPr>
      <w:r>
        <w:rPr>
          <w:b/>
          <w:color w:val="FF0000"/>
          <w:sz w:val="22"/>
          <w:szCs w:val="22"/>
        </w:rPr>
        <w:t xml:space="preserve">July </w:t>
      </w:r>
      <w:r w:rsidR="00FE4DD9" w:rsidRPr="00FE4DD9">
        <w:rPr>
          <w:b/>
          <w:color w:val="FF0000"/>
          <w:sz w:val="22"/>
          <w:szCs w:val="22"/>
        </w:rPr>
        <w:t>2012-</w:t>
      </w:r>
      <w:r>
        <w:rPr>
          <w:b/>
          <w:color w:val="FF0000"/>
          <w:sz w:val="22"/>
          <w:szCs w:val="22"/>
        </w:rPr>
        <w:t xml:space="preserve"> July </w:t>
      </w:r>
      <w:r w:rsidR="00FE4DD9" w:rsidRPr="00FE4DD9">
        <w:rPr>
          <w:b/>
          <w:color w:val="FF0000"/>
          <w:sz w:val="22"/>
          <w:szCs w:val="22"/>
        </w:rPr>
        <w:t>2013</w:t>
      </w:r>
      <w:r>
        <w:rPr>
          <w:b/>
          <w:color w:val="FF0000"/>
          <w:sz w:val="22"/>
          <w:szCs w:val="22"/>
        </w:rPr>
        <w:t>:</w:t>
      </w:r>
    </w:p>
    <w:p w:rsidR="00DC2667" w:rsidRPr="0039067B" w:rsidRDefault="00DC2667" w:rsidP="000875BC">
      <w:pPr>
        <w:tabs>
          <w:tab w:val="num" w:pos="720"/>
        </w:tabs>
        <w:ind w:left="720" w:hanging="450"/>
      </w:pPr>
    </w:p>
    <w:p w:rsidR="00D04C20" w:rsidRPr="0039067B" w:rsidRDefault="002109AA" w:rsidP="006B046C">
      <w:pPr>
        <w:pStyle w:val="ListParagraph"/>
        <w:numPr>
          <w:ilvl w:val="0"/>
          <w:numId w:val="39"/>
        </w:numPr>
        <w:spacing w:after="0" w:line="240" w:lineRule="auto"/>
        <w:ind w:left="720" w:hanging="450"/>
        <w:rPr>
          <w:rFonts w:ascii="Times New Roman" w:hAnsi="Times New Roman"/>
        </w:rPr>
      </w:pPr>
      <w:r w:rsidRPr="00FE4DD9">
        <w:rPr>
          <w:rFonts w:ascii="Times New Roman" w:hAnsi="Times New Roman"/>
        </w:rPr>
        <w:t xml:space="preserve">Dali </w:t>
      </w:r>
      <w:r w:rsidRPr="00E62387">
        <w:rPr>
          <w:rFonts w:ascii="Times New Roman" w:hAnsi="Times New Roman"/>
        </w:rPr>
        <w:t>Chen, Shenshen Sun, Congrong Zhang, YangQuan Chen, Dingyu Xue. “Fractional-order TV-L2 model for image denoising</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Central European Journal of Physics</w:t>
      </w:r>
      <w:r w:rsidRPr="00E62387">
        <w:rPr>
          <w:rFonts w:ascii="Times New Roman" w:hAnsi="Times New Roman"/>
        </w:rPr>
        <w:t xml:space="preserve">. May 2013. </w:t>
      </w:r>
      <w:hyperlink r:id="rId270" w:history="1">
        <w:r w:rsidRPr="00E62387">
          <w:rPr>
            <w:rStyle w:val="Hyperlink"/>
            <w:rFonts w:ascii="Times New Roman" w:hAnsi="Times New Roman"/>
          </w:rPr>
          <w:t>http://rd.springer.com/article/10.2478%2Fs11534-013-0241-1</w:t>
        </w:r>
      </w:hyperlink>
      <w:r w:rsidRPr="00E62387">
        <w:rPr>
          <w:rFonts w:ascii="Times New Roman" w:hAnsi="Times New Roman"/>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Sun Hong-Guang; Sheng Hu; Chen Yang-Quan; Chen, Wen and Yu, Zhong-Bo. </w:t>
      </w:r>
      <w:r w:rsidR="00C41338">
        <w:rPr>
          <w:rFonts w:ascii="Times New Roman" w:hAnsi="Times New Roman"/>
        </w:rPr>
        <w:t>“</w:t>
      </w:r>
      <w:r w:rsidRPr="00E62387">
        <w:rPr>
          <w:rFonts w:ascii="Times New Roman" w:hAnsi="Times New Roman"/>
        </w:rPr>
        <w:t>A Dynamic-Order Fractional Dynamic System.</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Chinese Physics Letters</w:t>
      </w:r>
      <w:r w:rsidRPr="00E62387">
        <w:rPr>
          <w:rFonts w:ascii="Times New Roman" w:hAnsi="Times New Roman"/>
        </w:rPr>
        <w:t xml:space="preserve"> Volume: 30 Issue: 4 Published: APR 2013. DOI: </w:t>
      </w:r>
      <w:hyperlink r:id="rId271" w:history="1">
        <w:r w:rsidR="00D91BFA" w:rsidRPr="005657FD">
          <w:rPr>
            <w:rStyle w:val="Hyperlink"/>
            <w:rFonts w:ascii="Times New Roman" w:hAnsi="Times New Roman"/>
          </w:rPr>
          <w:t>http://dx.doi.org/10.1088/0256-307X/30/4/046601</w:t>
        </w:r>
      </w:hyperlink>
      <w:r w:rsidR="00D91BFA">
        <w:rPr>
          <w:rFonts w:ascii="Times New Roman" w:hAnsi="Times New Roman"/>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Li, Yan; Chen, YangQuan; Ahn, Hyo-Sung; Guohui Tian. </w:t>
      </w:r>
      <w:r w:rsidR="00C41338">
        <w:rPr>
          <w:rFonts w:ascii="Times New Roman" w:hAnsi="Times New Roman"/>
        </w:rPr>
        <w:t>“</w:t>
      </w:r>
      <w:r w:rsidRPr="00E62387">
        <w:rPr>
          <w:rFonts w:ascii="Times New Roman" w:hAnsi="Times New Roman"/>
        </w:rPr>
        <w:t>A Survey on Fractional-Order Iterative Learning Control.</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 xml:space="preserve">Journal of Optimization Theory and Applications </w:t>
      </w:r>
      <w:r w:rsidRPr="00E62387">
        <w:rPr>
          <w:rFonts w:ascii="Times New Roman" w:hAnsi="Times New Roman"/>
        </w:rPr>
        <w:t xml:space="preserve">Volume: 156 Issue: 1 Pages: 127-140 Published: JAN 2013. DOI: </w:t>
      </w:r>
      <w:hyperlink r:id="rId272" w:history="1">
        <w:r w:rsidR="00D91BFA" w:rsidRPr="005657FD">
          <w:rPr>
            <w:rStyle w:val="Hyperlink"/>
            <w:rFonts w:ascii="Times New Roman" w:hAnsi="Times New Roman"/>
          </w:rPr>
          <w:t>http://dx.doi.org/10.1007/s10957-012-0229-9</w:t>
        </w:r>
      </w:hyperlink>
      <w:r w:rsidR="00D91BFA">
        <w:rPr>
          <w:rFonts w:ascii="Times New Roman" w:hAnsi="Times New Roman"/>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Zeng, Caibin; Chen, YangQuan; Yang, Qigui. </w:t>
      </w:r>
      <w:r w:rsidR="00C41338">
        <w:rPr>
          <w:rFonts w:ascii="Times New Roman" w:hAnsi="Times New Roman"/>
        </w:rPr>
        <w:t>“</w:t>
      </w:r>
      <w:r w:rsidRPr="00E62387">
        <w:rPr>
          <w:rFonts w:ascii="Times New Roman" w:hAnsi="Times New Roman"/>
        </w:rPr>
        <w:t>Almost sure and moment stability properties of fractional order Black-Scholes model.</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Issue: 2 Pages: 317-331 Published: JUN 2013. DOI: </w:t>
      </w:r>
      <w:hyperlink r:id="rId273" w:history="1">
        <w:r w:rsidR="00D91BFA" w:rsidRPr="005657FD">
          <w:rPr>
            <w:rStyle w:val="Hyperlink"/>
            <w:rFonts w:ascii="Times New Roman" w:hAnsi="Times New Roman"/>
          </w:rPr>
          <w:t>http://dx.doi.org/10.2478/s13540-013-0020-0</w:t>
        </w:r>
      </w:hyperlink>
      <w:r w:rsidR="00D91BFA">
        <w:rPr>
          <w:rFonts w:ascii="Times New Roman" w:hAnsi="Times New Roman"/>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Stark, Brandon; Coopmans, Calvin; Chen, YangQuan. </w:t>
      </w:r>
      <w:r w:rsidR="00C41338">
        <w:rPr>
          <w:rFonts w:ascii="Times New Roman" w:hAnsi="Times New Roman"/>
        </w:rPr>
        <w:t>“</w:t>
      </w:r>
      <w:r w:rsidRPr="00E62387">
        <w:rPr>
          <w:rFonts w:ascii="Times New Roman" w:hAnsi="Times New Roman"/>
        </w:rPr>
        <w:t>Concept of Operations for Personal Remote Sensing Unmanned Aerial Systems.</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69 Issue: 1-4 Pages: 5-20 Published: JAN 2013. DOI: </w:t>
      </w:r>
      <w:hyperlink r:id="rId274" w:history="1">
        <w:r w:rsidR="00D91BFA" w:rsidRPr="005657FD">
          <w:rPr>
            <w:rStyle w:val="Hyperlink"/>
            <w:rFonts w:ascii="Times New Roman" w:hAnsi="Times New Roman"/>
          </w:rPr>
          <w:t>http://dx.doi.org/10.1007/s10846-012-9710-9</w:t>
        </w:r>
      </w:hyperlink>
      <w:r w:rsidR="00D91BFA">
        <w:rPr>
          <w:rFonts w:ascii="Times New Roman" w:hAnsi="Times New Roman"/>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Yin, Chun; Dadras, Sara; Zhong, Shou-ming; Chen, YangQuan. </w:t>
      </w:r>
      <w:r w:rsidR="00C41338">
        <w:rPr>
          <w:rFonts w:ascii="Times New Roman" w:hAnsi="Times New Roman"/>
        </w:rPr>
        <w:t>“</w:t>
      </w:r>
      <w:r w:rsidRPr="00E62387">
        <w:rPr>
          <w:rFonts w:ascii="Times New Roman" w:hAnsi="Times New Roman"/>
        </w:rPr>
        <w:t>Control of a novel class of fractional-order chaotic systems via adaptive sliding mode control approach.</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Applied Mathematical Modelling</w:t>
      </w:r>
      <w:r w:rsidRPr="00E62387">
        <w:rPr>
          <w:rFonts w:ascii="Times New Roman" w:hAnsi="Times New Roman"/>
        </w:rPr>
        <w:t xml:space="preserve"> Volume: 37 Issue: 4 Pages: 2469-2483 Published: FEB 15 2013. DOI: </w:t>
      </w:r>
      <w:hyperlink r:id="rId275" w:history="1">
        <w:r w:rsidR="00D91BFA" w:rsidRPr="005657FD">
          <w:rPr>
            <w:rStyle w:val="Hyperlink"/>
            <w:rFonts w:ascii="Times New Roman" w:hAnsi="Times New Roman"/>
          </w:rPr>
          <w:t>http://dx.doi.org/10.1016/j.apm.2012.06.002</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Zhou, Fengyu; Zhao, Yang; Li, Yan; Chen, YangQuan. </w:t>
      </w:r>
      <w:r w:rsidR="00C41338">
        <w:rPr>
          <w:rFonts w:ascii="Times New Roman" w:hAnsi="Times New Roman"/>
        </w:rPr>
        <w:t>“</w:t>
      </w:r>
      <w:r w:rsidRPr="00E62387">
        <w:rPr>
          <w:rFonts w:ascii="Times New Roman" w:hAnsi="Times New Roman"/>
        </w:rPr>
        <w:t>Design, implementation and application of distributed order PI control.</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ISA Transactions</w:t>
      </w:r>
      <w:r w:rsidRPr="00E62387">
        <w:rPr>
          <w:rFonts w:ascii="Times New Roman" w:hAnsi="Times New Roman"/>
        </w:rPr>
        <w:t xml:space="preserve"> Volume: 52 Issue: 3 Pages: 429-437 Published: MAY 2013</w:t>
      </w:r>
      <w:r>
        <w:rPr>
          <w:rFonts w:ascii="Times New Roman" w:hAnsi="Times New Roman"/>
        </w:rPr>
        <w:t xml:space="preserve"> </w:t>
      </w:r>
      <w:r w:rsidRPr="00223AEB">
        <w:rPr>
          <w:rFonts w:ascii="Times New Roman" w:hAnsi="Times New Roman"/>
        </w:rPr>
        <w:t xml:space="preserve">DOI: </w:t>
      </w:r>
      <w:hyperlink r:id="rId276" w:history="1">
        <w:r w:rsidR="00D91BFA" w:rsidRPr="005657FD">
          <w:rPr>
            <w:rStyle w:val="Hyperlink"/>
            <w:rFonts w:ascii="Times New Roman" w:hAnsi="Times New Roman"/>
          </w:rPr>
          <w:t>http://dx.doi.org/10.1016/j.isatra.2012.12.004</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Li, Zhuo; Hoffer, Nathan; Stark, Brandon; Chen, YangQuan. </w:t>
      </w:r>
      <w:r w:rsidR="00C41338">
        <w:rPr>
          <w:rFonts w:ascii="Times New Roman" w:hAnsi="Times New Roman"/>
        </w:rPr>
        <w:t>“</w:t>
      </w:r>
      <w:r w:rsidRPr="00E62387">
        <w:rPr>
          <w:rFonts w:ascii="Times New Roman" w:hAnsi="Times New Roman"/>
        </w:rPr>
        <w:t>Design, Modeling and Validation of a T-Tail Unmanned Aerial Vehicle.</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69 Issue: 1-4 Pages: 91-107 Published: JAN 2013. DOI: </w:t>
      </w:r>
      <w:hyperlink r:id="rId277" w:history="1">
        <w:r w:rsidR="00D91BFA" w:rsidRPr="005657FD">
          <w:rPr>
            <w:rStyle w:val="Hyperlink"/>
            <w:rFonts w:ascii="Times New Roman" w:hAnsi="Times New Roman"/>
          </w:rPr>
          <w:t>http://dx.doi.org/10.1007/s10846-012-9726-1</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Chen, Dali; Sheng, Hu; Chen, YangQuan; Xue, Dingyu. </w:t>
      </w:r>
      <w:r w:rsidR="00C41338">
        <w:rPr>
          <w:rFonts w:ascii="Times New Roman" w:hAnsi="Times New Roman"/>
        </w:rPr>
        <w:t>“</w:t>
      </w:r>
      <w:r w:rsidRPr="00E62387">
        <w:rPr>
          <w:rFonts w:ascii="Times New Roman" w:hAnsi="Times New Roman"/>
        </w:rPr>
        <w:t>Fractional-order variational optical flow model for motion estimation.</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Philosophical Transactions of the Royal Society a-Mathematical Physical and Engineering Sciences</w:t>
      </w:r>
      <w:r w:rsidRPr="00E62387">
        <w:rPr>
          <w:rFonts w:ascii="Times New Roman" w:hAnsi="Times New Roman"/>
        </w:rPr>
        <w:t xml:space="preserve"> Volume: 371 Issue: 1990 Published: MAY 13 2013. DOI: </w:t>
      </w:r>
      <w:hyperlink r:id="rId278" w:history="1">
        <w:r w:rsidR="00D91BFA" w:rsidRPr="005657FD">
          <w:rPr>
            <w:rStyle w:val="Hyperlink"/>
            <w:rFonts w:ascii="Times New Roman" w:hAnsi="Times New Roman"/>
          </w:rPr>
          <w:t>http://dx.doi.org/10.1098/rsta.2012.0148</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Zhou, Shengxi; Cao, Junyi; Chen, YangQuan. </w:t>
      </w:r>
      <w:r w:rsidR="00C41338">
        <w:rPr>
          <w:rFonts w:ascii="Times New Roman" w:hAnsi="Times New Roman"/>
        </w:rPr>
        <w:t>“</w:t>
      </w:r>
      <w:r w:rsidRPr="00E62387">
        <w:rPr>
          <w:rFonts w:ascii="Times New Roman" w:hAnsi="Times New Roman"/>
        </w:rPr>
        <w:t>Genetic Algorithm-Based Identification of Fractional-Order Systems.</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Entropy</w:t>
      </w:r>
      <w:r w:rsidRPr="00E62387">
        <w:rPr>
          <w:rFonts w:ascii="Times New Roman" w:hAnsi="Times New Roman"/>
        </w:rPr>
        <w:t xml:space="preserve"> Volume: 15 Issue: 5 Pages: 1624-1642 Published: MAY 2013. DOI: </w:t>
      </w:r>
      <w:hyperlink r:id="rId279" w:history="1">
        <w:r w:rsidR="00D91BFA" w:rsidRPr="005657FD">
          <w:rPr>
            <w:rStyle w:val="Hyperlink"/>
            <w:rFonts w:ascii="Times New Roman" w:hAnsi="Times New Roman"/>
          </w:rPr>
          <w:t>http://dx.doi.org/10.3390/e15051624</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Han, Jinlu; Xu, Yaojin; Di, Long; Chen, YangQuan. </w:t>
      </w:r>
      <w:r w:rsidR="00C41338">
        <w:rPr>
          <w:rFonts w:ascii="Times New Roman" w:hAnsi="Times New Roman"/>
        </w:rPr>
        <w:t>“</w:t>
      </w:r>
      <w:r w:rsidRPr="00E62387">
        <w:rPr>
          <w:rFonts w:ascii="Times New Roman" w:hAnsi="Times New Roman"/>
        </w:rPr>
        <w:t>Low-cost Multi-UAV Technologies for Contour Mapping of Nuclear Radiation Field.</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70 Issue: 1-4 Pages: 401-410 Published: APR 2013. DOI: </w:t>
      </w:r>
      <w:hyperlink r:id="rId280" w:history="1">
        <w:r w:rsidR="00D91BFA" w:rsidRPr="005657FD">
          <w:rPr>
            <w:rStyle w:val="Hyperlink"/>
            <w:rFonts w:ascii="Times New Roman" w:hAnsi="Times New Roman"/>
          </w:rPr>
          <w:t>http://dx.doi.org/10.1007/s10846-012-9722-5</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lastRenderedPageBreak/>
        <w:t xml:space="preserve">Podlubny, Igor; Skovranek, Tomas; Vinagre Jara, Blas M.; Ivo Petras; Viktor Verbitsky; and YangQuan Chen. </w:t>
      </w:r>
      <w:r w:rsidR="00C41338">
        <w:rPr>
          <w:rFonts w:ascii="Times New Roman" w:hAnsi="Times New Roman"/>
        </w:rPr>
        <w:t>“</w:t>
      </w:r>
      <w:r w:rsidRPr="00E62387">
        <w:rPr>
          <w:rFonts w:ascii="Times New Roman" w:hAnsi="Times New Roman"/>
        </w:rPr>
        <w:t>Matrix approach to discrete fractional calculus III: non-equidistant grids, variable step length and distributed orders.</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Philosophical Transactions of the Royal Society a-Mathematical Physical and Engineering Sciences</w:t>
      </w:r>
      <w:r w:rsidRPr="00E62387">
        <w:rPr>
          <w:rFonts w:ascii="Times New Roman" w:hAnsi="Times New Roman"/>
        </w:rPr>
        <w:t xml:space="preserve"> Volume: 371 Issue: 1990 Published: MAY 13 2013. DOI: </w:t>
      </w:r>
      <w:hyperlink r:id="rId281" w:history="1">
        <w:r w:rsidR="00D91BFA" w:rsidRPr="005657FD">
          <w:rPr>
            <w:rStyle w:val="Hyperlink"/>
            <w:rFonts w:ascii="Times New Roman" w:hAnsi="Times New Roman"/>
          </w:rPr>
          <w:t>http://dx.doi.org/10.1098/rsta.2012.0153</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Guo, Peng; Zeng, Caibin; Li, Changpin; Chen, YangQuan. </w:t>
      </w:r>
      <w:r w:rsidR="00C41338">
        <w:rPr>
          <w:rFonts w:ascii="Times New Roman" w:hAnsi="Times New Roman"/>
        </w:rPr>
        <w:t>“</w:t>
      </w:r>
      <w:r w:rsidRPr="00E62387">
        <w:rPr>
          <w:rFonts w:ascii="Times New Roman" w:hAnsi="Times New Roman"/>
        </w:rPr>
        <w:t>Numerics for the fractional Langevin equation driven by the fractional Brownian motion.</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Issue: 1 Pages: 123-141 Published: MAR 2013. DOI: </w:t>
      </w:r>
      <w:hyperlink r:id="rId282" w:history="1">
        <w:r w:rsidR="00D91BFA" w:rsidRPr="005657FD">
          <w:rPr>
            <w:rStyle w:val="Hyperlink"/>
            <w:rFonts w:ascii="Times New Roman" w:hAnsi="Times New Roman"/>
          </w:rPr>
          <w:t>http://dx.doi.org/10.2478/s13540-013-0009-8</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Jiao, Zhuang; Chen, YangQuan; Zhong, Yisheng. </w:t>
      </w:r>
      <w:r w:rsidR="00C41338">
        <w:rPr>
          <w:rFonts w:ascii="Times New Roman" w:hAnsi="Times New Roman"/>
        </w:rPr>
        <w:t>“</w:t>
      </w:r>
      <w:r w:rsidRPr="00E62387">
        <w:rPr>
          <w:rFonts w:ascii="Times New Roman" w:hAnsi="Times New Roman"/>
        </w:rPr>
        <w:t>Stability Analysis of Linear Time-Invariant Distributed-Order Systems.</w:t>
      </w:r>
      <w:r w:rsidR="00C41338">
        <w:rPr>
          <w:rFonts w:ascii="Times New Roman" w:hAnsi="Times New Roman"/>
        </w:rPr>
        <w:t>”</w:t>
      </w:r>
      <w:r w:rsidRPr="00E62387">
        <w:rPr>
          <w:rFonts w:ascii="Times New Roman" w:hAnsi="Times New Roman"/>
        </w:rPr>
        <w:t xml:space="preserve"> </w:t>
      </w:r>
      <w:r w:rsidRPr="00C41338">
        <w:rPr>
          <w:rFonts w:ascii="Times New Roman" w:hAnsi="Times New Roman"/>
          <w:b/>
        </w:rPr>
        <w:t>Asian Journal of Control</w:t>
      </w:r>
      <w:r w:rsidR="00DC2667">
        <w:rPr>
          <w:rFonts w:ascii="Times New Roman" w:hAnsi="Times New Roman"/>
        </w:rPr>
        <w:t>.</w:t>
      </w:r>
      <w:r w:rsidRPr="00E62387">
        <w:rPr>
          <w:rFonts w:ascii="Times New Roman" w:hAnsi="Times New Roman"/>
        </w:rPr>
        <w:t xml:space="preserve"> Volume: 15 Issue: 3 Pages: 640-647 Published: MAY 2013. DOI: </w:t>
      </w:r>
      <w:hyperlink r:id="rId283" w:history="1">
        <w:r w:rsidR="00D91BFA" w:rsidRPr="005657FD">
          <w:rPr>
            <w:rStyle w:val="Hyperlink"/>
            <w:rFonts w:ascii="Times New Roman" w:hAnsi="Times New Roman"/>
          </w:rPr>
          <w:t>http://dx.doi.org/10.1002/asjc.578</w:t>
        </w:r>
      </w:hyperlink>
      <w:r w:rsidR="00D91BFA">
        <w:rPr>
          <w:rFonts w:ascii="Times New Roman" w:hAnsi="Times New Roman"/>
        </w:rPr>
        <w:t xml:space="preserve"> </w:t>
      </w:r>
    </w:p>
    <w:p w:rsidR="002109AA"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Lu, Jun-Guo; Chen, YangQuan. </w:t>
      </w:r>
      <w:r w:rsidR="00C41338">
        <w:rPr>
          <w:rFonts w:ascii="Times New Roman" w:hAnsi="Times New Roman"/>
        </w:rPr>
        <w:t>“</w:t>
      </w:r>
      <w:r w:rsidRPr="00E62387">
        <w:rPr>
          <w:rFonts w:ascii="Times New Roman" w:hAnsi="Times New Roman"/>
        </w:rPr>
        <w:t>Stability and stabilization of fractional-order linear systems with convex polytopic uncertainties.</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Issue: 1 Pages: 142-157 Published: MAR 2013. DOI: </w:t>
      </w:r>
      <w:hyperlink r:id="rId284" w:history="1">
        <w:r w:rsidR="00D91BFA" w:rsidRPr="005657FD">
          <w:rPr>
            <w:rStyle w:val="Hyperlink"/>
            <w:rFonts w:ascii="Times New Roman" w:hAnsi="Times New Roman"/>
          </w:rPr>
          <w:t>http://dx.doi.org/10.2478/s13540-013-0010-2</w:t>
        </w:r>
      </w:hyperlink>
      <w:r w:rsidR="00D91BFA">
        <w:rPr>
          <w:rFonts w:ascii="Times New Roman" w:hAnsi="Times New Roman"/>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223AEB">
        <w:rPr>
          <w:rFonts w:ascii="Times New Roman" w:hAnsi="Times New Roman"/>
        </w:rPr>
        <w:t xml:space="preserve">Chen, Dali; Chen, YangQuan; Xue, Dingyu. </w:t>
      </w:r>
      <w:r w:rsidR="00920C7B">
        <w:rPr>
          <w:rFonts w:ascii="Times New Roman" w:hAnsi="Times New Roman"/>
        </w:rPr>
        <w:t>“</w:t>
      </w:r>
      <w:r w:rsidRPr="00223AEB">
        <w:rPr>
          <w:rFonts w:ascii="Times New Roman" w:hAnsi="Times New Roman"/>
        </w:rPr>
        <w:t>1-D and 2-D digital fractional-order Savitzky-Golay differentiator.</w:t>
      </w:r>
      <w:r w:rsidR="00920C7B">
        <w:rPr>
          <w:rFonts w:ascii="Times New Roman" w:hAnsi="Times New Roman"/>
        </w:rPr>
        <w:t>”</w:t>
      </w:r>
      <w:r w:rsidRPr="00223AEB">
        <w:rPr>
          <w:rFonts w:ascii="Times New Roman" w:hAnsi="Times New Roman"/>
        </w:rPr>
        <w:t xml:space="preserve"> </w:t>
      </w:r>
      <w:r w:rsidRPr="00B000DA">
        <w:rPr>
          <w:rFonts w:ascii="Times New Roman" w:hAnsi="Times New Roman"/>
          <w:b/>
        </w:rPr>
        <w:t>Signal Image and Video Processing</w:t>
      </w:r>
      <w:r w:rsidRPr="00223AEB">
        <w:rPr>
          <w:rFonts w:ascii="Times New Roman" w:hAnsi="Times New Roman"/>
        </w:rPr>
        <w:t xml:space="preserve"> Volume: 6 Issue: 3 Pages: 503-511 Published: SEP 2012. DOI: </w:t>
      </w:r>
      <w:hyperlink r:id="rId285" w:history="1">
        <w:r w:rsidR="00D91BFA" w:rsidRPr="005657FD">
          <w:rPr>
            <w:rStyle w:val="Hyperlink"/>
            <w:rFonts w:ascii="Times New Roman" w:hAnsi="Times New Roman"/>
          </w:rPr>
          <w:t>http://dx.doi.org/10.1007/s11760-012-0334-0</w:t>
        </w:r>
      </w:hyperlink>
      <w:r w:rsidR="00D91BFA">
        <w:rPr>
          <w:rFonts w:ascii="Times New Roman" w:hAnsi="Times New Roman"/>
        </w:rPr>
        <w:t xml:space="preserve"> </w:t>
      </w:r>
      <w:r w:rsidRPr="00223AEB">
        <w:rPr>
          <w:rFonts w:ascii="Times New Roman" w:hAnsi="Times New Roman"/>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Lili Cao, Yan Li, Guohui Tian, Baodong Liu, YangQuan Chen. </w:t>
      </w:r>
      <w:r w:rsidR="00920C7B">
        <w:rPr>
          <w:rFonts w:ascii="Times New Roman" w:hAnsi="Times New Roman"/>
        </w:rPr>
        <w:t>“</w:t>
      </w:r>
      <w:r w:rsidRPr="00E62387">
        <w:rPr>
          <w:rFonts w:ascii="Times New Roman" w:hAnsi="Times New Roman"/>
        </w:rPr>
        <w:t>Time domain analysis of the fractional order weighted distributed parameter Maxwell model.</w:t>
      </w:r>
      <w:r w:rsidR="00920C7B">
        <w:rPr>
          <w:rFonts w:ascii="Times New Roman" w:hAnsi="Times New Roman"/>
        </w:rPr>
        <w:t>”</w:t>
      </w:r>
      <w:r w:rsidRPr="00E62387">
        <w:rPr>
          <w:rFonts w:ascii="Times New Roman" w:hAnsi="Times New Roman"/>
        </w:rPr>
        <w:t xml:space="preserve"> </w:t>
      </w:r>
      <w:r w:rsidRPr="00B000DA">
        <w:rPr>
          <w:rFonts w:ascii="Times New Roman" w:hAnsi="Times New Roman"/>
          <w:b/>
        </w:rPr>
        <w:t>Computers &amp; Mathematics with Applications</w:t>
      </w:r>
      <w:r w:rsidRPr="00E62387">
        <w:rPr>
          <w:rFonts w:ascii="Times New Roman" w:hAnsi="Times New Roman"/>
        </w:rPr>
        <w:t xml:space="preserve">. Available online 2 January 2013. </w:t>
      </w:r>
      <w:hyperlink r:id="rId286" w:history="1">
        <w:r w:rsidRPr="00E62387">
          <w:rPr>
            <w:rStyle w:val="Hyperlink"/>
            <w:rFonts w:ascii="Times New Roman" w:hAnsi="Times New Roman"/>
          </w:rPr>
          <w:t>http://dx.doi.org/10.1016/j.camwa.2012.12.002</w:t>
        </w:r>
      </w:hyperlink>
      <w:r w:rsidRPr="00E62387">
        <w:rPr>
          <w:rFonts w:ascii="Times New Roman" w:hAnsi="Times New Roman"/>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i/>
          <w:iCs/>
        </w:rPr>
      </w:pPr>
      <w:r w:rsidRPr="00E62387">
        <w:rPr>
          <w:rFonts w:ascii="Times New Roman" w:hAnsi="Times New Roman"/>
        </w:rPr>
        <w:t xml:space="preserve">Zhuang Jiao, </w:t>
      </w:r>
      <w:r w:rsidRPr="00E62387">
        <w:rPr>
          <w:rStyle w:val="hit"/>
          <w:rFonts w:ascii="Times New Roman" w:hAnsi="Times New Roman"/>
        </w:rPr>
        <w:t>Yang Quan</w:t>
      </w:r>
      <w:r w:rsidRPr="00E62387">
        <w:rPr>
          <w:rFonts w:ascii="Times New Roman" w:hAnsi="Times New Roman"/>
        </w:rPr>
        <w:t xml:space="preserve"> </w:t>
      </w:r>
      <w:r w:rsidRPr="00E62387">
        <w:rPr>
          <w:rStyle w:val="hit"/>
          <w:rFonts w:ascii="Times New Roman" w:hAnsi="Times New Roman"/>
        </w:rPr>
        <w:t>Chen.</w:t>
      </w:r>
      <w:r w:rsidRPr="00E62387">
        <w:rPr>
          <w:rFonts w:ascii="Times New Roman" w:hAnsi="Times New Roman"/>
        </w:rPr>
        <w:t xml:space="preserve"> </w:t>
      </w:r>
      <w:r w:rsidR="00920C7B">
        <w:rPr>
          <w:rFonts w:ascii="Times New Roman" w:hAnsi="Times New Roman"/>
        </w:rPr>
        <w:t>“</w:t>
      </w:r>
      <w:hyperlink r:id="rId287" w:history="1">
        <w:r w:rsidRPr="00920C7B">
          <w:rPr>
            <w:rStyle w:val="Hyperlink"/>
            <w:rFonts w:ascii="Times New Roman" w:hAnsi="Times New Roman"/>
            <w:bCs/>
          </w:rPr>
          <w:t>Stability of fractional-order linear time-invariant systems with multiple noncommensurate orders</w:t>
        </w:r>
      </w:hyperlink>
      <w:r w:rsidR="00920C7B" w:rsidRPr="00920C7B">
        <w:rPr>
          <w:rStyle w:val="Hyperlink"/>
          <w:rFonts w:ascii="Times New Roman" w:hAnsi="Times New Roman"/>
          <w:bCs/>
        </w:rPr>
        <w:t>.</w:t>
      </w:r>
      <w:r w:rsidR="00920C7B">
        <w:rPr>
          <w:rStyle w:val="Hyperlink"/>
          <w:rFonts w:ascii="Times New Roman" w:hAnsi="Times New Roman"/>
          <w:b/>
          <w:bCs/>
        </w:rPr>
        <w:t>”</w:t>
      </w:r>
      <w:r w:rsidRPr="00E62387">
        <w:rPr>
          <w:rFonts w:ascii="Times New Roman" w:hAnsi="Times New Roman"/>
          <w:color w:val="7E7E7E"/>
        </w:rPr>
        <w:t xml:space="preserve"> </w:t>
      </w:r>
      <w:r w:rsidRPr="00B000DA">
        <w:rPr>
          <w:rFonts w:ascii="Times New Roman" w:hAnsi="Times New Roman"/>
          <w:b/>
          <w:iCs/>
        </w:rPr>
        <w:t>Computers &amp; Mathematics with Applications</w:t>
      </w:r>
      <w:r w:rsidRPr="00E62387">
        <w:rPr>
          <w:rFonts w:ascii="Times New Roman" w:hAnsi="Times New Roman"/>
        </w:rPr>
        <w:t xml:space="preserve">, </w:t>
      </w:r>
      <w:r w:rsidRPr="00E62387">
        <w:rPr>
          <w:rFonts w:ascii="Times New Roman" w:hAnsi="Times New Roman"/>
          <w:i/>
          <w:iCs/>
        </w:rPr>
        <w:t>Volume 64, Issue 10</w:t>
      </w:r>
      <w:r w:rsidRPr="00E62387">
        <w:rPr>
          <w:rFonts w:ascii="Times New Roman" w:hAnsi="Times New Roman"/>
        </w:rPr>
        <w:t xml:space="preserve">, </w:t>
      </w:r>
      <w:r w:rsidRPr="00E62387">
        <w:rPr>
          <w:rFonts w:ascii="Times New Roman" w:hAnsi="Times New Roman"/>
          <w:i/>
          <w:iCs/>
        </w:rPr>
        <w:t>November 2012</w:t>
      </w:r>
      <w:r w:rsidRPr="00E62387">
        <w:rPr>
          <w:rFonts w:ascii="Times New Roman" w:hAnsi="Times New Roman"/>
        </w:rPr>
        <w:t xml:space="preserve">, </w:t>
      </w:r>
      <w:r w:rsidRPr="00E62387">
        <w:rPr>
          <w:rFonts w:ascii="Times New Roman" w:hAnsi="Times New Roman"/>
          <w:i/>
          <w:iCs/>
        </w:rPr>
        <w:t xml:space="preserve">Pages 3053-3058 </w:t>
      </w:r>
      <w:hyperlink r:id="rId288" w:history="1">
        <w:r w:rsidRPr="00E62387">
          <w:rPr>
            <w:rStyle w:val="Hyperlink"/>
            <w:rFonts w:ascii="Times New Roman" w:hAnsi="Times New Roman"/>
            <w:i/>
            <w:iCs/>
          </w:rPr>
          <w:t>http://dx.doi.org/10.1016/j.camwa.2011.10.014</w:t>
        </w:r>
      </w:hyperlink>
      <w:r w:rsidRPr="00E62387">
        <w:rPr>
          <w:rFonts w:ascii="Times New Roman" w:hAnsi="Times New Roman"/>
          <w:i/>
          <w:iCs/>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Wen </w:t>
      </w:r>
      <w:r w:rsidRPr="00E62387">
        <w:rPr>
          <w:rStyle w:val="hit"/>
          <w:rFonts w:ascii="Times New Roman" w:hAnsi="Times New Roman"/>
        </w:rPr>
        <w:t>Chen</w:t>
      </w:r>
      <w:r w:rsidRPr="00E62387">
        <w:rPr>
          <w:rFonts w:ascii="Times New Roman" w:hAnsi="Times New Roman"/>
        </w:rPr>
        <w:t xml:space="preserve">, </w:t>
      </w:r>
      <w:r w:rsidRPr="00E62387">
        <w:rPr>
          <w:rStyle w:val="hit"/>
          <w:rFonts w:ascii="Times New Roman" w:hAnsi="Times New Roman"/>
        </w:rPr>
        <w:t>Yang-Quan</w:t>
      </w:r>
      <w:r w:rsidRPr="00E62387">
        <w:rPr>
          <w:rFonts w:ascii="Times New Roman" w:hAnsi="Times New Roman"/>
        </w:rPr>
        <w:t xml:space="preserve"> </w:t>
      </w:r>
      <w:r w:rsidRPr="00E62387">
        <w:rPr>
          <w:rStyle w:val="hit"/>
          <w:rFonts w:ascii="Times New Roman" w:hAnsi="Times New Roman"/>
        </w:rPr>
        <w:t>Chen</w:t>
      </w:r>
      <w:r w:rsidRPr="00E62387">
        <w:rPr>
          <w:rFonts w:ascii="Times New Roman" w:hAnsi="Times New Roman"/>
        </w:rPr>
        <w:t xml:space="preserve">, Chih-Ping Yeh. </w:t>
      </w:r>
      <w:r w:rsidR="00920C7B">
        <w:rPr>
          <w:rFonts w:ascii="Times New Roman" w:hAnsi="Times New Roman"/>
        </w:rPr>
        <w:t>“</w:t>
      </w:r>
      <w:hyperlink r:id="rId289" w:history="1">
        <w:r w:rsidRPr="00920C7B">
          <w:rPr>
            <w:rStyle w:val="Hyperlink"/>
            <w:rFonts w:ascii="Times New Roman" w:hAnsi="Times New Roman"/>
            <w:bCs/>
          </w:rPr>
          <w:t>Robust iterative learning control via continuous sliding-mode technique with validation on an SRV02 rotary plant</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Volume 22, Issue 5</w:t>
      </w:r>
      <w:r w:rsidRPr="00E62387">
        <w:rPr>
          <w:rFonts w:ascii="Times New Roman" w:hAnsi="Times New Roman"/>
        </w:rPr>
        <w:t xml:space="preserve">, </w:t>
      </w:r>
      <w:r w:rsidRPr="00E62387">
        <w:rPr>
          <w:rFonts w:ascii="Times New Roman" w:hAnsi="Times New Roman"/>
          <w:i/>
          <w:iCs/>
        </w:rPr>
        <w:t>August 2012</w:t>
      </w:r>
      <w:r w:rsidRPr="00E62387">
        <w:rPr>
          <w:rFonts w:ascii="Times New Roman" w:hAnsi="Times New Roman"/>
        </w:rPr>
        <w:t xml:space="preserve">, </w:t>
      </w:r>
      <w:r w:rsidRPr="00E62387">
        <w:rPr>
          <w:rFonts w:ascii="Times New Roman" w:hAnsi="Times New Roman"/>
          <w:i/>
          <w:iCs/>
        </w:rPr>
        <w:t xml:space="preserve">Pages 588-593 </w:t>
      </w:r>
      <w:hyperlink r:id="rId290" w:history="1">
        <w:r w:rsidRPr="00E62387">
          <w:rPr>
            <w:rStyle w:val="Hyperlink"/>
            <w:rFonts w:ascii="Times New Roman" w:hAnsi="Times New Roman"/>
            <w:i/>
            <w:iCs/>
          </w:rPr>
          <w:t>http://dx.doi.org/10.1016/j.mechatronics.2011.12.005</w:t>
        </w:r>
      </w:hyperlink>
      <w:r w:rsidRPr="00E62387">
        <w:rPr>
          <w:rFonts w:ascii="Times New Roman" w:hAnsi="Times New Roman"/>
          <w:i/>
          <w:iCs/>
        </w:rPr>
        <w:t xml:space="preserve"> </w:t>
      </w:r>
    </w:p>
    <w:p w:rsidR="002109AA" w:rsidRPr="00E62387" w:rsidRDefault="002109AA" w:rsidP="006B046C">
      <w:pPr>
        <w:pStyle w:val="ListParagraph"/>
        <w:numPr>
          <w:ilvl w:val="0"/>
          <w:numId w:val="39"/>
        </w:numPr>
        <w:spacing w:after="0" w:line="240" w:lineRule="auto"/>
        <w:ind w:left="720" w:hanging="450"/>
        <w:rPr>
          <w:rStyle w:val="hit"/>
          <w:rFonts w:ascii="Times New Roman" w:hAnsi="Times New Roman"/>
        </w:rPr>
      </w:pPr>
      <w:r w:rsidRPr="00E62387">
        <w:rPr>
          <w:rFonts w:ascii="Times New Roman" w:hAnsi="Times New Roman"/>
        </w:rPr>
        <w:t xml:space="preserve">Inés Tejado, S. Hassan HosseinNia, Blas M. Vinagre, YangQuan </w:t>
      </w:r>
      <w:r w:rsidRPr="00E62387">
        <w:rPr>
          <w:rStyle w:val="hit"/>
          <w:rFonts w:ascii="Times New Roman" w:hAnsi="Times New Roman"/>
        </w:rPr>
        <w:t xml:space="preserve">Chen. </w:t>
      </w:r>
      <w:r w:rsidR="00920C7B">
        <w:rPr>
          <w:rStyle w:val="hit"/>
          <w:rFonts w:ascii="Times New Roman" w:hAnsi="Times New Roman"/>
        </w:rPr>
        <w:t>“</w:t>
      </w:r>
      <w:hyperlink r:id="rId291" w:history="1">
        <w:r w:rsidRPr="00920C7B">
          <w:rPr>
            <w:rStyle w:val="Hyperlink"/>
            <w:rFonts w:ascii="Times New Roman" w:hAnsi="Times New Roman"/>
            <w:bCs/>
          </w:rPr>
          <w:t>Efficient control of a SmartWheel via Internet with compensation of variable delays</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21 May 2013 </w:t>
      </w:r>
      <w:hyperlink r:id="rId292" w:history="1">
        <w:r w:rsidRPr="00E62387">
          <w:rPr>
            <w:rStyle w:val="Hyperlink"/>
            <w:rFonts w:ascii="Times New Roman" w:hAnsi="Times New Roman"/>
            <w:i/>
            <w:iCs/>
          </w:rPr>
          <w:t>http://dx.doi.org/10.1016/j.mechatronics.2013.04.007</w:t>
        </w:r>
      </w:hyperlink>
      <w:r w:rsidRPr="00E62387">
        <w:rPr>
          <w:rFonts w:ascii="Times New Roman" w:hAnsi="Times New Roman"/>
          <w:i/>
          <w:iCs/>
        </w:rPr>
        <w:t xml:space="preserve"> </w:t>
      </w:r>
    </w:p>
    <w:p w:rsidR="002109AA" w:rsidRPr="00E62387" w:rsidRDefault="002109AA" w:rsidP="006B046C">
      <w:pPr>
        <w:pStyle w:val="ListParagraph"/>
        <w:numPr>
          <w:ilvl w:val="0"/>
          <w:numId w:val="39"/>
        </w:numPr>
        <w:spacing w:after="0" w:line="240" w:lineRule="auto"/>
        <w:ind w:left="720" w:hanging="450"/>
        <w:rPr>
          <w:rStyle w:val="hit"/>
          <w:rFonts w:ascii="Times New Roman" w:hAnsi="Times New Roman"/>
        </w:rPr>
      </w:pPr>
      <w:r w:rsidRPr="00E62387">
        <w:rPr>
          <w:rFonts w:ascii="Times New Roman" w:hAnsi="Times New Roman"/>
        </w:rPr>
        <w:t xml:space="preserve">Ying Luo, Tao Zhang, BongJin Lee, Changik Kang, YangQuan </w:t>
      </w:r>
      <w:r w:rsidRPr="00E62387">
        <w:rPr>
          <w:rStyle w:val="hit"/>
          <w:rFonts w:ascii="Times New Roman" w:hAnsi="Times New Roman"/>
        </w:rPr>
        <w:t xml:space="preserve">Chen. </w:t>
      </w:r>
      <w:r w:rsidR="00920C7B">
        <w:rPr>
          <w:rStyle w:val="hit"/>
          <w:rFonts w:ascii="Times New Roman" w:hAnsi="Times New Roman"/>
        </w:rPr>
        <w:t>“</w:t>
      </w:r>
      <w:hyperlink r:id="rId293" w:history="1">
        <w:r w:rsidRPr="00920C7B">
          <w:rPr>
            <w:rStyle w:val="Hyperlink"/>
            <w:rFonts w:ascii="Times New Roman" w:hAnsi="Times New Roman"/>
            <w:bCs/>
          </w:rPr>
          <w:t>Disturbance observer design with Bode’s ideal cut-off filter in hard-disc-drive servo system</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28 March 2013 </w:t>
      </w:r>
      <w:hyperlink r:id="rId294" w:history="1">
        <w:r w:rsidRPr="00E62387">
          <w:rPr>
            <w:rStyle w:val="Hyperlink"/>
            <w:rFonts w:ascii="Times New Roman" w:hAnsi="Times New Roman"/>
            <w:i/>
            <w:iCs/>
          </w:rPr>
          <w:t>http://dx.doi.org/10.1016/j.mechatronics.2013.02.007</w:t>
        </w:r>
      </w:hyperlink>
      <w:r w:rsidRPr="00E62387">
        <w:rPr>
          <w:rFonts w:ascii="Times New Roman" w:hAnsi="Times New Roman"/>
          <w:i/>
          <w:iCs/>
        </w:rPr>
        <w:t xml:space="preserve"> </w:t>
      </w:r>
    </w:p>
    <w:p w:rsidR="002109AA" w:rsidRPr="00E62387" w:rsidRDefault="002109AA" w:rsidP="006B046C">
      <w:pPr>
        <w:pStyle w:val="ListParagraph"/>
        <w:numPr>
          <w:ilvl w:val="0"/>
          <w:numId w:val="39"/>
        </w:numPr>
        <w:spacing w:after="0" w:line="240" w:lineRule="auto"/>
        <w:ind w:left="720" w:hanging="450"/>
        <w:rPr>
          <w:rFonts w:ascii="Times New Roman" w:hAnsi="Times New Roman"/>
          <w:i/>
          <w:iCs/>
        </w:rPr>
      </w:pPr>
      <w:r w:rsidRPr="00E62387">
        <w:rPr>
          <w:rFonts w:ascii="Times New Roman" w:hAnsi="Times New Roman"/>
        </w:rPr>
        <w:t xml:space="preserve">Jun-Guo Lu, Yangquan </w:t>
      </w:r>
      <w:r w:rsidRPr="00E62387">
        <w:rPr>
          <w:rStyle w:val="hit"/>
          <w:rFonts w:ascii="Times New Roman" w:hAnsi="Times New Roman"/>
        </w:rPr>
        <w:t>Chen</w:t>
      </w:r>
      <w:r w:rsidRPr="00E62387">
        <w:rPr>
          <w:rFonts w:ascii="Times New Roman" w:hAnsi="Times New Roman"/>
        </w:rPr>
        <w:t xml:space="preserve">, Weidong </w:t>
      </w:r>
      <w:r w:rsidRPr="00E62387">
        <w:rPr>
          <w:rStyle w:val="hit"/>
          <w:rFonts w:ascii="Times New Roman" w:hAnsi="Times New Roman"/>
        </w:rPr>
        <w:t>Chen.</w:t>
      </w:r>
      <w:r w:rsidRPr="00E62387">
        <w:rPr>
          <w:rFonts w:ascii="Times New Roman" w:hAnsi="Times New Roman"/>
        </w:rPr>
        <w:t xml:space="preserve"> </w:t>
      </w:r>
      <w:r w:rsidR="00920C7B">
        <w:rPr>
          <w:rFonts w:ascii="Times New Roman" w:hAnsi="Times New Roman"/>
        </w:rPr>
        <w:t>“</w:t>
      </w:r>
      <w:hyperlink r:id="rId295" w:history="1">
        <w:r w:rsidRPr="00920C7B">
          <w:rPr>
            <w:rStyle w:val="Hyperlink"/>
            <w:rFonts w:ascii="Times New Roman" w:hAnsi="Times New Roman"/>
            <w:bCs/>
          </w:rPr>
          <w:t>Robust asymptotical stability of fractional-order linear systems with structured perturbations</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Computers &amp; Mathematics with Applications</w:t>
      </w:r>
      <w:r w:rsidRPr="00B000DA">
        <w:rPr>
          <w:rFonts w:ascii="Times New Roman" w:hAnsi="Times New Roman"/>
          <w:b/>
        </w:rPr>
        <w:t>,</w:t>
      </w:r>
      <w:r w:rsidRPr="00E62387">
        <w:rPr>
          <w:rFonts w:ascii="Times New Roman" w:hAnsi="Times New Roman"/>
        </w:rPr>
        <w:t xml:space="preserve"> </w:t>
      </w:r>
      <w:r w:rsidRPr="00E62387">
        <w:rPr>
          <w:rFonts w:ascii="Times New Roman" w:hAnsi="Times New Roman"/>
          <w:i/>
          <w:iCs/>
        </w:rPr>
        <w:t xml:space="preserve">Available online 27 March 2013 </w:t>
      </w:r>
      <w:hyperlink r:id="rId296" w:history="1">
        <w:r w:rsidRPr="00E62387">
          <w:rPr>
            <w:rStyle w:val="Hyperlink"/>
            <w:rFonts w:ascii="Times New Roman" w:hAnsi="Times New Roman"/>
            <w:i/>
            <w:iCs/>
          </w:rPr>
          <w:t>http://dx.doi.org/10.1016/j.camwa.2013.03.001</w:t>
        </w:r>
      </w:hyperlink>
      <w:r w:rsidRPr="00E62387">
        <w:rPr>
          <w:rFonts w:ascii="Times New Roman" w:hAnsi="Times New Roman"/>
          <w:i/>
          <w:iCs/>
        </w:rPr>
        <w:t xml:space="preserve"> </w:t>
      </w:r>
    </w:p>
    <w:p w:rsidR="002109AA" w:rsidRPr="00E62387" w:rsidRDefault="002109AA" w:rsidP="006B046C">
      <w:pPr>
        <w:pStyle w:val="ListParagraph"/>
        <w:numPr>
          <w:ilvl w:val="0"/>
          <w:numId w:val="39"/>
        </w:numPr>
        <w:spacing w:after="0" w:line="240" w:lineRule="auto"/>
        <w:ind w:left="720" w:hanging="450"/>
        <w:rPr>
          <w:rStyle w:val="hit"/>
          <w:rFonts w:ascii="Times New Roman" w:hAnsi="Times New Roman"/>
        </w:rPr>
      </w:pPr>
      <w:r w:rsidRPr="00E62387">
        <w:rPr>
          <w:rFonts w:ascii="Times New Roman" w:hAnsi="Times New Roman"/>
        </w:rPr>
        <w:t xml:space="preserve">Hadi Malek, Ying Luo, YangQuan </w:t>
      </w:r>
      <w:r w:rsidRPr="00E62387">
        <w:rPr>
          <w:rStyle w:val="hit"/>
          <w:rFonts w:ascii="Times New Roman" w:hAnsi="Times New Roman"/>
        </w:rPr>
        <w:t xml:space="preserve">Chen. </w:t>
      </w:r>
      <w:r w:rsidR="00920C7B">
        <w:rPr>
          <w:rStyle w:val="hit"/>
          <w:rFonts w:ascii="Times New Roman" w:hAnsi="Times New Roman"/>
        </w:rPr>
        <w:t>“</w:t>
      </w:r>
      <w:hyperlink r:id="rId297" w:history="1">
        <w:r w:rsidRPr="00920C7B">
          <w:rPr>
            <w:rStyle w:val="Hyperlink"/>
            <w:rFonts w:ascii="Times New Roman" w:hAnsi="Times New Roman"/>
            <w:bCs/>
          </w:rPr>
          <w:t>Identification and tuning fractional order proportional integral controllers for time delayed systems with a fractional pole</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19 March 2013 </w:t>
      </w:r>
      <w:hyperlink r:id="rId298" w:history="1">
        <w:r w:rsidR="00D91BFA" w:rsidRPr="005657FD">
          <w:rPr>
            <w:rStyle w:val="Hyperlink"/>
            <w:rFonts w:ascii="Times New Roman" w:hAnsi="Times New Roman"/>
            <w:i/>
            <w:iCs/>
          </w:rPr>
          <w:t>http://dx.doi.org/10.1016/j.mechatronics.2013.02.005</w:t>
        </w:r>
      </w:hyperlink>
      <w:r w:rsidR="00D91BFA">
        <w:rPr>
          <w:rFonts w:ascii="Times New Roman" w:hAnsi="Times New Roman"/>
          <w:i/>
          <w:iCs/>
        </w:rPr>
        <w:t xml:space="preserve"> </w:t>
      </w:r>
    </w:p>
    <w:p w:rsidR="002109AA" w:rsidRPr="00223AEB" w:rsidRDefault="002109AA" w:rsidP="006B046C">
      <w:pPr>
        <w:pStyle w:val="ListParagraph"/>
        <w:numPr>
          <w:ilvl w:val="0"/>
          <w:numId w:val="39"/>
        </w:numPr>
        <w:spacing w:after="0" w:line="240" w:lineRule="auto"/>
        <w:ind w:left="720" w:hanging="450"/>
        <w:rPr>
          <w:rFonts w:ascii="Times New Roman" w:hAnsi="Times New Roman"/>
        </w:rPr>
      </w:pPr>
      <w:r w:rsidRPr="00223AEB">
        <w:rPr>
          <w:rFonts w:ascii="Times New Roman" w:hAnsi="Times New Roman"/>
        </w:rPr>
        <w:t xml:space="preserve">Yin Luo; Zhang, T. ; Lee, B. ; Kang, C. ; Chen, Y. Q. </w:t>
      </w:r>
      <w:r w:rsidR="00920C7B">
        <w:rPr>
          <w:rFonts w:ascii="Times New Roman" w:hAnsi="Times New Roman"/>
        </w:rPr>
        <w:t>“</w:t>
      </w:r>
      <w:r w:rsidRPr="00223AEB">
        <w:rPr>
          <w:rFonts w:ascii="Times New Roman" w:hAnsi="Times New Roman"/>
        </w:rPr>
        <w:t>Fractional-Order Proportional Derivative Controller Synthesis and Implementation for Hard-Disk-Drive Servo System.</w:t>
      </w:r>
      <w:r w:rsidR="00920C7B">
        <w:rPr>
          <w:rFonts w:ascii="Times New Roman" w:hAnsi="Times New Roman"/>
        </w:rPr>
        <w:t>”</w:t>
      </w:r>
      <w:r w:rsidRPr="00223AEB">
        <w:rPr>
          <w:rFonts w:ascii="Times New Roman" w:hAnsi="Times New Roman"/>
        </w:rPr>
        <w:t xml:space="preserve"> </w:t>
      </w:r>
      <w:r w:rsidRPr="00B000DA">
        <w:rPr>
          <w:rFonts w:ascii="Times New Roman" w:hAnsi="Times New Roman"/>
          <w:b/>
        </w:rPr>
        <w:t>IEEE Transactions on Control Systems Technology</w:t>
      </w:r>
      <w:r w:rsidRPr="00223AEB">
        <w:rPr>
          <w:rFonts w:ascii="Times New Roman" w:hAnsi="Times New Roman"/>
        </w:rPr>
        <w:t xml:space="preserve">, </w:t>
      </w:r>
      <w:hyperlink r:id="rId299" w:history="1">
        <w:r w:rsidR="00D91BFA" w:rsidRPr="005657FD">
          <w:rPr>
            <w:rStyle w:val="Hyperlink"/>
            <w:rFonts w:ascii="Times New Roman" w:hAnsi="Times New Roman"/>
          </w:rPr>
          <w:t>http://dx.doi.org/10.1109/TCST.2013.2239111</w:t>
        </w:r>
      </w:hyperlink>
      <w:r w:rsidR="00D91BFA">
        <w:rPr>
          <w:rFonts w:ascii="Times New Roman" w:hAnsi="Times New Roman"/>
        </w:rPr>
        <w:t xml:space="preserve"> </w:t>
      </w:r>
      <w:r w:rsidRPr="00223AEB">
        <w:rPr>
          <w:rFonts w:ascii="Times New Roman" w:hAnsi="Times New Roman"/>
        </w:rPr>
        <w:t>Date of Publication: 12 February 2013</w:t>
      </w:r>
      <w:r>
        <w:rPr>
          <w:rFonts w:ascii="Times New Roman" w:hAnsi="Times New Roman"/>
        </w:rPr>
        <w:t xml:space="preserve">. </w:t>
      </w:r>
      <w:r w:rsidR="007F3EB0" w:rsidRPr="007F3EB0">
        <w:rPr>
          <w:rFonts w:ascii="Times New Roman" w:hAnsi="Times New Roman"/>
        </w:rPr>
        <w:t>vol.22, no.1, pp.281</w:t>
      </w:r>
      <w:r w:rsidR="007F3EB0">
        <w:rPr>
          <w:rFonts w:ascii="Times New Roman" w:hAnsi="Times New Roman"/>
        </w:rPr>
        <w:t>-</w:t>
      </w:r>
      <w:r w:rsidR="007F3EB0" w:rsidRPr="007F3EB0">
        <w:rPr>
          <w:rFonts w:ascii="Times New Roman" w:hAnsi="Times New Roman"/>
        </w:rPr>
        <w:t>289, Jan. 2014</w:t>
      </w:r>
    </w:p>
    <w:p w:rsidR="00B75CDF" w:rsidRPr="00B75CDF" w:rsidRDefault="00B75CDF" w:rsidP="006B046C">
      <w:pPr>
        <w:pStyle w:val="ListParagraph"/>
        <w:numPr>
          <w:ilvl w:val="0"/>
          <w:numId w:val="39"/>
        </w:numPr>
        <w:ind w:left="720" w:hanging="450"/>
        <w:rPr>
          <w:rFonts w:ascii="Times New Roman" w:hAnsi="Times New Roman"/>
        </w:rPr>
      </w:pPr>
      <w:r w:rsidRPr="00B75CDF">
        <w:rPr>
          <w:rFonts w:ascii="Times New Roman" w:hAnsi="Times New Roman"/>
        </w:rPr>
        <w:t xml:space="preserve">Yin, Deshun; Wu, Hao; Cheng, Chen; Chen, YangQuan. “Fractional order constitutive model of geomaterials under thecondition of triaxial test.” International Journal For Numerical And Analytical Methods In Geomechanics.  Volume: 37   Issue: 8   Pages: 961-972   DOI: </w:t>
      </w:r>
      <w:hyperlink r:id="rId300" w:history="1">
        <w:r w:rsidRPr="00233319">
          <w:rPr>
            <w:rStyle w:val="Hyperlink"/>
            <w:rFonts w:ascii="Times New Roman" w:hAnsi="Times New Roman"/>
          </w:rPr>
          <w:t>http://dx.doi.org/10.1002/nag.2139</w:t>
        </w:r>
      </w:hyperlink>
      <w:r>
        <w:rPr>
          <w:rFonts w:ascii="Times New Roman" w:hAnsi="Times New Roman"/>
        </w:rPr>
        <w:t xml:space="preserve"> </w:t>
      </w:r>
      <w:r w:rsidRPr="00B75CDF">
        <w:rPr>
          <w:rFonts w:ascii="Times New Roman" w:hAnsi="Times New Roman"/>
        </w:rPr>
        <w:t>Published: JUN 10 2013.</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 xml:space="preserve">Huang, Jiacai; Li, Hongsheng; Chen, YangQuan; Xu, Qinghong. </w:t>
      </w:r>
      <w:r w:rsidR="00920C7B">
        <w:rPr>
          <w:rFonts w:ascii="Times New Roman" w:hAnsi="Times New Roman"/>
        </w:rPr>
        <w:t>“</w:t>
      </w:r>
      <w:r w:rsidRPr="00E62387">
        <w:rPr>
          <w:rFonts w:ascii="Times New Roman" w:hAnsi="Times New Roman"/>
        </w:rPr>
        <w:t>Robust Position Control of PMSM Using Fractional-Order Sliding Mode Controller.</w:t>
      </w:r>
      <w:r w:rsidR="00920C7B">
        <w:rPr>
          <w:rFonts w:ascii="Times New Roman" w:hAnsi="Times New Roman"/>
        </w:rPr>
        <w:t>”</w:t>
      </w:r>
      <w:r w:rsidRPr="00E62387">
        <w:rPr>
          <w:rFonts w:ascii="Times New Roman" w:hAnsi="Times New Roman"/>
        </w:rPr>
        <w:t xml:space="preserve"> </w:t>
      </w:r>
      <w:r w:rsidR="00FE4DD9">
        <w:rPr>
          <w:rFonts w:ascii="Times New Roman" w:hAnsi="Times New Roman"/>
          <w:b/>
        </w:rPr>
        <w:t>Abstract a</w:t>
      </w:r>
      <w:r w:rsidRPr="00B000DA">
        <w:rPr>
          <w:rFonts w:ascii="Times New Roman" w:hAnsi="Times New Roman"/>
          <w:b/>
        </w:rPr>
        <w:t>nd Applied Analysis</w:t>
      </w:r>
      <w:r w:rsidRPr="00E62387">
        <w:rPr>
          <w:rFonts w:ascii="Times New Roman" w:hAnsi="Times New Roman"/>
        </w:rPr>
        <w:t xml:space="preserve">. Article Number: 512703   DOI: </w:t>
      </w:r>
      <w:hyperlink r:id="rId301" w:history="1">
        <w:r w:rsidR="00D91BFA" w:rsidRPr="005657FD">
          <w:rPr>
            <w:rStyle w:val="Hyperlink"/>
            <w:rFonts w:ascii="Times New Roman" w:hAnsi="Times New Roman"/>
          </w:rPr>
          <w:t>http://dx.doi.org/10.1155/2012/512703</w:t>
        </w:r>
      </w:hyperlink>
      <w:r w:rsidR="00D91BFA">
        <w:rPr>
          <w:rFonts w:ascii="Times New Roman" w:hAnsi="Times New Roman"/>
        </w:rPr>
        <w:t xml:space="preserve"> </w:t>
      </w:r>
      <w:r w:rsidRPr="00E62387">
        <w:rPr>
          <w:rFonts w:ascii="Times New Roman" w:hAnsi="Times New Roman"/>
        </w:rPr>
        <w:t xml:space="preserve">   Published: 2012</w:t>
      </w:r>
    </w:p>
    <w:p w:rsidR="002109AA" w:rsidRPr="00E62387"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lastRenderedPageBreak/>
        <w:t xml:space="preserve">X. Ye, X. Xia, J. Zhang, Y. Chen. </w:t>
      </w:r>
      <w:r w:rsidR="00920C7B">
        <w:rPr>
          <w:rFonts w:ascii="Times New Roman" w:hAnsi="Times New Roman"/>
        </w:rPr>
        <w:t>“</w:t>
      </w:r>
      <w:r w:rsidRPr="00E62387">
        <w:rPr>
          <w:rFonts w:ascii="Times New Roman" w:hAnsi="Times New Roman"/>
        </w:rPr>
        <w:t>Effects of trends and seasonalities on robustness of the Hurst parameter estimators.</w:t>
      </w:r>
      <w:r w:rsidR="00920C7B">
        <w:rPr>
          <w:rFonts w:ascii="Times New Roman" w:hAnsi="Times New Roman"/>
        </w:rPr>
        <w:t>”</w:t>
      </w:r>
      <w:r w:rsidRPr="00E62387">
        <w:rPr>
          <w:rFonts w:ascii="Times New Roman" w:hAnsi="Times New Roman"/>
        </w:rPr>
        <w:t xml:space="preserve"> </w:t>
      </w:r>
      <w:r w:rsidRPr="00B000DA">
        <w:rPr>
          <w:rFonts w:ascii="Times New Roman" w:hAnsi="Times New Roman"/>
          <w:b/>
        </w:rPr>
        <w:t>IET Signal Processing</w:t>
      </w:r>
      <w:r w:rsidRPr="00E62387">
        <w:rPr>
          <w:rFonts w:ascii="Times New Roman" w:hAnsi="Times New Roman"/>
        </w:rPr>
        <w:t xml:space="preserve">,  Volume: 6 , Issue: 9, Page(s): 849 – 856. </w:t>
      </w:r>
      <w:r w:rsidRPr="00E62387">
        <w:rPr>
          <w:rFonts w:ascii="Times New Roman" w:hAnsi="Times New Roman"/>
          <w:bCs/>
        </w:rPr>
        <w:t xml:space="preserve">Date of Current Version: 10 January 2013. doi: </w:t>
      </w:r>
      <w:hyperlink r:id="rId302" w:history="1">
        <w:r w:rsidR="00D91BFA" w:rsidRPr="005657FD">
          <w:rPr>
            <w:rStyle w:val="Hyperlink"/>
            <w:rFonts w:ascii="Times New Roman" w:hAnsi="Times New Roman"/>
            <w:bCs/>
          </w:rPr>
          <w:t>http://dx.doi.org/10.1049/iet-spr.2012.0050</w:t>
        </w:r>
      </w:hyperlink>
      <w:r w:rsidR="00D91BFA">
        <w:rPr>
          <w:rFonts w:ascii="Times New Roman" w:hAnsi="Times New Roman"/>
          <w:bCs/>
        </w:rPr>
        <w:t xml:space="preserve"> </w:t>
      </w:r>
    </w:p>
    <w:p w:rsidR="002109AA" w:rsidRDefault="002109AA" w:rsidP="006B046C">
      <w:pPr>
        <w:pStyle w:val="ListParagraph"/>
        <w:numPr>
          <w:ilvl w:val="0"/>
          <w:numId w:val="39"/>
        </w:numPr>
        <w:spacing w:after="0" w:line="240" w:lineRule="auto"/>
        <w:ind w:left="720" w:hanging="450"/>
        <w:rPr>
          <w:rFonts w:ascii="Times New Roman" w:hAnsi="Times New Roman"/>
        </w:rPr>
      </w:pPr>
      <w:r w:rsidRPr="00E62387">
        <w:rPr>
          <w:rFonts w:ascii="Times New Roman" w:hAnsi="Times New Roman"/>
        </w:rPr>
        <w:t>Ying Luo* and YangQuan Chen, “Stabilizing and Robust FOPI Controller Synthesis for First Order Plus Time D</w:t>
      </w:r>
      <w:r w:rsidR="00920C7B">
        <w:rPr>
          <w:rFonts w:ascii="Times New Roman" w:hAnsi="Times New Roman"/>
        </w:rPr>
        <w:t>elay Systems."</w:t>
      </w:r>
      <w:r w:rsidRPr="00E62387">
        <w:rPr>
          <w:rFonts w:ascii="Times New Roman" w:hAnsi="Times New Roman"/>
        </w:rPr>
        <w:t xml:space="preserve"> </w:t>
      </w:r>
      <w:r w:rsidRPr="00B000DA">
        <w:rPr>
          <w:rFonts w:ascii="Times New Roman" w:hAnsi="Times New Roman"/>
          <w:b/>
        </w:rPr>
        <w:t>Automatica</w:t>
      </w:r>
      <w:r w:rsidRPr="00E62387">
        <w:rPr>
          <w:rFonts w:ascii="Times New Roman" w:hAnsi="Times New Roman"/>
        </w:rPr>
        <w:t xml:space="preserve">. Vol. 48, no. 9,  pages: 2159–2167. Published Sept. 2012. </w:t>
      </w:r>
      <w:hyperlink r:id="rId303" w:history="1">
        <w:r w:rsidR="00D91BFA" w:rsidRPr="005657FD">
          <w:rPr>
            <w:rStyle w:val="Hyperlink"/>
            <w:rFonts w:ascii="Times New Roman" w:hAnsi="Times New Roman"/>
          </w:rPr>
          <w:t>http://dx.doi.org/doi:10.1016/j.automatica.2012.05.072</w:t>
        </w:r>
      </w:hyperlink>
      <w:r w:rsidR="00D91BFA">
        <w:rPr>
          <w:rFonts w:ascii="Times New Roman" w:hAnsi="Times New Roman"/>
        </w:rPr>
        <w:t xml:space="preserve"> </w:t>
      </w:r>
    </w:p>
    <w:p w:rsidR="00917DAB" w:rsidRPr="00CE4E04" w:rsidRDefault="002109AA" w:rsidP="006B046C">
      <w:pPr>
        <w:pStyle w:val="ListParagraph"/>
        <w:numPr>
          <w:ilvl w:val="0"/>
          <w:numId w:val="39"/>
        </w:numPr>
        <w:spacing w:after="0" w:line="240" w:lineRule="auto"/>
        <w:ind w:left="720" w:hanging="450"/>
        <w:rPr>
          <w:rFonts w:ascii="Times New Roman" w:hAnsi="Times New Roman"/>
        </w:rPr>
      </w:pPr>
      <w:r w:rsidRPr="00B000DA">
        <w:rPr>
          <w:rFonts w:ascii="Times New Roman" w:hAnsi="Times New Roman"/>
        </w:rPr>
        <w:t xml:space="preserve">Ming Li, YangQuan Chen, Jia-Yue Li, and Wei Zhao. </w:t>
      </w:r>
      <w:r w:rsidR="00920C7B">
        <w:rPr>
          <w:rFonts w:ascii="Times New Roman" w:hAnsi="Times New Roman"/>
        </w:rPr>
        <w:t>“</w:t>
      </w:r>
      <w:r w:rsidRPr="00B000DA">
        <w:rPr>
          <w:rFonts w:ascii="Times New Roman" w:hAnsi="Times New Roman"/>
        </w:rPr>
        <w:t>Hölder Scales of Sea Level.</w:t>
      </w:r>
      <w:r w:rsidR="00920C7B">
        <w:rPr>
          <w:rFonts w:ascii="Times New Roman" w:hAnsi="Times New Roman"/>
        </w:rPr>
        <w:t>”</w:t>
      </w:r>
      <w:r w:rsidRPr="00B000DA">
        <w:rPr>
          <w:rFonts w:ascii="Times New Roman" w:hAnsi="Times New Roman"/>
        </w:rPr>
        <w:t xml:space="preserve"> </w:t>
      </w:r>
      <w:r w:rsidRPr="00B000DA">
        <w:rPr>
          <w:rFonts w:ascii="Times New Roman" w:hAnsi="Times New Roman"/>
          <w:b/>
        </w:rPr>
        <w:t xml:space="preserve">Mathematical Problems in Engineering </w:t>
      </w:r>
      <w:r w:rsidRPr="00B000DA">
        <w:rPr>
          <w:rFonts w:ascii="Times New Roman" w:hAnsi="Times New Roman"/>
        </w:rPr>
        <w:t>Volume 2012 (2012), Article ID 863707, 22 pages</w:t>
      </w:r>
      <w:r w:rsidR="00CE4E04">
        <w:rPr>
          <w:rFonts w:ascii="Times New Roman" w:hAnsi="Times New Roman"/>
        </w:rPr>
        <w:t xml:space="preserve"> </w:t>
      </w:r>
      <w:hyperlink r:id="rId304" w:history="1">
        <w:r w:rsidR="00D91BFA" w:rsidRPr="00CE4E04">
          <w:rPr>
            <w:rStyle w:val="Hyperlink"/>
            <w:rFonts w:ascii="Times New Roman" w:hAnsi="Times New Roman"/>
          </w:rPr>
          <w:t>http://dx.doi.org/10.1155/2012/863707</w:t>
        </w:r>
      </w:hyperlink>
      <w:r w:rsidR="00D91BFA" w:rsidRPr="00CE4E04">
        <w:rPr>
          <w:rFonts w:ascii="Times New Roman" w:hAnsi="Times New Roman"/>
        </w:rPr>
        <w:t xml:space="preserve"> </w:t>
      </w:r>
    </w:p>
    <w:p w:rsidR="00FE4DD9" w:rsidRPr="00403CA4" w:rsidRDefault="004A1C1A" w:rsidP="006B046C">
      <w:pPr>
        <w:pStyle w:val="ListParagraph"/>
        <w:numPr>
          <w:ilvl w:val="0"/>
          <w:numId w:val="39"/>
        </w:numPr>
        <w:spacing w:after="0" w:line="240" w:lineRule="auto"/>
        <w:ind w:left="720" w:hanging="450"/>
        <w:rPr>
          <w:rFonts w:ascii="Times New Roman" w:hAnsi="Times New Roman"/>
        </w:rPr>
      </w:pPr>
      <w:r w:rsidRPr="00917DAB">
        <w:rPr>
          <w:rFonts w:ascii="Times New Roman" w:hAnsi="Times New Roman"/>
        </w:rPr>
        <w:t xml:space="preserve">Ying Luo* and YangQuan Chen. "Fractional Order Adaptive Feed-Forward Cancellation for Disturbances." </w:t>
      </w:r>
      <w:r w:rsidRPr="00917DAB">
        <w:rPr>
          <w:rFonts w:ascii="Times New Roman" w:hAnsi="Times New Roman"/>
          <w:b/>
        </w:rPr>
        <w:t>Asian Journal of Control</w:t>
      </w:r>
      <w:r w:rsidRPr="00917DAB">
        <w:rPr>
          <w:rFonts w:ascii="Times New Roman" w:hAnsi="Times New Roman"/>
        </w:rPr>
        <w:t xml:space="preserve">. </w:t>
      </w:r>
      <w:r w:rsidR="00917DAB" w:rsidRPr="00917DAB">
        <w:rPr>
          <w:rFonts w:ascii="Times New Roman" w:hAnsi="Times New Roman"/>
        </w:rPr>
        <w:t xml:space="preserve">Special Issue: Advances in Fractional Order Control and Estimation. </w:t>
      </w:r>
      <w:r w:rsidR="00917DAB" w:rsidRPr="00403CA4">
        <w:rPr>
          <w:rFonts w:ascii="Times New Roman" w:hAnsi="Times New Roman"/>
        </w:rPr>
        <w:t xml:space="preserve">Volume 15, Issue 3, </w:t>
      </w:r>
      <w:r w:rsidR="00917DAB" w:rsidRPr="00917DAB">
        <w:rPr>
          <w:rFonts w:ascii="Times New Roman" w:hAnsi="Times New Roman"/>
        </w:rPr>
        <w:t>pages 751–763, May 2013</w:t>
      </w:r>
      <w:r w:rsidR="00917DAB">
        <w:rPr>
          <w:rFonts w:ascii="Times New Roman" w:hAnsi="Times New Roman"/>
        </w:rPr>
        <w:t xml:space="preserve"> </w:t>
      </w:r>
      <w:r w:rsidR="00917DAB" w:rsidRPr="00917DAB">
        <w:rPr>
          <w:rFonts w:ascii="Times New Roman" w:hAnsi="Times New Roman"/>
        </w:rPr>
        <w:t xml:space="preserve">DOI: </w:t>
      </w:r>
      <w:hyperlink r:id="rId305" w:history="1">
        <w:r w:rsidR="00D91BFA" w:rsidRPr="005657FD">
          <w:rPr>
            <w:rStyle w:val="Hyperlink"/>
            <w:rFonts w:ascii="Times New Roman" w:hAnsi="Times New Roman"/>
          </w:rPr>
          <w:t>http://dx.doi.org/10.1002/asjc.601</w:t>
        </w:r>
      </w:hyperlink>
      <w:r w:rsidR="00D91BFA">
        <w:rPr>
          <w:rFonts w:ascii="Times New Roman" w:hAnsi="Times New Roman"/>
        </w:rPr>
        <w:t xml:space="preserve"> </w:t>
      </w:r>
    </w:p>
    <w:p w:rsidR="00CE4E04" w:rsidRDefault="00403CA4"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 xml:space="preserve">Caibin Zeng, YangQuan Chen and Qigui Yang. “The fBm-driven Ornstein-Uhlenbeck process: Probability density function and anomalous diffusion,” </w:t>
      </w:r>
      <w:r w:rsidRPr="00403CA4">
        <w:rPr>
          <w:rFonts w:ascii="Times New Roman" w:hAnsi="Times New Roman"/>
          <w:b/>
        </w:rPr>
        <w:t>Fractional Calculus and Applied Analysis</w:t>
      </w:r>
      <w:r w:rsidRPr="001E407D">
        <w:rPr>
          <w:rFonts w:ascii="Times New Roman" w:hAnsi="Times New Roman"/>
        </w:rPr>
        <w:t xml:space="preserve">. Volume 15, Number 3 (2012), 479-492, DOI: </w:t>
      </w:r>
      <w:hyperlink r:id="rId306" w:history="1">
        <w:r w:rsidR="00D91BFA" w:rsidRPr="005657FD">
          <w:rPr>
            <w:rStyle w:val="Hyperlink"/>
            <w:rFonts w:ascii="Times New Roman" w:hAnsi="Times New Roman"/>
          </w:rPr>
          <w:t>http://dx.doi.org/10.2478/s13540-012-0034-z</w:t>
        </w:r>
      </w:hyperlink>
      <w:r w:rsidR="00D91BFA">
        <w:rPr>
          <w:rFonts w:ascii="Times New Roman" w:hAnsi="Times New Roman"/>
        </w:rPr>
        <w:t xml:space="preserve"> </w:t>
      </w:r>
    </w:p>
    <w:p w:rsidR="00230C21" w:rsidRPr="00CE4E04" w:rsidRDefault="00230C21" w:rsidP="006B046C">
      <w:pPr>
        <w:pStyle w:val="ListParagraph"/>
        <w:numPr>
          <w:ilvl w:val="0"/>
          <w:numId w:val="39"/>
        </w:numPr>
        <w:spacing w:line="240" w:lineRule="auto"/>
        <w:ind w:left="720" w:hanging="450"/>
        <w:rPr>
          <w:rFonts w:ascii="Times New Roman" w:hAnsi="Times New Roman"/>
        </w:rPr>
      </w:pPr>
      <w:r w:rsidRPr="00CE4E04">
        <w:rPr>
          <w:rFonts w:ascii="Times New Roman" w:hAnsi="Times New Roman"/>
        </w:rPr>
        <w:t xml:space="preserve">Chen, D., Xue, D., Chen, Y. </w:t>
      </w:r>
      <w:r w:rsidR="00CE4E04" w:rsidRPr="00CE4E04">
        <w:rPr>
          <w:rFonts w:ascii="Times New Roman" w:hAnsi="Times New Roman"/>
        </w:rPr>
        <w:t>“</w:t>
      </w:r>
      <w:r w:rsidRPr="00CE4E04">
        <w:rPr>
          <w:rFonts w:ascii="Times New Roman" w:hAnsi="Times New Roman"/>
        </w:rPr>
        <w:t>Fractional differential-based approach for CT image enhancement</w:t>
      </w:r>
      <w:r w:rsidR="00920C7B">
        <w:rPr>
          <w:rFonts w:ascii="Times New Roman" w:hAnsi="Times New Roman"/>
        </w:rPr>
        <w:t>.</w:t>
      </w:r>
      <w:r w:rsidR="00CE4E04" w:rsidRPr="00CE4E04">
        <w:rPr>
          <w:rFonts w:ascii="Times New Roman" w:hAnsi="Times New Roman"/>
        </w:rPr>
        <w:t xml:space="preserve">” </w:t>
      </w:r>
      <w:r w:rsidRPr="00920C7B">
        <w:rPr>
          <w:rFonts w:ascii="Times New Roman" w:hAnsi="Times New Roman"/>
          <w:b/>
        </w:rPr>
        <w:t>Advanced Materials Research</w:t>
      </w:r>
      <w:r w:rsidRPr="00CE4E04">
        <w:rPr>
          <w:rFonts w:ascii="Times New Roman" w:hAnsi="Times New Roman"/>
        </w:rPr>
        <w:t xml:space="preserve"> 634-638 (1), pp. 3962-3965 DOI:</w:t>
      </w:r>
      <w:r w:rsidR="00D91BFA" w:rsidRPr="00D91BFA">
        <w:t xml:space="preserve"> </w:t>
      </w:r>
      <w:hyperlink r:id="rId307" w:history="1">
        <w:r w:rsidR="00D91BFA" w:rsidRPr="00CE4E04">
          <w:rPr>
            <w:rStyle w:val="Hyperlink"/>
            <w:rFonts w:ascii="Times New Roman" w:hAnsi="Times New Roman"/>
          </w:rPr>
          <w:t>http://dx.doi.org/10.4028/www.scientific.net/AMR.634-638.3962</w:t>
        </w:r>
      </w:hyperlink>
      <w:r w:rsidR="00D91BFA" w:rsidRPr="00CE4E04">
        <w:rPr>
          <w:rFonts w:ascii="Times New Roman" w:hAnsi="Times New Roman"/>
        </w:rPr>
        <w:t xml:space="preserve"> </w:t>
      </w:r>
    </w:p>
    <w:p w:rsidR="00230C21" w:rsidRPr="00230C21" w:rsidRDefault="00230C21" w:rsidP="006B046C">
      <w:pPr>
        <w:pStyle w:val="ListParagraph"/>
        <w:numPr>
          <w:ilvl w:val="0"/>
          <w:numId w:val="39"/>
        </w:numPr>
        <w:spacing w:after="0" w:line="240" w:lineRule="auto"/>
        <w:ind w:left="720" w:hanging="450"/>
        <w:rPr>
          <w:rFonts w:ascii="Times New Roman" w:hAnsi="Times New Roman"/>
        </w:rPr>
      </w:pPr>
      <w:r w:rsidRPr="00F123D7">
        <w:rPr>
          <w:rFonts w:ascii="Times New Roman" w:hAnsi="Times New Roman"/>
        </w:rPr>
        <w:t xml:space="preserve">Chen, D., Xue, D., Chen, Y. </w:t>
      </w:r>
      <w:r w:rsidR="00920C7B">
        <w:rPr>
          <w:rFonts w:ascii="Times New Roman" w:hAnsi="Times New Roman"/>
        </w:rPr>
        <w:t>“</w:t>
      </w:r>
      <w:r w:rsidRPr="00F123D7">
        <w:rPr>
          <w:rFonts w:ascii="Times New Roman" w:hAnsi="Times New Roman"/>
        </w:rPr>
        <w:t>Nonlinear diffusion model for fabric image denoising.</w:t>
      </w:r>
      <w:r w:rsidR="00920C7B">
        <w:rPr>
          <w:rFonts w:ascii="Times New Roman" w:hAnsi="Times New Roman"/>
        </w:rPr>
        <w:t>”</w:t>
      </w:r>
      <w:r w:rsidRPr="00F123D7">
        <w:rPr>
          <w:rFonts w:ascii="Times New Roman" w:hAnsi="Times New Roman"/>
        </w:rPr>
        <w:t xml:space="preserve"> 2013</w:t>
      </w:r>
      <w:r>
        <w:rPr>
          <w:rFonts w:ascii="Times New Roman" w:hAnsi="Times New Roman"/>
        </w:rPr>
        <w:t xml:space="preserve"> </w:t>
      </w:r>
      <w:r w:rsidRPr="00920C7B">
        <w:rPr>
          <w:rFonts w:ascii="Times New Roman" w:hAnsi="Times New Roman"/>
          <w:b/>
        </w:rPr>
        <w:t>Advanced Materials Research</w:t>
      </w:r>
      <w:r w:rsidRPr="00F123D7">
        <w:rPr>
          <w:rFonts w:ascii="Times New Roman" w:hAnsi="Times New Roman"/>
        </w:rPr>
        <w:t xml:space="preserve"> 627, pp. 484-488. DOI: </w:t>
      </w:r>
      <w:hyperlink r:id="rId308" w:history="1">
        <w:r w:rsidR="00D91BFA" w:rsidRPr="005657FD">
          <w:rPr>
            <w:rStyle w:val="Hyperlink"/>
            <w:rFonts w:ascii="Times New Roman" w:hAnsi="Times New Roman"/>
          </w:rPr>
          <w:t>http://dx.doi.org/10.4028/www.scientific.net/AMR.627.484</w:t>
        </w:r>
      </w:hyperlink>
      <w:r w:rsidR="00D91BFA">
        <w:rPr>
          <w:rFonts w:ascii="Times New Roman" w:hAnsi="Times New Roman"/>
        </w:rPr>
        <w:t xml:space="preserve"> </w:t>
      </w:r>
    </w:p>
    <w:p w:rsidR="00230C21" w:rsidRDefault="00230C21" w:rsidP="006B046C">
      <w:pPr>
        <w:pStyle w:val="ListParagraph"/>
        <w:numPr>
          <w:ilvl w:val="0"/>
          <w:numId w:val="39"/>
        </w:numPr>
        <w:spacing w:line="240" w:lineRule="auto"/>
        <w:ind w:left="720" w:hanging="450"/>
        <w:rPr>
          <w:rFonts w:ascii="Times New Roman" w:hAnsi="Times New Roman"/>
        </w:rPr>
      </w:pPr>
      <w:r w:rsidRPr="008D41D8">
        <w:rPr>
          <w:rFonts w:ascii="Times New Roman" w:hAnsi="Times New Roman"/>
        </w:rPr>
        <w:t>Cao, K.-C., Jiang, B., Chen, Y.Q.</w:t>
      </w:r>
      <w:r>
        <w:rPr>
          <w:rFonts w:ascii="Times New Roman" w:hAnsi="Times New Roman"/>
        </w:rPr>
        <w:t xml:space="preserve"> </w:t>
      </w:r>
      <w:r w:rsidR="00920C7B">
        <w:rPr>
          <w:rFonts w:ascii="Times New Roman" w:hAnsi="Times New Roman"/>
        </w:rPr>
        <w:t>“</w:t>
      </w:r>
      <w:r w:rsidRPr="008D41D8">
        <w:rPr>
          <w:rFonts w:ascii="Times New Roman" w:hAnsi="Times New Roman"/>
        </w:rPr>
        <w:t>Cooperative control design for non-holonomic chained-form systems</w:t>
      </w:r>
      <w:r>
        <w:rPr>
          <w:rFonts w:ascii="Times New Roman" w:hAnsi="Times New Roman"/>
        </w:rPr>
        <w:t>.</w:t>
      </w:r>
      <w:r w:rsidR="00920C7B">
        <w:rPr>
          <w:rFonts w:ascii="Times New Roman" w:hAnsi="Times New Roman"/>
        </w:rPr>
        <w:t>”</w:t>
      </w:r>
      <w:r>
        <w:rPr>
          <w:rFonts w:ascii="Times New Roman" w:hAnsi="Times New Roman"/>
        </w:rPr>
        <w:t xml:space="preserve"> </w:t>
      </w:r>
      <w:r w:rsidRPr="00920C7B">
        <w:rPr>
          <w:rFonts w:ascii="Times New Roman" w:hAnsi="Times New Roman"/>
          <w:b/>
        </w:rPr>
        <w:t>International Journal of Systems Science</w:t>
      </w:r>
      <w:r w:rsidRPr="008D41D8">
        <w:rPr>
          <w:rFonts w:ascii="Times New Roman" w:hAnsi="Times New Roman"/>
        </w:rPr>
        <w:t xml:space="preserve">, 2013, (online published, DOI: </w:t>
      </w:r>
      <w:hyperlink r:id="rId309" w:history="1">
        <w:r w:rsidR="00D91BFA" w:rsidRPr="005657FD">
          <w:rPr>
            <w:rStyle w:val="Hyperlink"/>
            <w:rFonts w:ascii="Times New Roman" w:hAnsi="Times New Roman"/>
          </w:rPr>
          <w:t>http://dx.doi.org/10.1080/00207721.2013.809615</w:t>
        </w:r>
      </w:hyperlink>
      <w:r w:rsidR="00D91BFA">
        <w:rPr>
          <w:rFonts w:ascii="Times New Roman" w:hAnsi="Times New Roman"/>
        </w:rPr>
        <w:t xml:space="preserve"> </w:t>
      </w:r>
      <w:r w:rsidRPr="008D41D8">
        <w:rPr>
          <w:rFonts w:ascii="Times New Roman" w:hAnsi="Times New Roman"/>
        </w:rPr>
        <w:t>)</w:t>
      </w:r>
    </w:p>
    <w:p w:rsidR="00230C21" w:rsidRDefault="00230C21" w:rsidP="00D13EC3">
      <w:pPr>
        <w:pStyle w:val="ListParagraph"/>
        <w:tabs>
          <w:tab w:val="num" w:pos="720"/>
        </w:tabs>
        <w:spacing w:line="240" w:lineRule="auto"/>
        <w:ind w:hanging="450"/>
        <w:rPr>
          <w:rFonts w:ascii="Times New Roman" w:hAnsi="Times New Roman"/>
        </w:rPr>
      </w:pPr>
    </w:p>
    <w:p w:rsidR="00403CA4" w:rsidRPr="00403CA4" w:rsidRDefault="00403CA4" w:rsidP="00D13EC3">
      <w:pPr>
        <w:pStyle w:val="ListParagraph"/>
        <w:tabs>
          <w:tab w:val="num" w:pos="720"/>
        </w:tabs>
        <w:spacing w:line="240" w:lineRule="auto"/>
        <w:ind w:hanging="450"/>
        <w:rPr>
          <w:rFonts w:ascii="Times New Roman" w:hAnsi="Times New Roman"/>
        </w:rPr>
      </w:pPr>
      <w:r w:rsidRPr="00403CA4">
        <w:rPr>
          <w:rFonts w:ascii="Times New Roman" w:hAnsi="Times New Roman"/>
          <w:b/>
          <w:color w:val="FF0000"/>
        </w:rPr>
        <w:t>Before July 1, 2012</w:t>
      </w:r>
      <w:r>
        <w:rPr>
          <w:rFonts w:ascii="Times New Roman" w:hAnsi="Times New Roman"/>
          <w:b/>
          <w:color w:val="FF0000"/>
        </w:rPr>
        <w:t>:</w:t>
      </w:r>
    </w:p>
    <w:p w:rsidR="004A1C1A" w:rsidRDefault="004A1C1A"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Hu Sheng+, YangQuan Chen* and Tianshuang Qiu. “Tracking Performance and Robustness Analysis of Hurst Estimators for Multifractional Processes.” </w:t>
      </w:r>
      <w:r w:rsidRPr="00920C7B">
        <w:rPr>
          <w:rFonts w:ascii="Times New Roman" w:hAnsi="Times New Roman"/>
          <w:b/>
        </w:rPr>
        <w:t>IET Signal Processing</w:t>
      </w:r>
      <w:r w:rsidR="00917DAB">
        <w:rPr>
          <w:rFonts w:ascii="Times New Roman" w:hAnsi="Times New Roman"/>
        </w:rPr>
        <w:t xml:space="preserve">. Vol 6., no. 3, </w:t>
      </w:r>
      <w:r w:rsidR="00917DAB" w:rsidRPr="00917DAB">
        <w:rPr>
          <w:rFonts w:ascii="Times New Roman" w:hAnsi="Times New Roman"/>
        </w:rPr>
        <w:t>pp. 213–226</w:t>
      </w:r>
      <w:r w:rsidR="00917DAB">
        <w:rPr>
          <w:rFonts w:ascii="Times New Roman" w:hAnsi="Times New Roman"/>
        </w:rPr>
        <w:t xml:space="preserve">, </w:t>
      </w:r>
      <w:r w:rsidR="00917DAB" w:rsidRPr="00917DAB">
        <w:rPr>
          <w:rFonts w:ascii="Times New Roman" w:hAnsi="Times New Roman"/>
        </w:rPr>
        <w:t>May 2012</w:t>
      </w:r>
      <w:r w:rsidR="00917DAB">
        <w:rPr>
          <w:rFonts w:ascii="Times New Roman" w:hAnsi="Times New Roman"/>
        </w:rPr>
        <w:t xml:space="preserve">; </w:t>
      </w:r>
      <w:r w:rsidR="00FE4DD9" w:rsidRPr="00FE4DD9">
        <w:rPr>
          <w:rFonts w:ascii="Times New Roman" w:hAnsi="Times New Roman"/>
        </w:rPr>
        <w:t xml:space="preserve">doi: </w:t>
      </w:r>
      <w:hyperlink r:id="rId310" w:history="1">
        <w:r w:rsidR="004540EC" w:rsidRPr="005657FD">
          <w:rPr>
            <w:rStyle w:val="Hyperlink"/>
            <w:rFonts w:ascii="Times New Roman" w:hAnsi="Times New Roman"/>
          </w:rPr>
          <w:t>http://dx.doi.org/10.1049/iet-spr.2010.0170</w:t>
        </w:r>
      </w:hyperlink>
      <w:r w:rsidR="004540EC">
        <w:rPr>
          <w:rFonts w:ascii="Times New Roman" w:hAnsi="Times New Roman"/>
        </w:rPr>
        <w:t xml:space="preserve"> </w:t>
      </w:r>
    </w:p>
    <w:p w:rsidR="00230C21" w:rsidRPr="00230C21" w:rsidRDefault="00230C21" w:rsidP="006B046C">
      <w:pPr>
        <w:pStyle w:val="ListParagraph"/>
        <w:numPr>
          <w:ilvl w:val="0"/>
          <w:numId w:val="39"/>
        </w:numPr>
        <w:spacing w:line="240" w:lineRule="auto"/>
        <w:ind w:left="720" w:hanging="450"/>
        <w:rPr>
          <w:rFonts w:ascii="Times New Roman" w:hAnsi="Times New Roman"/>
        </w:rPr>
      </w:pPr>
      <w:r w:rsidRPr="00230C21">
        <w:rPr>
          <w:rFonts w:ascii="Times New Roman" w:hAnsi="Times New Roman"/>
        </w:rPr>
        <w:t xml:space="preserve">Li, Y., Chen, Y.-Q., Ahn, H.-S. </w:t>
      </w:r>
      <w:r w:rsidR="00920C7B">
        <w:rPr>
          <w:rFonts w:ascii="Times New Roman" w:hAnsi="Times New Roman"/>
        </w:rPr>
        <w:t>“</w:t>
      </w:r>
      <w:r w:rsidRPr="00230C21">
        <w:rPr>
          <w:rFonts w:ascii="Times New Roman" w:hAnsi="Times New Roman"/>
        </w:rPr>
        <w:t>Convergence analysis of fractional-order iterative learning control.</w:t>
      </w:r>
      <w:r w:rsidR="00920C7B">
        <w:rPr>
          <w:rFonts w:ascii="Times New Roman" w:hAnsi="Times New Roman"/>
        </w:rPr>
        <w:t>”</w:t>
      </w:r>
      <w:r w:rsidRPr="00230C21">
        <w:rPr>
          <w:rFonts w:ascii="Times New Roman" w:hAnsi="Times New Roman"/>
        </w:rPr>
        <w:t xml:space="preserve"> Aug. 2012. </w:t>
      </w:r>
      <w:r w:rsidRPr="00920C7B">
        <w:rPr>
          <w:rFonts w:ascii="Times New Roman" w:hAnsi="Times New Roman"/>
          <w:b/>
        </w:rPr>
        <w:t>Kongzhi Lilun Yu Yingyong/Control Theory and Applications</w:t>
      </w:r>
      <w:r w:rsidRPr="00230C21">
        <w:rPr>
          <w:rFonts w:ascii="Times New Roman" w:hAnsi="Times New Roman"/>
        </w:rPr>
        <w:t xml:space="preserve"> 29 (8), pp. 1031-1037.</w:t>
      </w:r>
    </w:p>
    <w:p w:rsidR="00230C21" w:rsidRPr="001E407D" w:rsidRDefault="00230C21" w:rsidP="006B046C">
      <w:pPr>
        <w:pStyle w:val="ListParagraph"/>
        <w:numPr>
          <w:ilvl w:val="0"/>
          <w:numId w:val="39"/>
        </w:numPr>
        <w:spacing w:after="0" w:line="240" w:lineRule="auto"/>
        <w:ind w:left="720" w:hanging="450"/>
        <w:rPr>
          <w:rFonts w:ascii="Times New Roman" w:hAnsi="Times New Roman"/>
        </w:rPr>
      </w:pPr>
      <w:r w:rsidRPr="00230C21">
        <w:rPr>
          <w:rFonts w:ascii="Times New Roman" w:hAnsi="Times New Roman"/>
        </w:rPr>
        <w:t xml:space="preserve">Xue, S., Cao, J., Lin, J., Chen, Y. </w:t>
      </w:r>
      <w:r w:rsidR="00920C7B">
        <w:rPr>
          <w:rFonts w:ascii="Times New Roman" w:hAnsi="Times New Roman"/>
        </w:rPr>
        <w:t>“</w:t>
      </w:r>
      <w:r w:rsidRPr="00230C21">
        <w:rPr>
          <w:rFonts w:ascii="Times New Roman" w:hAnsi="Times New Roman"/>
        </w:rPr>
        <w:t>Influences of fractional order damping on nonlinear dynamics of cracked rotor.</w:t>
      </w:r>
      <w:r w:rsidR="00920C7B">
        <w:rPr>
          <w:rFonts w:ascii="Times New Roman" w:hAnsi="Times New Roman"/>
        </w:rPr>
        <w:t>”</w:t>
      </w:r>
      <w:r w:rsidRPr="00230C21">
        <w:rPr>
          <w:rFonts w:ascii="Times New Roman" w:hAnsi="Times New Roman"/>
        </w:rPr>
        <w:t xml:space="preserve"> Jan. 2012. </w:t>
      </w:r>
      <w:r w:rsidRPr="00920C7B">
        <w:rPr>
          <w:rFonts w:ascii="Times New Roman" w:hAnsi="Times New Roman"/>
          <w:b/>
        </w:rPr>
        <w:t>Hsi-An Chiao Tung Ta Hsueh/Journal of Xi'an Jiaotong University</w:t>
      </w:r>
      <w:r w:rsidRPr="00230C21">
        <w:rPr>
          <w:rFonts w:ascii="Times New Roman" w:hAnsi="Times New Roman"/>
        </w:rPr>
        <w:t xml:space="preserve"> 46 (1) , pp. 76-80.</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 xml:space="preserve">Di, Long; Fromm, Tobias; Chen, YangQuan. “A Data Fusion System for Attitude Estimation of Low-cost Miniature UAVs,” </w:t>
      </w:r>
      <w:r w:rsidRPr="00920C7B">
        <w:rPr>
          <w:rFonts w:ascii="Times New Roman" w:hAnsi="Times New Roman"/>
          <w:b/>
        </w:rPr>
        <w:t>Journal of Intelligent &amp; Robotic Systems</w:t>
      </w:r>
      <w:r w:rsidRPr="001E407D">
        <w:rPr>
          <w:rFonts w:ascii="Times New Roman" w:hAnsi="Times New Roman"/>
        </w:rPr>
        <w:t xml:space="preserve">, Volume: 65 Issue: 1-4 Pages: 621-635  JAN 2012; DOI: </w:t>
      </w:r>
      <w:hyperlink r:id="rId311" w:history="1">
        <w:r w:rsidR="004540EC" w:rsidRPr="005657FD">
          <w:rPr>
            <w:rStyle w:val="Hyperlink"/>
            <w:rFonts w:ascii="Times New Roman" w:hAnsi="Times New Roman"/>
          </w:rPr>
          <w:t>http://dx.doi.org/10.1007/s10846-011-9569-1</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 xml:space="preserve">Li, Yan; Chen, YangQuan. “A Fractional Order Universal High Gain Adaptive Stabilizer,”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312" w:history="1">
        <w:r w:rsidR="004540EC" w:rsidRPr="005657FD">
          <w:rPr>
            <w:rStyle w:val="Hyperlink"/>
            <w:rFonts w:ascii="Times New Roman" w:hAnsi="Times New Roman"/>
          </w:rPr>
          <w:t>http://dx.doi.org/10.1142/S0218127412500812</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 xml:space="preserve">Ahn, Hyo-Sung; Kim, Young-Soo; Chen, YangQuan. “An Interval Kalman Filtering With Minimal Conservatism,” </w:t>
      </w:r>
      <w:r w:rsidRPr="00920C7B">
        <w:rPr>
          <w:rFonts w:ascii="Times New Roman" w:hAnsi="Times New Roman"/>
          <w:b/>
        </w:rPr>
        <w:t>Applied Mathematics and Computation</w:t>
      </w:r>
      <w:r w:rsidRPr="001E407D">
        <w:rPr>
          <w:rFonts w:ascii="Times New Roman" w:hAnsi="Times New Roman"/>
        </w:rPr>
        <w:t xml:space="preserve">, Volume: 218 Issue: 18 Pages: 9563-9570 Published: MAY 15 2012, DOI: </w:t>
      </w:r>
      <w:hyperlink r:id="rId313" w:history="1">
        <w:r w:rsidR="004540EC" w:rsidRPr="005657FD">
          <w:rPr>
            <w:rStyle w:val="Hyperlink"/>
            <w:rFonts w:ascii="Times New Roman" w:hAnsi="Times New Roman"/>
          </w:rPr>
          <w:t>http://dx.doi.org/10.1016/j.amc.2012.02.050</w:t>
        </w:r>
      </w:hyperlink>
      <w:r w:rsidR="004540EC">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Tejado, Ines; Hassan Hosseinnia, S.; Vinagre, Blas M.; Chen, YangQuan. “De</w:t>
      </w:r>
      <w:r w:rsidR="00FE4DD9">
        <w:rPr>
          <w:rFonts w:ascii="Times New Roman" w:hAnsi="Times New Roman"/>
        </w:rPr>
        <w:t>aling With Fractional Dynamics o</w:t>
      </w:r>
      <w:r w:rsidRPr="001E407D">
        <w:rPr>
          <w:rFonts w:ascii="Times New Roman" w:hAnsi="Times New Roman"/>
        </w:rPr>
        <w:t xml:space="preserve">f IP Network Delays,”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314" w:history="1">
        <w:r w:rsidR="004540EC" w:rsidRPr="005657FD">
          <w:rPr>
            <w:rStyle w:val="Hyperlink"/>
            <w:rFonts w:ascii="Times New Roman" w:hAnsi="Times New Roman"/>
          </w:rPr>
          <w:t>http://dx.doi.org/10.1142/S0218127412500897</w:t>
        </w:r>
      </w:hyperlink>
      <w:r w:rsidR="004540EC">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Tejado, Ines; Vinagre, Blas M.; Romero, Miguel; Chen, YangQuan. “Experiences On An Internet Link Characterization And Networked Control Of A Smart Wheel</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315" w:history="1">
        <w:r w:rsidR="004540EC" w:rsidRPr="005657FD">
          <w:rPr>
            <w:rStyle w:val="Hyperlink"/>
            <w:rFonts w:ascii="Times New Roman" w:hAnsi="Times New Roman"/>
          </w:rPr>
          <w:t>http://dx.doi.org/10.1142/S0218127412300157</w:t>
        </w:r>
      </w:hyperlink>
      <w:r w:rsidR="004540EC">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 xml:space="preserve">Sun, Hongguang; Chen, Wen; Li, Changpin; Chen, YangQuan. “Finite Difference Schemes For Variable-Order Time Fractional Diffusion Equation,” </w:t>
      </w:r>
      <w:r w:rsidRPr="00920C7B">
        <w:rPr>
          <w:rFonts w:ascii="Times New Roman" w:hAnsi="Times New Roman"/>
          <w:b/>
        </w:rPr>
        <w:t>International Journal of Bifurcation and Chaos</w:t>
      </w:r>
      <w:r w:rsidRPr="001E407D">
        <w:rPr>
          <w:rFonts w:ascii="Times New Roman" w:hAnsi="Times New Roman"/>
        </w:rPr>
        <w:t xml:space="preserve"> Volume: 22 Issue: 4 Published: APR 2012, DOI: </w:t>
      </w:r>
      <w:hyperlink r:id="rId316" w:history="1">
        <w:r w:rsidR="004540EC" w:rsidRPr="005657FD">
          <w:rPr>
            <w:rStyle w:val="Hyperlink"/>
            <w:rFonts w:ascii="Times New Roman" w:hAnsi="Times New Roman"/>
          </w:rPr>
          <w:t>http://dx.doi.org/10.1142/S021812741250085X</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lastRenderedPageBreak/>
        <w:t>Olivier, L. E.; Craig, I. K.; Chen, Y. Q. “Fractional order and BICO disturbance observers for a run-of-mine ore milling circuit</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Journal of Process Control</w:t>
      </w:r>
      <w:r w:rsidRPr="001E407D">
        <w:rPr>
          <w:rFonts w:ascii="Times New Roman" w:hAnsi="Times New Roman"/>
        </w:rPr>
        <w:t xml:space="preserve"> Volume: 22 Issue: 1 Pages: 3-10 Published: JAN 2012 DOI: </w:t>
      </w:r>
      <w:hyperlink r:id="rId317" w:history="1">
        <w:r w:rsidR="004540EC" w:rsidRPr="005657FD">
          <w:rPr>
            <w:rStyle w:val="Hyperlink"/>
            <w:rFonts w:ascii="Times New Roman" w:hAnsi="Times New Roman"/>
          </w:rPr>
          <w:t>http://dx.doi.org/10.1016/j.jprocont.2011.11.001</w:t>
        </w:r>
      </w:hyperlink>
      <w:r w:rsidR="004540EC">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Luo, Ying; Chen, Yang Quan; Ahn, Hyo-Sung; Pi, Youguo. “Fractional Order Periodic Adaptive Learning Compensation for State-Dependent Periodic Disturbance</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IEEE Transactions on Control Systems Technology</w:t>
      </w:r>
      <w:r w:rsidRPr="001E407D">
        <w:rPr>
          <w:rFonts w:ascii="Times New Roman" w:hAnsi="Times New Roman"/>
        </w:rPr>
        <w:t xml:space="preserve"> Volume: 20 Issue: 2 Pages: 465-472 Published: MAR 2012 DOI: </w:t>
      </w:r>
      <w:hyperlink r:id="rId318" w:history="1">
        <w:r w:rsidR="004540EC" w:rsidRPr="005657FD">
          <w:rPr>
            <w:rStyle w:val="Hyperlink"/>
            <w:rFonts w:ascii="Times New Roman" w:hAnsi="Times New Roman"/>
          </w:rPr>
          <w:t>http://dx.doi.org/10.1109/TCST.2011.2117426</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 xml:space="preserve">Jiao, Zhuang; Chen, YangQuan. “Impulse Response Of A Generalized Fractional Second Order Filter,” Fractional Calculus and Applied Analysis Volume: 15 Issue: 1 Pages: 97-116 Published: MAR 2012 DOI: </w:t>
      </w:r>
      <w:hyperlink r:id="rId319" w:history="1">
        <w:r w:rsidR="004540EC" w:rsidRPr="005657FD">
          <w:rPr>
            <w:rStyle w:val="Hyperlink"/>
            <w:rFonts w:ascii="Times New Roman" w:hAnsi="Times New Roman"/>
          </w:rPr>
          <w:t>http://dx.doi.org/10.2478/s13540-012-0007-2</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6B046C">
      <w:pPr>
        <w:pStyle w:val="ListParagraph"/>
        <w:numPr>
          <w:ilvl w:val="0"/>
          <w:numId w:val="39"/>
        </w:numPr>
        <w:spacing w:line="240" w:lineRule="auto"/>
        <w:ind w:left="720" w:hanging="450"/>
        <w:rPr>
          <w:rFonts w:ascii="Times New Roman" w:hAnsi="Times New Roman"/>
        </w:rPr>
      </w:pPr>
      <w:r w:rsidRPr="001E407D">
        <w:rPr>
          <w:rFonts w:ascii="Times New Roman" w:hAnsi="Times New Roman"/>
        </w:rPr>
        <w:t>Sheng, Hu; Chen, Yangquan; Qiu, Tianshuang. “Multifractional Pro</w:t>
      </w:r>
      <w:r w:rsidR="00917DAB">
        <w:rPr>
          <w:rFonts w:ascii="Times New Roman" w:hAnsi="Times New Roman"/>
        </w:rPr>
        <w:t xml:space="preserve">perty Analysis Of Human Sleep EEG </w:t>
      </w:r>
      <w:r w:rsidRPr="001E407D">
        <w:rPr>
          <w:rFonts w:ascii="Times New Roman" w:hAnsi="Times New Roman"/>
        </w:rPr>
        <w:t>Signals</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 xml:space="preserve">International Journal of Bifurcation and Chaos </w:t>
      </w:r>
      <w:r w:rsidRPr="001E407D">
        <w:rPr>
          <w:rFonts w:ascii="Times New Roman" w:hAnsi="Times New Roman"/>
        </w:rPr>
        <w:t xml:space="preserve">Volume: 22 Issue: 4 Published: APR 2012  DOI: </w:t>
      </w:r>
      <w:hyperlink r:id="rId320" w:history="1">
        <w:r w:rsidR="004540EC" w:rsidRPr="005657FD">
          <w:rPr>
            <w:rStyle w:val="Hyperlink"/>
            <w:rFonts w:ascii="Times New Roman" w:hAnsi="Times New Roman"/>
          </w:rPr>
          <w:t>http://dx.doi.org/10.1142/S0218127412500800</w:t>
        </w:r>
      </w:hyperlink>
      <w:r w:rsidR="004540EC">
        <w:rPr>
          <w:rFonts w:ascii="Times New Roman" w:hAnsi="Times New Roman"/>
        </w:rPr>
        <w:t xml:space="preserve"> </w:t>
      </w:r>
      <w:r w:rsidRPr="001E407D">
        <w:rPr>
          <w:rFonts w:ascii="Times New Roman" w:hAnsi="Times New Roman"/>
        </w:rPr>
        <w:t xml:space="preserve"> </w:t>
      </w:r>
    </w:p>
    <w:p w:rsidR="009D0949" w:rsidRDefault="009D0949"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Zeng, Caibin; Yang, Qigui; Chen, Yang Quan. “Solving nonlinear stochastic differential equations with fractional Brownian motion using reducibility approach</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Nonlinear Dynamics</w:t>
      </w:r>
      <w:r w:rsidRPr="001E407D">
        <w:rPr>
          <w:rFonts w:ascii="Times New Roman" w:hAnsi="Times New Roman"/>
        </w:rPr>
        <w:t xml:space="preserve"> Volume: 67 Issue: 4 Pages: 2719-2726 Published: MAR 2012  DOI: </w:t>
      </w:r>
      <w:hyperlink r:id="rId321" w:history="1">
        <w:r w:rsidR="004540EC" w:rsidRPr="005657FD">
          <w:rPr>
            <w:rStyle w:val="Hyperlink"/>
            <w:rFonts w:ascii="Times New Roman" w:hAnsi="Times New Roman"/>
          </w:rPr>
          <w:t>http://dx.doi.org/10.1007/s11071-011-0183-3</w:t>
        </w:r>
      </w:hyperlink>
      <w:r w:rsidR="004540EC">
        <w:rPr>
          <w:rFonts w:ascii="Times New Roman" w:hAnsi="Times New Roman"/>
        </w:rPr>
        <w:t xml:space="preserve"> </w:t>
      </w:r>
    </w:p>
    <w:p w:rsidR="002109AA" w:rsidRPr="002109AA" w:rsidRDefault="002109AA" w:rsidP="00D13EC3">
      <w:pPr>
        <w:tabs>
          <w:tab w:val="num" w:pos="720"/>
        </w:tabs>
        <w:ind w:left="720" w:hanging="450"/>
        <w:rPr>
          <w:b/>
          <w:u w:val="single"/>
        </w:rPr>
      </w:pPr>
      <w:r w:rsidRPr="002109AA">
        <w:rPr>
          <w:b/>
          <w:color w:val="FF0000"/>
          <w:u w:val="single"/>
        </w:rPr>
        <w:t>2011</w:t>
      </w:r>
    </w:p>
    <w:p w:rsidR="009D0949" w:rsidRPr="001E407D" w:rsidRDefault="009D0949"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Dali Chen, YangQuan Chen* and Dingyu Xue. “Digital Fractional Order Savitzky-Golay Differentiator.” </w:t>
      </w:r>
      <w:r w:rsidRPr="00920C7B">
        <w:rPr>
          <w:rFonts w:ascii="Times New Roman" w:hAnsi="Times New Roman"/>
          <w:b/>
        </w:rPr>
        <w:t>IEEE Trans. Circuit and Systems II,</w:t>
      </w:r>
      <w:r w:rsidRPr="001E407D">
        <w:rPr>
          <w:rFonts w:ascii="Times New Roman" w:hAnsi="Times New Roman"/>
        </w:rPr>
        <w:t xml:space="preserve"> Volume: 58 Issue: 11 Pages: 758-762 Published: NOV 2011, DOI: </w:t>
      </w:r>
      <w:hyperlink r:id="rId322" w:history="1">
        <w:r w:rsidR="004540EC" w:rsidRPr="005657FD">
          <w:rPr>
            <w:rStyle w:val="Hyperlink"/>
            <w:rFonts w:ascii="Times New Roman" w:hAnsi="Times New Roman"/>
          </w:rPr>
          <w:t>http://dx.doi.org/10.1109/TCSII.2011.2168022</w:t>
        </w:r>
      </w:hyperlink>
      <w:r w:rsidR="004540EC">
        <w:rPr>
          <w:rFonts w:ascii="Times New Roman" w:hAnsi="Times New Roman"/>
        </w:rPr>
        <w:t xml:space="preserve"> </w:t>
      </w:r>
    </w:p>
    <w:p w:rsidR="002F24B8" w:rsidRPr="001E407D" w:rsidRDefault="002F24B8"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xml:space="preserve">, Youguo Pi. </w:t>
      </w:r>
      <w:r w:rsidR="007F45B6" w:rsidRPr="001E407D">
        <w:rPr>
          <w:rFonts w:ascii="Times New Roman" w:hAnsi="Times New Roman"/>
        </w:rPr>
        <w:t>“</w:t>
      </w:r>
      <w:r w:rsidRPr="001E407D">
        <w:rPr>
          <w:rFonts w:ascii="Times New Roman" w:hAnsi="Times New Roman"/>
          <w:bCs/>
        </w:rPr>
        <w:t>Experimental study of fractional order proportional derivative controller synthesis for fractional order systems</w:t>
      </w:r>
      <w:r w:rsidR="007F45B6" w:rsidRPr="001E407D">
        <w:rPr>
          <w:rFonts w:ascii="Times New Roman" w:hAnsi="Times New Roman"/>
        </w:rPr>
        <w:t>.”</w:t>
      </w:r>
      <w:r w:rsidRPr="001E407D">
        <w:rPr>
          <w:rFonts w:ascii="Times New Roman" w:hAnsi="Times New Roman"/>
        </w:rPr>
        <w:t> </w:t>
      </w:r>
      <w:r w:rsidRPr="00920C7B">
        <w:rPr>
          <w:rFonts w:ascii="Times New Roman" w:hAnsi="Times New Roman"/>
          <w:b/>
          <w:iCs/>
        </w:rPr>
        <w:t>Mechatronics</w:t>
      </w:r>
      <w:r w:rsidRPr="001E407D">
        <w:rPr>
          <w:rFonts w:ascii="Times New Roman" w:hAnsi="Times New Roman"/>
        </w:rPr>
        <w:t xml:space="preserve">, </w:t>
      </w:r>
      <w:r w:rsidRPr="001E407D">
        <w:rPr>
          <w:rFonts w:ascii="Times New Roman" w:hAnsi="Times New Roman"/>
          <w:i/>
          <w:iCs/>
        </w:rPr>
        <w:t>Volume 21, Issue 1</w:t>
      </w:r>
      <w:r w:rsidRPr="001E407D">
        <w:rPr>
          <w:rFonts w:ascii="Times New Roman" w:hAnsi="Times New Roman"/>
        </w:rPr>
        <w:t xml:space="preserve">, </w:t>
      </w:r>
      <w:r w:rsidRPr="001E407D">
        <w:rPr>
          <w:rFonts w:ascii="Times New Roman" w:hAnsi="Times New Roman"/>
          <w:i/>
          <w:iCs/>
        </w:rPr>
        <w:t>February 2011</w:t>
      </w:r>
      <w:r w:rsidRPr="001E407D">
        <w:rPr>
          <w:rFonts w:ascii="Times New Roman" w:hAnsi="Times New Roman"/>
        </w:rPr>
        <w:t xml:space="preserve">, </w:t>
      </w:r>
      <w:r w:rsidRPr="001E407D">
        <w:rPr>
          <w:rFonts w:ascii="Times New Roman" w:hAnsi="Times New Roman"/>
          <w:i/>
          <w:iCs/>
        </w:rPr>
        <w:t>Pages 204-214</w:t>
      </w:r>
      <w:r w:rsidR="004540EC">
        <w:rPr>
          <w:rFonts w:ascii="Times New Roman" w:hAnsi="Times New Roman"/>
          <w:i/>
          <w:iCs/>
        </w:rPr>
        <w:t xml:space="preserve"> </w:t>
      </w:r>
      <w:hyperlink r:id="rId323" w:history="1">
        <w:r w:rsidR="004540EC" w:rsidRPr="005657FD">
          <w:rPr>
            <w:rStyle w:val="Hyperlink"/>
            <w:rFonts w:ascii="Times New Roman" w:hAnsi="Times New Roman"/>
            <w:i/>
            <w:iCs/>
          </w:rPr>
          <w:t>http://www.sciencedirect.com/science/article/pii/S0957415810001844</w:t>
        </w:r>
      </w:hyperlink>
      <w:r w:rsidR="004540EC">
        <w:rPr>
          <w:rFonts w:ascii="Times New Roman" w:hAnsi="Times New Roman"/>
          <w:i/>
          <w:iCs/>
        </w:rPr>
        <w:t xml:space="preserve"> </w:t>
      </w:r>
    </w:p>
    <w:p w:rsidR="002F24B8" w:rsidRPr="001E407D" w:rsidRDefault="002F24B8"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xml:space="preserve">, Youguo Pi. </w:t>
      </w:r>
      <w:r w:rsidR="007F45B6" w:rsidRPr="001E407D">
        <w:rPr>
          <w:rFonts w:ascii="Times New Roman" w:hAnsi="Times New Roman"/>
        </w:rPr>
        <w:t>“</w:t>
      </w:r>
      <w:r w:rsidRPr="001E407D">
        <w:rPr>
          <w:rFonts w:ascii="Times New Roman" w:hAnsi="Times New Roman"/>
          <w:bCs/>
        </w:rPr>
        <w:t>Fractional order ultra low-speed position servo: Improved performance via describing function analysis</w:t>
      </w:r>
      <w:r w:rsidR="007350DD" w:rsidRPr="001E407D">
        <w:rPr>
          <w:rFonts w:ascii="Times New Roman" w:hAnsi="Times New Roman"/>
          <w:bCs/>
        </w:rPr>
        <w:t>.”</w:t>
      </w:r>
      <w:r w:rsidRPr="001E407D">
        <w:rPr>
          <w:rFonts w:ascii="Times New Roman" w:hAnsi="Times New Roman"/>
        </w:rPr>
        <w:t>  </w:t>
      </w:r>
      <w:r w:rsidRPr="00920C7B">
        <w:rPr>
          <w:rFonts w:ascii="Times New Roman" w:hAnsi="Times New Roman"/>
          <w:b/>
          <w:iCs/>
        </w:rPr>
        <w:t>ISA Transactions</w:t>
      </w:r>
      <w:r w:rsidRPr="001E407D">
        <w:rPr>
          <w:rFonts w:ascii="Times New Roman" w:hAnsi="Times New Roman"/>
        </w:rPr>
        <w:t xml:space="preserve">, </w:t>
      </w:r>
      <w:r w:rsidRPr="001E407D">
        <w:rPr>
          <w:rFonts w:ascii="Times New Roman" w:hAnsi="Times New Roman"/>
          <w:i/>
          <w:iCs/>
        </w:rPr>
        <w:t>Volume 50, Issue 1</w:t>
      </w:r>
      <w:r w:rsidRPr="001E407D">
        <w:rPr>
          <w:rFonts w:ascii="Times New Roman" w:hAnsi="Times New Roman"/>
        </w:rPr>
        <w:t xml:space="preserve">, </w:t>
      </w:r>
      <w:r w:rsidRPr="001E407D">
        <w:rPr>
          <w:rFonts w:ascii="Times New Roman" w:hAnsi="Times New Roman"/>
          <w:i/>
          <w:iCs/>
        </w:rPr>
        <w:t>January 2011</w:t>
      </w:r>
      <w:r w:rsidRPr="001E407D">
        <w:rPr>
          <w:rFonts w:ascii="Times New Roman" w:hAnsi="Times New Roman"/>
        </w:rPr>
        <w:t xml:space="preserve">, </w:t>
      </w:r>
      <w:r w:rsidRPr="001E407D">
        <w:rPr>
          <w:rFonts w:ascii="Times New Roman" w:hAnsi="Times New Roman"/>
          <w:i/>
          <w:iCs/>
        </w:rPr>
        <w:t xml:space="preserve">Pages 53-60 </w:t>
      </w:r>
      <w:r w:rsidRPr="001E407D">
        <w:rPr>
          <w:rFonts w:ascii="Times New Roman" w:hAnsi="Times New Roman"/>
          <w:iCs/>
        </w:rPr>
        <w:t xml:space="preserve">DOI: </w:t>
      </w:r>
      <w:hyperlink r:id="rId324" w:history="1">
        <w:r w:rsidR="004540EC" w:rsidRPr="005657FD">
          <w:rPr>
            <w:rStyle w:val="Hyperlink"/>
            <w:rFonts w:ascii="Times New Roman" w:hAnsi="Times New Roman"/>
            <w:iCs/>
          </w:rPr>
          <w:t>http://dx.doi.org/10.1016/j.isatra.2010.09.003</w:t>
        </w:r>
      </w:hyperlink>
      <w:r w:rsidR="004540EC">
        <w:rPr>
          <w:rFonts w:ascii="Times New Roman" w:hAnsi="Times New Roman"/>
          <w:iCs/>
        </w:rPr>
        <w:t xml:space="preserve"> </w:t>
      </w:r>
    </w:p>
    <w:p w:rsidR="000A3CE6" w:rsidRPr="001E407D" w:rsidRDefault="000A3CE6"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YangQuan Chen, Hyo-Sung Ahn, YouGuo Pi, “Dynamic high order periodic adaptive learning compensator for Cogging effect in permanent magnet</w:t>
      </w:r>
      <w:r w:rsidR="007F45B6" w:rsidRPr="001E407D">
        <w:rPr>
          <w:rFonts w:ascii="Times New Roman" w:hAnsi="Times New Roman"/>
        </w:rPr>
        <w:t xml:space="preserve"> synchronous motor servo system.</w:t>
      </w:r>
      <w:r w:rsidRPr="001E407D">
        <w:rPr>
          <w:rFonts w:ascii="Times New Roman" w:hAnsi="Times New Roman"/>
        </w:rPr>
        <w:t xml:space="preserve">” </w:t>
      </w:r>
      <w:r w:rsidRPr="00920C7B">
        <w:rPr>
          <w:rFonts w:ascii="Times New Roman" w:hAnsi="Times New Roman"/>
          <w:b/>
        </w:rPr>
        <w:t>IET Control Theory &amp; Applications</w:t>
      </w:r>
      <w:r w:rsidRPr="001E407D">
        <w:rPr>
          <w:rFonts w:ascii="Times New Roman" w:hAnsi="Times New Roman"/>
        </w:rPr>
        <w:t xml:space="preserve">, Vol. 5, No. 5, pp. 669-680, 2011. doi: </w:t>
      </w:r>
      <w:hyperlink r:id="rId325" w:history="1">
        <w:r w:rsidR="004540EC" w:rsidRPr="005657FD">
          <w:rPr>
            <w:rStyle w:val="Hyperlink"/>
            <w:rFonts w:ascii="Times New Roman" w:hAnsi="Times New Roman"/>
          </w:rPr>
          <w:t>http://dx.doi.org/10.1049/iet-cta.2009.0544</w:t>
        </w:r>
      </w:hyperlink>
      <w:r w:rsidR="004540EC">
        <w:rPr>
          <w:rFonts w:ascii="Times New Roman" w:hAnsi="Times New Roman"/>
        </w:rPr>
        <w:t xml:space="preserve"> </w:t>
      </w:r>
    </w:p>
    <w:p w:rsidR="000A3CE6" w:rsidRPr="001E407D" w:rsidRDefault="000A3CE6"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xml:space="preserve">, YouGuo Pi, Concepción A. Monje, Blas M. Vinagre. </w:t>
      </w:r>
      <w:r w:rsidR="007F45B6" w:rsidRPr="001E407D">
        <w:rPr>
          <w:rFonts w:ascii="Times New Roman" w:hAnsi="Times New Roman"/>
        </w:rPr>
        <w:t>“</w:t>
      </w:r>
      <w:r w:rsidRPr="001E407D">
        <w:rPr>
          <w:rFonts w:ascii="Times New Roman" w:hAnsi="Times New Roman"/>
          <w:bCs/>
        </w:rPr>
        <w:t>Optimized fractional order conditional integrato</w:t>
      </w:r>
      <w:r w:rsidR="007350DD" w:rsidRPr="001E407D">
        <w:rPr>
          <w:rFonts w:ascii="Times New Roman" w:hAnsi="Times New Roman"/>
          <w:bCs/>
        </w:rPr>
        <w:t>r.”</w:t>
      </w:r>
      <w:r w:rsidRPr="001E407D">
        <w:rPr>
          <w:rFonts w:ascii="Times New Roman" w:hAnsi="Times New Roman"/>
        </w:rPr>
        <w:t>  </w:t>
      </w:r>
      <w:r w:rsidRPr="00920C7B">
        <w:rPr>
          <w:rFonts w:ascii="Times New Roman" w:hAnsi="Times New Roman"/>
          <w:b/>
          <w:iCs/>
        </w:rPr>
        <w:t>Journal of Process Control</w:t>
      </w:r>
      <w:r w:rsidRPr="001E407D">
        <w:rPr>
          <w:rFonts w:ascii="Times New Roman" w:hAnsi="Times New Roman"/>
        </w:rPr>
        <w:t xml:space="preserve">, </w:t>
      </w:r>
      <w:r w:rsidRPr="001E407D">
        <w:rPr>
          <w:rFonts w:ascii="Times New Roman" w:hAnsi="Times New Roman"/>
          <w:i/>
          <w:iCs/>
        </w:rPr>
        <w:t>Volume 21, Issue 6</w:t>
      </w:r>
      <w:r w:rsidRPr="001E407D">
        <w:rPr>
          <w:rFonts w:ascii="Times New Roman" w:hAnsi="Times New Roman"/>
        </w:rPr>
        <w:t xml:space="preserve">, </w:t>
      </w:r>
      <w:r w:rsidRPr="001E407D">
        <w:rPr>
          <w:rFonts w:ascii="Times New Roman" w:hAnsi="Times New Roman"/>
          <w:i/>
          <w:iCs/>
        </w:rPr>
        <w:t>July 2011</w:t>
      </w:r>
      <w:r w:rsidRPr="001E407D">
        <w:rPr>
          <w:rFonts w:ascii="Times New Roman" w:hAnsi="Times New Roman"/>
        </w:rPr>
        <w:t xml:space="preserve">, </w:t>
      </w:r>
      <w:r w:rsidRPr="001E407D">
        <w:rPr>
          <w:rFonts w:ascii="Times New Roman" w:hAnsi="Times New Roman"/>
          <w:i/>
          <w:iCs/>
        </w:rPr>
        <w:t>Pages 960-966</w:t>
      </w:r>
      <w:r w:rsidR="004540EC" w:rsidRPr="004540EC">
        <w:t xml:space="preserve"> </w:t>
      </w:r>
      <w:hyperlink r:id="rId326" w:history="1">
        <w:r w:rsidR="004540EC" w:rsidRPr="005657FD">
          <w:rPr>
            <w:rStyle w:val="Hyperlink"/>
            <w:rFonts w:ascii="Times New Roman" w:hAnsi="Times New Roman"/>
            <w:i/>
            <w:iCs/>
          </w:rPr>
          <w:t>http://www.sciencedirect.com/science/article/pii/S095915241100028X</w:t>
        </w:r>
      </w:hyperlink>
      <w:r w:rsidR="004540EC">
        <w:rPr>
          <w:rFonts w:ascii="Times New Roman" w:hAnsi="Times New Roman"/>
          <w:i/>
          <w:iCs/>
        </w:rPr>
        <w:t xml:space="preserve"> </w:t>
      </w:r>
    </w:p>
    <w:p w:rsidR="00F813E0" w:rsidRPr="001E407D" w:rsidRDefault="000A3CE6"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Haiyang Chao</w:t>
      </w:r>
      <w:r w:rsidR="001D1D5A" w:rsidRPr="001E407D">
        <w:rPr>
          <w:rFonts w:ascii="Times New Roman" w:hAnsi="Times New Roman"/>
        </w:rPr>
        <w:t>+</w:t>
      </w:r>
      <w:r w:rsidRPr="001E407D">
        <w:rPr>
          <w:rFonts w:ascii="Times New Roman" w:hAnsi="Times New Roman"/>
        </w:rPr>
        <w:t>, Di Long</w:t>
      </w:r>
      <w:r w:rsidR="001D1D5A" w:rsidRPr="001E407D">
        <w:rPr>
          <w:rFonts w:ascii="Times New Roman" w:hAnsi="Times New Roman"/>
        </w:rPr>
        <w:t>+</w:t>
      </w:r>
      <w:r w:rsidRPr="001E407D">
        <w:rPr>
          <w:rFonts w:ascii="Times New Roman" w:hAnsi="Times New Roman"/>
        </w:rPr>
        <w:t xml:space="preserve"> and YangQuan Chen. “Lateral Channel Fractional Order [PI]^\alpha Control of A Small Flying-Wing UAV: Controller Design and Flight Tests.” </w:t>
      </w:r>
      <w:r w:rsidRPr="00920C7B">
        <w:rPr>
          <w:rFonts w:ascii="Times New Roman" w:hAnsi="Times New Roman"/>
          <w:b/>
        </w:rPr>
        <w:t>IET Control Theory and Applications.</w:t>
      </w:r>
      <w:r w:rsidRPr="001E407D">
        <w:rPr>
          <w:rFonts w:ascii="Times New Roman" w:hAnsi="Times New Roman"/>
        </w:rPr>
        <w:t xml:space="preserve"> (accepted  on 6/2/2011)</w:t>
      </w:r>
      <w:r w:rsidR="00416280" w:rsidRPr="001E407D">
        <w:rPr>
          <w:rFonts w:ascii="Times New Roman" w:hAnsi="Times New Roman"/>
        </w:rPr>
        <w:t xml:space="preserve"> doi: </w:t>
      </w:r>
      <w:hyperlink r:id="rId327" w:history="1">
        <w:r w:rsidR="004540EC" w:rsidRPr="005657FD">
          <w:rPr>
            <w:rStyle w:val="Hyperlink"/>
            <w:rFonts w:ascii="Times New Roman" w:hAnsi="Times New Roman"/>
          </w:rPr>
          <w:t>http://dx.doi.org/10.1049/iet-cta.2010.0314</w:t>
        </w:r>
      </w:hyperlink>
      <w:r w:rsidR="004540EC">
        <w:rPr>
          <w:rFonts w:ascii="Times New Roman" w:hAnsi="Times New Roman"/>
        </w:rPr>
        <w:t xml:space="preserve"> </w:t>
      </w:r>
    </w:p>
    <w:p w:rsidR="003C4587" w:rsidRPr="001E407D" w:rsidRDefault="00F813E0" w:rsidP="006B046C">
      <w:pPr>
        <w:pStyle w:val="ListParagraph"/>
        <w:numPr>
          <w:ilvl w:val="0"/>
          <w:numId w:val="39"/>
        </w:numPr>
        <w:autoSpaceDE w:val="0"/>
        <w:autoSpaceDN w:val="0"/>
        <w:adjustRightInd w:val="0"/>
        <w:spacing w:after="0" w:line="240" w:lineRule="auto"/>
        <w:ind w:left="720" w:hanging="450"/>
        <w:rPr>
          <w:rFonts w:ascii="Times New Roman" w:hAnsi="Times New Roman"/>
        </w:rPr>
      </w:pPr>
      <w:r w:rsidRPr="001E407D">
        <w:rPr>
          <w:rFonts w:ascii="Times New Roman" w:hAnsi="Times New Roman"/>
        </w:rPr>
        <w:t>Hu Sheng</w:t>
      </w:r>
      <w:r w:rsidR="001D1D5A" w:rsidRPr="001E407D">
        <w:rPr>
          <w:rFonts w:ascii="Times New Roman" w:hAnsi="Times New Roman"/>
        </w:rPr>
        <w:t>+</w:t>
      </w:r>
      <w:r w:rsidRPr="001E407D">
        <w:rPr>
          <w:rFonts w:ascii="Times New Roman" w:hAnsi="Times New Roman"/>
        </w:rPr>
        <w:t>, YangQuan Chen</w:t>
      </w:r>
      <w:r w:rsidR="001D1D5A" w:rsidRPr="001E407D">
        <w:rPr>
          <w:rFonts w:ascii="Times New Roman" w:hAnsi="Times New Roman"/>
        </w:rPr>
        <w:t>*</w:t>
      </w:r>
      <w:r w:rsidRPr="001E407D">
        <w:rPr>
          <w:rFonts w:ascii="Times New Roman" w:hAnsi="Times New Roman"/>
        </w:rPr>
        <w:t xml:space="preserve"> and Tianshuang Qiu</w:t>
      </w:r>
      <w:r w:rsidRPr="001E407D">
        <w:rPr>
          <w:rFonts w:ascii="Times New Roman" w:hAnsi="Times New Roman"/>
          <w:bCs/>
        </w:rPr>
        <w:t>. “Heavy-Tailed Distribution And Local</w:t>
      </w:r>
      <w:r w:rsidRPr="001E407D">
        <w:rPr>
          <w:rFonts w:ascii="Times New Roman" w:hAnsi="Times New Roman"/>
        </w:rPr>
        <w:t xml:space="preserve"> </w:t>
      </w:r>
      <w:r w:rsidRPr="001E407D">
        <w:rPr>
          <w:rFonts w:ascii="Times New Roman" w:hAnsi="Times New Roman"/>
          <w:bCs/>
        </w:rPr>
        <w:t>Long Memory In Time Series Of Molecular Motion On The Cell Membrane</w:t>
      </w:r>
      <w:r w:rsidR="007F45B6" w:rsidRPr="00920C7B">
        <w:rPr>
          <w:rFonts w:ascii="Times New Roman" w:hAnsi="Times New Roman"/>
          <w:b/>
          <w:bCs/>
        </w:rPr>
        <w:t>.</w:t>
      </w:r>
      <w:r w:rsidRPr="00920C7B">
        <w:rPr>
          <w:rFonts w:ascii="Times New Roman" w:hAnsi="Times New Roman"/>
          <w:b/>
          <w:bCs/>
        </w:rPr>
        <w:t>”</w:t>
      </w:r>
      <w:r w:rsidR="007F45B6" w:rsidRPr="00920C7B">
        <w:rPr>
          <w:rFonts w:ascii="Times New Roman" w:hAnsi="Times New Roman"/>
          <w:b/>
          <w:bCs/>
        </w:rPr>
        <w:t xml:space="preserve"> </w:t>
      </w:r>
      <w:r w:rsidRPr="00920C7B">
        <w:rPr>
          <w:rFonts w:ascii="Times New Roman" w:hAnsi="Times New Roman"/>
          <w:b/>
        </w:rPr>
        <w:t>Fluctuation and Noise Letters</w:t>
      </w:r>
      <w:r w:rsidR="009C3BAC" w:rsidRPr="001E407D">
        <w:rPr>
          <w:rFonts w:ascii="Times New Roman" w:hAnsi="Times New Roman"/>
          <w:b/>
        </w:rPr>
        <w:t>,</w:t>
      </w:r>
      <w:r w:rsidRPr="001E407D">
        <w:rPr>
          <w:rFonts w:ascii="Times New Roman" w:hAnsi="Times New Roman"/>
          <w:b/>
        </w:rPr>
        <w:t xml:space="preserve"> </w:t>
      </w:r>
      <w:r w:rsidRPr="001E407D">
        <w:rPr>
          <w:rFonts w:ascii="Times New Roman" w:hAnsi="Times New Roman"/>
        </w:rPr>
        <w:t xml:space="preserve">Vol. 10, No. 1 (2011) 93–119. DOI: </w:t>
      </w:r>
      <w:hyperlink r:id="rId328" w:history="1">
        <w:r w:rsidR="004540EC" w:rsidRPr="005657FD">
          <w:rPr>
            <w:rStyle w:val="Hyperlink"/>
            <w:rFonts w:ascii="Times New Roman" w:hAnsi="Times New Roman"/>
          </w:rPr>
          <w:t>http://dx.doi.org/10.1142/S0219477511000429</w:t>
        </w:r>
      </w:hyperlink>
      <w:r w:rsidR="004540EC">
        <w:rPr>
          <w:rFonts w:ascii="Times New Roman" w:hAnsi="Times New Roman"/>
        </w:rPr>
        <w:t xml:space="preserve"> </w:t>
      </w:r>
    </w:p>
    <w:p w:rsidR="00A7486B" w:rsidRPr="001E407D" w:rsidRDefault="00A7486B" w:rsidP="006B046C">
      <w:pPr>
        <w:pStyle w:val="ListParagraph"/>
        <w:numPr>
          <w:ilvl w:val="0"/>
          <w:numId w:val="39"/>
        </w:numPr>
        <w:spacing w:after="0" w:line="240" w:lineRule="auto"/>
        <w:ind w:left="720" w:hanging="450"/>
        <w:rPr>
          <w:rFonts w:ascii="Times New Roman" w:hAnsi="Times New Roman"/>
          <w:bCs/>
        </w:rPr>
      </w:pPr>
      <w:r w:rsidRPr="001E407D">
        <w:rPr>
          <w:rFonts w:ascii="Times New Roman" w:hAnsi="Times New Roman"/>
          <w:bCs/>
        </w:rPr>
        <w:t>Hu Sheng+, YangQuan Chen* and Tianshuang Qiu. “On the Robustness of Hurst Estimators</w:t>
      </w:r>
      <w:r w:rsidR="007F45B6" w:rsidRPr="001E407D">
        <w:rPr>
          <w:rFonts w:ascii="Times New Roman" w:hAnsi="Times New Roman"/>
          <w:bCs/>
        </w:rPr>
        <w:t>.”</w:t>
      </w:r>
      <w:r w:rsidRPr="001E407D">
        <w:rPr>
          <w:rFonts w:ascii="Times New Roman" w:hAnsi="Times New Roman"/>
          <w:bCs/>
        </w:rPr>
        <w:t xml:space="preserve"> </w:t>
      </w:r>
      <w:r w:rsidRPr="001E407D">
        <w:rPr>
          <w:rFonts w:ascii="Times New Roman" w:hAnsi="Times New Roman"/>
          <w:b/>
          <w:bCs/>
        </w:rPr>
        <w:t xml:space="preserve">IET </w:t>
      </w:r>
      <w:r w:rsidRPr="00920C7B">
        <w:rPr>
          <w:rFonts w:ascii="Times New Roman" w:hAnsi="Times New Roman"/>
          <w:b/>
          <w:bCs/>
        </w:rPr>
        <w:t>Signal Processing</w:t>
      </w:r>
      <w:r w:rsidR="007F45B6" w:rsidRPr="001E407D">
        <w:rPr>
          <w:rFonts w:ascii="Times New Roman" w:hAnsi="Times New Roman"/>
          <w:bCs/>
        </w:rPr>
        <w:t>,</w:t>
      </w:r>
      <w:r w:rsidRPr="001E407D">
        <w:rPr>
          <w:rFonts w:ascii="Times New Roman" w:hAnsi="Times New Roman"/>
          <w:bCs/>
        </w:rPr>
        <w:t xml:space="preserve"> </w:t>
      </w:r>
      <w:r w:rsidRPr="001E407D">
        <w:rPr>
          <w:rFonts w:ascii="Times New Roman" w:hAnsi="Times New Roman"/>
        </w:rPr>
        <w:t xml:space="preserve">2011, Volume: 5 , </w:t>
      </w:r>
      <w:hyperlink r:id="rId329" w:history="1">
        <w:r w:rsidRPr="001E407D">
          <w:rPr>
            <w:rStyle w:val="Hyperlink"/>
            <w:rFonts w:ascii="Times New Roman" w:hAnsi="Times New Roman"/>
          </w:rPr>
          <w:t xml:space="preserve">Issue: 2 </w:t>
        </w:r>
      </w:hyperlink>
      <w:r w:rsidRPr="001E407D">
        <w:rPr>
          <w:rFonts w:ascii="Times New Roman" w:hAnsi="Times New Roman"/>
        </w:rPr>
        <w:t xml:space="preserve"> Page(s): 209 – 225, </w:t>
      </w:r>
      <w:hyperlink r:id="rId330" w:history="1">
        <w:r w:rsidR="004540EC" w:rsidRPr="005657FD">
          <w:rPr>
            <w:rStyle w:val="Hyperlink"/>
            <w:rFonts w:ascii="Times New Roman" w:hAnsi="Times New Roman"/>
          </w:rPr>
          <w:t>http://dx.doi.org/10.1049/iet-spr.2009.0241</w:t>
        </w:r>
      </w:hyperlink>
      <w:r w:rsidR="004540EC">
        <w:rPr>
          <w:rFonts w:ascii="Times New Roman" w:hAnsi="Times New Roman"/>
          <w:bCs/>
        </w:rPr>
        <w:t xml:space="preserve"> </w:t>
      </w:r>
    </w:p>
    <w:p w:rsidR="000A3CE6" w:rsidRPr="001E407D" w:rsidRDefault="000A3CE6"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Hu Sheng</w:t>
      </w:r>
      <w:r w:rsidR="001D1D5A" w:rsidRPr="001E407D">
        <w:rPr>
          <w:rFonts w:ascii="Times New Roman" w:hAnsi="Times New Roman"/>
        </w:rPr>
        <w:t>+</w:t>
      </w:r>
      <w:r w:rsidRPr="001E407D">
        <w:rPr>
          <w:rFonts w:ascii="Times New Roman" w:hAnsi="Times New Roman"/>
        </w:rPr>
        <w:t>, Hongguang Sun</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001D1D5A" w:rsidRPr="001E407D">
        <w:rPr>
          <w:rStyle w:val="hit"/>
          <w:rFonts w:ascii="Times New Roman" w:hAnsi="Times New Roman"/>
        </w:rPr>
        <w:t>*</w:t>
      </w:r>
      <w:r w:rsidRPr="001E407D">
        <w:rPr>
          <w:rFonts w:ascii="Times New Roman" w:hAnsi="Times New Roman"/>
        </w:rPr>
        <w:t>, TianShuang Qiu</w:t>
      </w:r>
      <w:r w:rsidRPr="001E407D">
        <w:rPr>
          <w:rFonts w:ascii="Times New Roman" w:hAnsi="Times New Roman"/>
          <w:i/>
          <w:iCs/>
        </w:rPr>
        <w:t xml:space="preserve">, </w:t>
      </w:r>
      <w:r w:rsidR="007F45B6" w:rsidRPr="001E407D">
        <w:rPr>
          <w:rFonts w:ascii="Times New Roman" w:hAnsi="Times New Roman"/>
          <w:i/>
          <w:iCs/>
        </w:rPr>
        <w:t>“</w:t>
      </w:r>
      <w:hyperlink r:id="rId331" w:history="1">
        <w:r w:rsidRPr="001E407D">
          <w:rPr>
            <w:rStyle w:val="Hyperlink"/>
            <w:rFonts w:ascii="Times New Roman" w:hAnsi="Times New Roman"/>
            <w:bCs/>
          </w:rPr>
          <w:t>Synthesis of multifractional Gaussian noises based on variable-order fractional operators</w:t>
        </w:r>
      </w:hyperlink>
      <w:r w:rsidR="007F45B6" w:rsidRPr="001E407D">
        <w:rPr>
          <w:rStyle w:val="Hyperlink"/>
          <w:rFonts w:ascii="Times New Roman" w:hAnsi="Times New Roman"/>
          <w:bCs/>
        </w:rPr>
        <w:t>.”</w:t>
      </w:r>
      <w:r w:rsidRPr="001E407D">
        <w:rPr>
          <w:rFonts w:ascii="Times New Roman" w:hAnsi="Times New Roman"/>
        </w:rPr>
        <w:t>  </w:t>
      </w:r>
      <w:r w:rsidRPr="001E407D">
        <w:rPr>
          <w:rFonts w:ascii="Times New Roman" w:hAnsi="Times New Roman"/>
          <w:i/>
          <w:iCs/>
        </w:rPr>
        <w:t xml:space="preserve"> </w:t>
      </w:r>
      <w:r w:rsidRPr="00920C7B">
        <w:rPr>
          <w:rFonts w:ascii="Times New Roman" w:hAnsi="Times New Roman"/>
          <w:b/>
          <w:iCs/>
        </w:rPr>
        <w:t>Signal Processing</w:t>
      </w:r>
      <w:r w:rsidRPr="001E407D">
        <w:rPr>
          <w:rFonts w:ascii="Times New Roman" w:hAnsi="Times New Roman"/>
        </w:rPr>
        <w:t xml:space="preserve">, </w:t>
      </w:r>
      <w:r w:rsidRPr="001E407D">
        <w:rPr>
          <w:rFonts w:ascii="Times New Roman" w:hAnsi="Times New Roman"/>
          <w:i/>
          <w:iCs/>
        </w:rPr>
        <w:t>Volume 91, Issue 7</w:t>
      </w:r>
      <w:r w:rsidRPr="001E407D">
        <w:rPr>
          <w:rFonts w:ascii="Times New Roman" w:hAnsi="Times New Roman"/>
        </w:rPr>
        <w:t xml:space="preserve">, </w:t>
      </w:r>
      <w:r w:rsidRPr="001E407D">
        <w:rPr>
          <w:rFonts w:ascii="Times New Roman" w:hAnsi="Times New Roman"/>
          <w:i/>
          <w:iCs/>
        </w:rPr>
        <w:t>July 2011</w:t>
      </w:r>
      <w:r w:rsidRPr="001E407D">
        <w:rPr>
          <w:rFonts w:ascii="Times New Roman" w:hAnsi="Times New Roman"/>
        </w:rPr>
        <w:t xml:space="preserve">, </w:t>
      </w:r>
      <w:r w:rsidRPr="001E407D">
        <w:rPr>
          <w:rFonts w:ascii="Times New Roman" w:hAnsi="Times New Roman"/>
          <w:i/>
          <w:iCs/>
        </w:rPr>
        <w:t>Pages 1645-1650</w:t>
      </w:r>
      <w:r w:rsidR="004540EC">
        <w:rPr>
          <w:rFonts w:ascii="Times New Roman" w:hAnsi="Times New Roman"/>
          <w:i/>
          <w:iCs/>
        </w:rPr>
        <w:t xml:space="preserve"> </w:t>
      </w:r>
      <w:hyperlink r:id="rId332" w:history="1">
        <w:r w:rsidR="004540EC" w:rsidRPr="005657FD">
          <w:rPr>
            <w:rStyle w:val="Hyperlink"/>
            <w:rFonts w:ascii="Times New Roman" w:hAnsi="Times New Roman"/>
            <w:i/>
            <w:iCs/>
          </w:rPr>
          <w:t>http://www.sciencedirect.com/science/article/pii/S0165168411000259</w:t>
        </w:r>
      </w:hyperlink>
      <w:r w:rsidR="004540EC">
        <w:rPr>
          <w:rFonts w:ascii="Times New Roman" w:hAnsi="Times New Roman"/>
          <w:i/>
          <w:iCs/>
        </w:rPr>
        <w:t xml:space="preserve"> </w:t>
      </w:r>
    </w:p>
    <w:p w:rsidR="000A3CE6" w:rsidRPr="001E407D" w:rsidRDefault="000A3CE6"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Hu Sheng</w:t>
      </w:r>
      <w:r w:rsidR="001D1D5A" w:rsidRPr="001E407D">
        <w:rPr>
          <w:rFonts w:ascii="Times New Roman" w:hAnsi="Times New Roman"/>
        </w:rPr>
        <w:t>+</w:t>
      </w:r>
      <w:r w:rsidRPr="001E407D">
        <w:rPr>
          <w:rFonts w:ascii="Times New Roman" w:hAnsi="Times New Roman"/>
        </w:rPr>
        <w:t xml:space="preserve">, Yan Li,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001D1D5A" w:rsidRPr="001E407D">
        <w:rPr>
          <w:rStyle w:val="hit"/>
          <w:rFonts w:ascii="Times New Roman" w:hAnsi="Times New Roman"/>
        </w:rPr>
        <w:t>*</w:t>
      </w:r>
      <w:r w:rsidRPr="001E407D">
        <w:rPr>
          <w:rStyle w:val="hit"/>
          <w:rFonts w:ascii="Times New Roman" w:hAnsi="Times New Roman"/>
        </w:rPr>
        <w:t xml:space="preserve">. </w:t>
      </w:r>
      <w:r w:rsidR="007F45B6" w:rsidRPr="001E407D">
        <w:rPr>
          <w:rStyle w:val="hit"/>
          <w:rFonts w:ascii="Times New Roman" w:hAnsi="Times New Roman"/>
        </w:rPr>
        <w:t>“</w:t>
      </w:r>
      <w:hyperlink r:id="rId333" w:history="1">
        <w:r w:rsidRPr="001E407D">
          <w:rPr>
            <w:rStyle w:val="Hyperlink"/>
            <w:rFonts w:ascii="Times New Roman" w:hAnsi="Times New Roman"/>
            <w:bCs/>
          </w:rPr>
          <w:t>Application of numerical inverse Laplace transform algorithms in fractional calculus</w:t>
        </w:r>
      </w:hyperlink>
      <w:r w:rsidR="007F45B6" w:rsidRPr="001E407D">
        <w:rPr>
          <w:rStyle w:val="Hyperlink"/>
          <w:rFonts w:ascii="Times New Roman" w:hAnsi="Times New Roman"/>
          <w:bCs/>
        </w:rPr>
        <w:t>.”</w:t>
      </w:r>
      <w:r w:rsidRPr="001E407D">
        <w:rPr>
          <w:rFonts w:ascii="Times New Roman" w:hAnsi="Times New Roman"/>
        </w:rPr>
        <w:t>  </w:t>
      </w:r>
      <w:r w:rsidRPr="001E407D">
        <w:rPr>
          <w:rFonts w:ascii="Times New Roman" w:hAnsi="Times New Roman"/>
          <w:i/>
          <w:iCs/>
        </w:rPr>
        <w:t xml:space="preserve"> </w:t>
      </w:r>
      <w:r w:rsidRPr="00920C7B">
        <w:rPr>
          <w:rFonts w:ascii="Times New Roman" w:hAnsi="Times New Roman"/>
          <w:b/>
          <w:iCs/>
        </w:rPr>
        <w:t>Journal of the Franklin Institute</w:t>
      </w:r>
      <w:r w:rsidRPr="001E407D">
        <w:rPr>
          <w:rFonts w:ascii="Times New Roman" w:hAnsi="Times New Roman"/>
        </w:rPr>
        <w:t xml:space="preserve">, </w:t>
      </w:r>
      <w:r w:rsidRPr="001E407D">
        <w:rPr>
          <w:rFonts w:ascii="Times New Roman" w:hAnsi="Times New Roman"/>
          <w:i/>
          <w:iCs/>
        </w:rPr>
        <w:t>Volume 348, Issue 2</w:t>
      </w:r>
      <w:r w:rsidRPr="001E407D">
        <w:rPr>
          <w:rFonts w:ascii="Times New Roman" w:hAnsi="Times New Roman"/>
        </w:rPr>
        <w:t xml:space="preserve">, </w:t>
      </w:r>
      <w:r w:rsidRPr="001E407D">
        <w:rPr>
          <w:rFonts w:ascii="Times New Roman" w:hAnsi="Times New Roman"/>
          <w:i/>
          <w:iCs/>
        </w:rPr>
        <w:t>March 2011</w:t>
      </w:r>
      <w:r w:rsidRPr="001E407D">
        <w:rPr>
          <w:rFonts w:ascii="Times New Roman" w:hAnsi="Times New Roman"/>
        </w:rPr>
        <w:t xml:space="preserve">, </w:t>
      </w:r>
      <w:r w:rsidRPr="001E407D">
        <w:rPr>
          <w:rFonts w:ascii="Times New Roman" w:hAnsi="Times New Roman"/>
          <w:i/>
          <w:iCs/>
        </w:rPr>
        <w:t>Pages 315-330</w:t>
      </w:r>
      <w:r w:rsidR="004540EC">
        <w:rPr>
          <w:rFonts w:ascii="Times New Roman" w:hAnsi="Times New Roman"/>
          <w:i/>
          <w:iCs/>
        </w:rPr>
        <w:t xml:space="preserve"> </w:t>
      </w:r>
      <w:hyperlink r:id="rId334" w:history="1">
        <w:r w:rsidR="004540EC" w:rsidRPr="005657FD">
          <w:rPr>
            <w:rStyle w:val="Hyperlink"/>
            <w:rFonts w:ascii="Times New Roman" w:hAnsi="Times New Roman"/>
            <w:i/>
            <w:iCs/>
          </w:rPr>
          <w:t>http://www.sciencedirect.com/science/article/pii/S0016003210002711</w:t>
        </w:r>
      </w:hyperlink>
      <w:r w:rsidR="004540EC">
        <w:rPr>
          <w:rFonts w:ascii="Times New Roman" w:hAnsi="Times New Roman"/>
          <w:i/>
          <w:iCs/>
        </w:rPr>
        <w:t xml:space="preserve"> </w:t>
      </w:r>
    </w:p>
    <w:p w:rsidR="000A3CE6" w:rsidRPr="001E407D" w:rsidRDefault="000A3CE6"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Hu Sheng</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001D1D5A" w:rsidRPr="001E407D">
        <w:rPr>
          <w:rStyle w:val="hit"/>
          <w:rFonts w:ascii="Times New Roman" w:hAnsi="Times New Roman"/>
        </w:rPr>
        <w:t>*</w:t>
      </w:r>
      <w:r w:rsidRPr="001E407D">
        <w:rPr>
          <w:rFonts w:ascii="Times New Roman" w:hAnsi="Times New Roman"/>
          <w:i/>
          <w:iCs/>
        </w:rPr>
        <w:t>,</w:t>
      </w:r>
      <w:r w:rsidRPr="001E407D">
        <w:rPr>
          <w:rFonts w:ascii="Times New Roman" w:hAnsi="Times New Roman"/>
        </w:rPr>
        <w:t xml:space="preserve"> </w:t>
      </w:r>
      <w:r w:rsidR="007F45B6" w:rsidRPr="001E407D">
        <w:rPr>
          <w:rFonts w:ascii="Times New Roman" w:hAnsi="Times New Roman"/>
        </w:rPr>
        <w:t>“</w:t>
      </w:r>
      <w:hyperlink r:id="rId335" w:history="1">
        <w:r w:rsidRPr="001E407D">
          <w:rPr>
            <w:rStyle w:val="Hyperlink"/>
            <w:rFonts w:ascii="Times New Roman" w:hAnsi="Times New Roman"/>
            <w:bCs/>
          </w:rPr>
          <w:t>FARIMA with stable innovations model of Great Salt Lake elevation time series</w:t>
        </w:r>
      </w:hyperlink>
      <w:r w:rsidR="007F45B6" w:rsidRPr="001E407D">
        <w:rPr>
          <w:rStyle w:val="Hyperlink"/>
          <w:rFonts w:ascii="Times New Roman" w:hAnsi="Times New Roman"/>
          <w:bCs/>
        </w:rPr>
        <w:t>.”</w:t>
      </w:r>
      <w:r w:rsidRPr="001E407D">
        <w:rPr>
          <w:rFonts w:ascii="Times New Roman" w:hAnsi="Times New Roman"/>
        </w:rPr>
        <w:t>  </w:t>
      </w:r>
      <w:r w:rsidRPr="00920C7B">
        <w:rPr>
          <w:rFonts w:ascii="Times New Roman" w:hAnsi="Times New Roman"/>
          <w:b/>
          <w:iCs/>
        </w:rPr>
        <w:t>Signal Processing</w:t>
      </w:r>
      <w:r w:rsidRPr="001E407D">
        <w:rPr>
          <w:rFonts w:ascii="Times New Roman" w:hAnsi="Times New Roman"/>
        </w:rPr>
        <w:t xml:space="preserve">, </w:t>
      </w:r>
      <w:r w:rsidRPr="001E407D">
        <w:rPr>
          <w:rFonts w:ascii="Times New Roman" w:hAnsi="Times New Roman"/>
          <w:i/>
          <w:iCs/>
        </w:rPr>
        <w:t>Volume 91, Issue 3</w:t>
      </w:r>
      <w:r w:rsidRPr="001E407D">
        <w:rPr>
          <w:rFonts w:ascii="Times New Roman" w:hAnsi="Times New Roman"/>
        </w:rPr>
        <w:t xml:space="preserve">, </w:t>
      </w:r>
      <w:r w:rsidRPr="001E407D">
        <w:rPr>
          <w:rFonts w:ascii="Times New Roman" w:hAnsi="Times New Roman"/>
          <w:i/>
          <w:iCs/>
        </w:rPr>
        <w:t>March 2011</w:t>
      </w:r>
      <w:r w:rsidRPr="001E407D">
        <w:rPr>
          <w:rFonts w:ascii="Times New Roman" w:hAnsi="Times New Roman"/>
        </w:rPr>
        <w:t xml:space="preserve">, </w:t>
      </w:r>
      <w:r w:rsidRPr="001E407D">
        <w:rPr>
          <w:rFonts w:ascii="Times New Roman" w:hAnsi="Times New Roman"/>
          <w:i/>
          <w:iCs/>
        </w:rPr>
        <w:t>Pages 553-561</w:t>
      </w:r>
      <w:r w:rsidR="004540EC" w:rsidRPr="004540EC">
        <w:t xml:space="preserve"> </w:t>
      </w:r>
      <w:hyperlink r:id="rId336" w:history="1">
        <w:r w:rsidR="004540EC" w:rsidRPr="005657FD">
          <w:rPr>
            <w:rStyle w:val="Hyperlink"/>
            <w:rFonts w:ascii="Times New Roman" w:hAnsi="Times New Roman"/>
            <w:i/>
            <w:iCs/>
          </w:rPr>
          <w:t>http://www.sciencedirect.com/science/article/pii/S016516841000040X</w:t>
        </w:r>
      </w:hyperlink>
      <w:r w:rsidR="004540EC">
        <w:rPr>
          <w:rFonts w:ascii="Times New Roman" w:hAnsi="Times New Roman"/>
          <w:i/>
          <w:iCs/>
        </w:rPr>
        <w:t xml:space="preserve"> </w:t>
      </w:r>
    </w:p>
    <w:p w:rsidR="007959F5" w:rsidRPr="001E407D" w:rsidRDefault="007959F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lastRenderedPageBreak/>
        <w:t>Yan Li</w:t>
      </w:r>
      <w:r w:rsidR="001D1D5A" w:rsidRPr="001E407D">
        <w:rPr>
          <w:rFonts w:ascii="Times New Roman" w:hAnsi="Times New Roman"/>
        </w:rPr>
        <w:t>*</w:t>
      </w:r>
      <w:r w:rsidRPr="001E407D">
        <w:rPr>
          <w:rFonts w:ascii="Times New Roman" w:hAnsi="Times New Roman"/>
        </w:rPr>
        <w:t xml:space="preserve">, YangQuan Chen, Hyo-Sung Ahn, “Fractional-order iterative learning control for fractional-order linear systems,” </w:t>
      </w:r>
      <w:r w:rsidRPr="00920C7B">
        <w:rPr>
          <w:rFonts w:ascii="Times New Roman" w:hAnsi="Times New Roman"/>
          <w:b/>
        </w:rPr>
        <w:t>Asian Journal of Control</w:t>
      </w:r>
      <w:r w:rsidRPr="001E407D">
        <w:rPr>
          <w:rFonts w:ascii="Times New Roman" w:hAnsi="Times New Roman"/>
        </w:rPr>
        <w:t xml:space="preserve"> (Special issue on iterative learning control), Vol. 13 pp. 54-63, 2011 DOI: </w:t>
      </w:r>
      <w:hyperlink r:id="rId337" w:history="1">
        <w:r w:rsidR="004540EC" w:rsidRPr="005657FD">
          <w:rPr>
            <w:rStyle w:val="Hyperlink"/>
            <w:rFonts w:ascii="Times New Roman" w:hAnsi="Times New Roman"/>
          </w:rPr>
          <w:t>http://dx.doi.org/10.1002/asjc.253</w:t>
        </w:r>
      </w:hyperlink>
      <w:r w:rsidR="004540EC">
        <w:rPr>
          <w:rFonts w:ascii="Times New Roman" w:hAnsi="Times New Roman"/>
        </w:rPr>
        <w:t xml:space="preserve"> </w:t>
      </w:r>
    </w:p>
    <w:p w:rsidR="007959F5" w:rsidRPr="001E407D" w:rsidRDefault="007959F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Yan Li, Hu Sheng</w:t>
      </w:r>
      <w:r w:rsidR="001D1D5A" w:rsidRPr="001E407D">
        <w:rPr>
          <w:rFonts w:ascii="Times New Roman" w:hAnsi="Times New Roman"/>
        </w:rPr>
        <w:t>+</w:t>
      </w:r>
      <w:r w:rsidRPr="001E407D">
        <w:rPr>
          <w:rFonts w:ascii="Times New Roman" w:hAnsi="Times New Roman"/>
        </w:rPr>
        <w:t>, YangQuan Chen</w:t>
      </w:r>
      <w:r w:rsidR="001D1D5A" w:rsidRPr="001E407D">
        <w:rPr>
          <w:rFonts w:ascii="Times New Roman" w:hAnsi="Times New Roman"/>
        </w:rPr>
        <w:t>*</w:t>
      </w:r>
      <w:r w:rsidRPr="001E407D">
        <w:rPr>
          <w:rFonts w:ascii="Times New Roman" w:hAnsi="Times New Roman"/>
        </w:rPr>
        <w:t xml:space="preserve">. </w:t>
      </w:r>
      <w:r w:rsidR="004540EC">
        <w:rPr>
          <w:rFonts w:ascii="Times New Roman" w:hAnsi="Times New Roman"/>
        </w:rPr>
        <w:t>“</w:t>
      </w:r>
      <w:r w:rsidRPr="001E407D">
        <w:rPr>
          <w:rFonts w:ascii="Times New Roman" w:hAnsi="Times New Roman"/>
        </w:rPr>
        <w:t>Analytical impulse response of a fractional second order filter and its impulse response invariant discretization</w:t>
      </w:r>
      <w:r w:rsidR="004540EC">
        <w:rPr>
          <w:rFonts w:ascii="Times New Roman" w:hAnsi="Times New Roman"/>
        </w:rPr>
        <w:t>”</w:t>
      </w:r>
      <w:r w:rsidR="00EA29ED"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Signal Processing</w:t>
      </w:r>
      <w:r w:rsidRPr="001E407D">
        <w:rPr>
          <w:rFonts w:ascii="Times New Roman" w:hAnsi="Times New Roman"/>
        </w:rPr>
        <w:t>, Volume 91, Issue 3, March 2011, Pages 498-507</w:t>
      </w:r>
      <w:r w:rsidR="004540EC">
        <w:rPr>
          <w:rFonts w:ascii="Times New Roman" w:hAnsi="Times New Roman"/>
        </w:rPr>
        <w:t xml:space="preserve"> </w:t>
      </w:r>
      <w:hyperlink r:id="rId338" w:history="1">
        <w:r w:rsidR="004540EC" w:rsidRPr="005657FD">
          <w:rPr>
            <w:rStyle w:val="Hyperlink"/>
            <w:rFonts w:ascii="Times New Roman" w:hAnsi="Times New Roman"/>
          </w:rPr>
          <w:t>http://www.sciencedirect.com/science/article/pii/S0165168410000320</w:t>
        </w:r>
      </w:hyperlink>
      <w:r w:rsidR="004540EC">
        <w:rPr>
          <w:rFonts w:ascii="Times New Roman" w:hAnsi="Times New Roman"/>
        </w:rPr>
        <w:t xml:space="preserve"> </w:t>
      </w:r>
    </w:p>
    <w:p w:rsidR="007959F5" w:rsidRPr="001E407D" w:rsidRDefault="007959F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Yan Li, Hu Sheng</w:t>
      </w:r>
      <w:r w:rsidR="00C077F3" w:rsidRPr="001E407D">
        <w:rPr>
          <w:rFonts w:ascii="Times New Roman" w:hAnsi="Times New Roman"/>
        </w:rPr>
        <w:t>+</w:t>
      </w:r>
      <w:r w:rsidRPr="001E407D">
        <w:rPr>
          <w:rFonts w:ascii="Times New Roman" w:hAnsi="Times New Roman"/>
        </w:rPr>
        <w:t>, Yang Quan Chen</w:t>
      </w:r>
      <w:r w:rsidR="00C077F3" w:rsidRPr="001E407D">
        <w:rPr>
          <w:rFonts w:ascii="Times New Roman" w:hAnsi="Times New Roman"/>
        </w:rPr>
        <w:t>*</w:t>
      </w:r>
      <w:r w:rsidRPr="001E407D">
        <w:rPr>
          <w:rFonts w:ascii="Times New Roman" w:hAnsi="Times New Roman"/>
        </w:rPr>
        <w:t xml:space="preserve">. </w:t>
      </w:r>
      <w:r w:rsidR="007F45B6" w:rsidRPr="001E407D">
        <w:rPr>
          <w:rFonts w:ascii="Times New Roman" w:hAnsi="Times New Roman"/>
        </w:rPr>
        <w:t>“</w:t>
      </w:r>
      <w:r w:rsidRPr="001E407D">
        <w:rPr>
          <w:rFonts w:ascii="Times New Roman" w:hAnsi="Times New Roman"/>
        </w:rPr>
        <w:t>On distributed order integrator/differentiator</w:t>
      </w:r>
      <w:r w:rsidR="00EA29ED"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 xml:space="preserve">Signal Processing, </w:t>
      </w:r>
      <w:r w:rsidRPr="001E407D">
        <w:rPr>
          <w:rFonts w:ascii="Times New Roman" w:hAnsi="Times New Roman"/>
        </w:rPr>
        <w:t>Volume 91, Issue 5, May 2011, Pages 1079-1084</w:t>
      </w:r>
      <w:r w:rsidR="004540EC">
        <w:rPr>
          <w:rFonts w:ascii="Times New Roman" w:hAnsi="Times New Roman"/>
        </w:rPr>
        <w:t xml:space="preserve"> </w:t>
      </w:r>
      <w:hyperlink r:id="rId339" w:history="1">
        <w:r w:rsidR="004540EC" w:rsidRPr="005657FD">
          <w:rPr>
            <w:rStyle w:val="Hyperlink"/>
            <w:rFonts w:ascii="Times New Roman" w:hAnsi="Times New Roman"/>
          </w:rPr>
          <w:t>http://www.sciencedirect.com/science/article/pii/S0165168410003804</w:t>
        </w:r>
      </w:hyperlink>
      <w:r w:rsidR="004540EC">
        <w:rPr>
          <w:rFonts w:ascii="Times New Roman" w:hAnsi="Times New Roman"/>
        </w:rPr>
        <w:t xml:space="preserve"> </w:t>
      </w:r>
    </w:p>
    <w:p w:rsidR="007959F5" w:rsidRPr="001E407D" w:rsidRDefault="007959F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Changpin Li</w:t>
      </w:r>
      <w:r w:rsidR="00C077F3" w:rsidRPr="001E407D">
        <w:rPr>
          <w:rFonts w:ascii="Times New Roman" w:hAnsi="Times New Roman"/>
        </w:rPr>
        <w:t>*</w:t>
      </w:r>
      <w:r w:rsidRPr="001E407D">
        <w:rPr>
          <w:rFonts w:ascii="Times New Roman" w:hAnsi="Times New Roman"/>
        </w:rPr>
        <w:t>, Zhengang Zhao</w:t>
      </w:r>
      <w:r w:rsidR="00C077F3" w:rsidRPr="001E407D">
        <w:rPr>
          <w:rFonts w:ascii="Times New Roman" w:hAnsi="Times New Roman"/>
        </w:rPr>
        <w:t>+</w:t>
      </w:r>
      <w:r w:rsidRPr="001E407D">
        <w:rPr>
          <w:rFonts w:ascii="Times New Roman" w:hAnsi="Times New Roman"/>
        </w:rPr>
        <w:t xml:space="preserve">, YangQuan Chen. </w:t>
      </w:r>
      <w:r w:rsidR="007F45B6" w:rsidRPr="001E407D">
        <w:rPr>
          <w:rFonts w:ascii="Times New Roman" w:hAnsi="Times New Roman"/>
        </w:rPr>
        <w:t>“</w:t>
      </w:r>
      <w:r w:rsidRPr="001E407D">
        <w:rPr>
          <w:rFonts w:ascii="Times New Roman" w:hAnsi="Times New Roman"/>
        </w:rPr>
        <w:t>Numerical approximation of nonlinear fractional differential equations with subdiffusion and superdiffusion</w:t>
      </w:r>
      <w:r w:rsidR="00EA29ED"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Computers &amp; Mathematics with Applications,</w:t>
      </w:r>
      <w:r w:rsidRPr="001E407D">
        <w:rPr>
          <w:rFonts w:ascii="Times New Roman" w:hAnsi="Times New Roman"/>
        </w:rPr>
        <w:t xml:space="preserve"> Volume 62, Issue 3, August 2011, Pages 855-875</w:t>
      </w:r>
      <w:r w:rsidR="001662B4">
        <w:rPr>
          <w:rFonts w:ascii="Times New Roman" w:hAnsi="Times New Roman"/>
        </w:rPr>
        <w:t xml:space="preserve"> </w:t>
      </w:r>
      <w:hyperlink r:id="rId340" w:history="1">
        <w:r w:rsidR="001662B4" w:rsidRPr="005657FD">
          <w:rPr>
            <w:rStyle w:val="Hyperlink"/>
            <w:rFonts w:ascii="Times New Roman" w:hAnsi="Times New Roman"/>
          </w:rPr>
          <w:t>http://www.sciencedirect.com/science/article/pii/S0898122111001441</w:t>
        </w:r>
      </w:hyperlink>
      <w:r w:rsidR="001662B4">
        <w:rPr>
          <w:rFonts w:ascii="Times New Roman" w:hAnsi="Times New Roman"/>
        </w:rPr>
        <w:t xml:space="preserve"> </w:t>
      </w:r>
    </w:p>
    <w:p w:rsidR="007959F5" w:rsidRPr="001E407D" w:rsidRDefault="007959F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HongGuang Sun</w:t>
      </w:r>
      <w:r w:rsidR="001D1D5A" w:rsidRPr="001E407D">
        <w:rPr>
          <w:rFonts w:ascii="Times New Roman" w:hAnsi="Times New Roman"/>
        </w:rPr>
        <w:t>+</w:t>
      </w:r>
      <w:r w:rsidRPr="001E407D">
        <w:rPr>
          <w:rFonts w:ascii="Times New Roman" w:hAnsi="Times New Roman"/>
        </w:rPr>
        <w:t>, YangQuan Chen</w:t>
      </w:r>
      <w:r w:rsidR="001D1D5A" w:rsidRPr="001E407D">
        <w:rPr>
          <w:rFonts w:ascii="Times New Roman" w:hAnsi="Times New Roman"/>
        </w:rPr>
        <w:t>*</w:t>
      </w:r>
      <w:r w:rsidRPr="001E407D">
        <w:rPr>
          <w:rFonts w:ascii="Times New Roman" w:hAnsi="Times New Roman"/>
        </w:rPr>
        <w:t xml:space="preserve">, Wen Chen. </w:t>
      </w:r>
      <w:r w:rsidR="007F45B6" w:rsidRPr="001E407D">
        <w:rPr>
          <w:rFonts w:ascii="Times New Roman" w:hAnsi="Times New Roman"/>
        </w:rPr>
        <w:t>“</w:t>
      </w:r>
      <w:r w:rsidRPr="001E407D">
        <w:rPr>
          <w:rFonts w:ascii="Times New Roman" w:hAnsi="Times New Roman"/>
        </w:rPr>
        <w:t>Random-order fractional differential equation models</w:t>
      </w:r>
      <w:r w:rsidR="00EA29ED"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Signal Processing</w:t>
      </w:r>
      <w:r w:rsidRPr="001E407D">
        <w:rPr>
          <w:rFonts w:ascii="Times New Roman" w:hAnsi="Times New Roman"/>
        </w:rPr>
        <w:t>, Volume 91, Issue 3, March 2011, Pages 525-530</w:t>
      </w:r>
      <w:r w:rsidR="001662B4">
        <w:rPr>
          <w:rFonts w:ascii="Times New Roman" w:hAnsi="Times New Roman"/>
        </w:rPr>
        <w:t xml:space="preserve"> </w:t>
      </w:r>
      <w:hyperlink r:id="rId341" w:history="1">
        <w:r w:rsidR="001662B4" w:rsidRPr="005657FD">
          <w:rPr>
            <w:rStyle w:val="Hyperlink"/>
            <w:rFonts w:ascii="Times New Roman" w:hAnsi="Times New Roman"/>
          </w:rPr>
          <w:t>http://www.sciencedirect.com/science/article/pii/S0165168410000447</w:t>
        </w:r>
      </w:hyperlink>
      <w:r w:rsidR="001662B4">
        <w:rPr>
          <w:rFonts w:ascii="Times New Roman" w:hAnsi="Times New Roman"/>
        </w:rPr>
        <w:t xml:space="preserve"> </w:t>
      </w:r>
    </w:p>
    <w:p w:rsidR="007959F5" w:rsidRPr="001E407D" w:rsidRDefault="007959F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Zhuang Jiao</w:t>
      </w:r>
      <w:r w:rsidR="001D1D5A" w:rsidRPr="001E407D">
        <w:rPr>
          <w:rFonts w:ascii="Times New Roman" w:hAnsi="Times New Roman"/>
        </w:rPr>
        <w:t>+</w:t>
      </w:r>
      <w:r w:rsidRPr="001E407D">
        <w:rPr>
          <w:rFonts w:ascii="Times New Roman" w:hAnsi="Times New Roman"/>
        </w:rPr>
        <w:t>, Yang Quan Chen</w:t>
      </w:r>
      <w:r w:rsidR="001D1D5A" w:rsidRPr="001E407D">
        <w:rPr>
          <w:rFonts w:ascii="Times New Roman" w:hAnsi="Times New Roman"/>
        </w:rPr>
        <w:t>*</w:t>
      </w:r>
      <w:r w:rsidRPr="001E407D">
        <w:rPr>
          <w:rFonts w:ascii="Times New Roman" w:hAnsi="Times New Roman"/>
        </w:rPr>
        <w:t xml:space="preserve">, </w:t>
      </w:r>
      <w:r w:rsidR="007F45B6" w:rsidRPr="001E407D">
        <w:rPr>
          <w:rFonts w:ascii="Times New Roman" w:hAnsi="Times New Roman"/>
        </w:rPr>
        <w:t>“</w:t>
      </w:r>
      <w:r w:rsidRPr="001E407D">
        <w:rPr>
          <w:rFonts w:ascii="Times New Roman" w:hAnsi="Times New Roman"/>
        </w:rPr>
        <w:t>Stability of fractional-order linear time-invariant systems with multiple noncommensurate orders</w:t>
      </w:r>
      <w:r w:rsidR="00EA29ED"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Computers &amp; Mathematics with Applications</w:t>
      </w:r>
      <w:r w:rsidRPr="001E407D">
        <w:rPr>
          <w:rFonts w:ascii="Times New Roman" w:hAnsi="Times New Roman"/>
        </w:rPr>
        <w:t xml:space="preserve">, </w:t>
      </w:r>
      <w:r w:rsidR="001662B4" w:rsidRPr="001662B4">
        <w:rPr>
          <w:rFonts w:ascii="Times New Roman" w:hAnsi="Times New Roman"/>
        </w:rPr>
        <w:t xml:space="preserve">Volume 64, Issue 10, November 2012, Pages 3053–3058 </w:t>
      </w:r>
      <w:hyperlink r:id="rId342" w:history="1">
        <w:r w:rsidR="001662B4" w:rsidRPr="005657FD">
          <w:rPr>
            <w:rStyle w:val="Hyperlink"/>
            <w:rFonts w:ascii="Times New Roman" w:hAnsi="Times New Roman"/>
          </w:rPr>
          <w:t>http://www.sciencedirect.com/science/article/pii/S0898122111008789</w:t>
        </w:r>
      </w:hyperlink>
      <w:r w:rsidR="001662B4">
        <w:rPr>
          <w:rFonts w:ascii="Times New Roman" w:hAnsi="Times New Roman"/>
        </w:rPr>
        <w:t xml:space="preserve"> </w:t>
      </w:r>
    </w:p>
    <w:p w:rsidR="007959F5" w:rsidRPr="001E407D" w:rsidRDefault="007959F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Zhuang Jiao</w:t>
      </w:r>
      <w:r w:rsidR="001D1D5A" w:rsidRPr="001E407D">
        <w:rPr>
          <w:rFonts w:ascii="Times New Roman" w:hAnsi="Times New Roman"/>
        </w:rPr>
        <w:t>+</w:t>
      </w:r>
      <w:r w:rsidRPr="001E407D">
        <w:rPr>
          <w:rFonts w:ascii="Times New Roman" w:hAnsi="Times New Roman"/>
        </w:rPr>
        <w:t xml:space="preserve"> and YangQuan Chen</w:t>
      </w:r>
      <w:r w:rsidR="001D1D5A" w:rsidRPr="001E407D">
        <w:rPr>
          <w:rFonts w:ascii="Times New Roman" w:hAnsi="Times New Roman"/>
        </w:rPr>
        <w:t>*</w:t>
      </w:r>
      <w:r w:rsidRPr="001E407D">
        <w:rPr>
          <w:rFonts w:ascii="Times New Roman" w:hAnsi="Times New Roman"/>
        </w:rPr>
        <w:t>. “Stability analysis of fractional-order systems with double noncommensurate orders for matrix case</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Fract. Calc. Appl. Anal.,</w:t>
      </w:r>
      <w:r w:rsidRPr="001E407D">
        <w:rPr>
          <w:rFonts w:ascii="Times New Roman" w:hAnsi="Times New Roman"/>
        </w:rPr>
        <w:t xml:space="preserve"> Vol. 14, No 3 (2011), pp. 436–453; DOI: 10.2478/s13540-011-0027-3 </w:t>
      </w:r>
      <w:hyperlink r:id="rId343" w:history="1">
        <w:r w:rsidRPr="001E407D">
          <w:rPr>
            <w:rStyle w:val="Hyperlink"/>
            <w:rFonts w:ascii="Times New Roman" w:hAnsi="Times New Roman"/>
          </w:rPr>
          <w:t>http://www.springerlink.com/content/1311-0454/14/3/</w:t>
        </w:r>
      </w:hyperlink>
    </w:p>
    <w:p w:rsidR="007959F5" w:rsidRPr="001E407D" w:rsidRDefault="00043F12"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Wei Sun</w:t>
      </w:r>
      <w:r w:rsidR="001D1D5A" w:rsidRPr="001E407D">
        <w:rPr>
          <w:rFonts w:ascii="Times New Roman" w:hAnsi="Times New Roman"/>
        </w:rPr>
        <w:t>*+</w:t>
      </w:r>
      <w:r w:rsidRPr="001E407D">
        <w:rPr>
          <w:rFonts w:ascii="Times New Roman" w:hAnsi="Times New Roman"/>
        </w:rPr>
        <w:t xml:space="preserve">, Yan Li, Changpin Li and YangQuan Chen. </w:t>
      </w:r>
      <w:r w:rsidR="007F45B6" w:rsidRPr="001E407D">
        <w:rPr>
          <w:rFonts w:ascii="Times New Roman" w:hAnsi="Times New Roman"/>
        </w:rPr>
        <w:t>“</w:t>
      </w:r>
      <w:r w:rsidRPr="001E407D">
        <w:rPr>
          <w:rFonts w:ascii="Times New Roman" w:hAnsi="Times New Roman"/>
        </w:rPr>
        <w:t>Convergence speed of a fractional order consensus algorithm over undirected scale-free networks</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Asian Journal of Control</w:t>
      </w:r>
      <w:r w:rsidRPr="001E407D">
        <w:rPr>
          <w:rFonts w:ascii="Times New Roman" w:hAnsi="Times New Roman"/>
        </w:rPr>
        <w:t xml:space="preserve">. Article first published online : 9 MAY 2011, DOI: </w:t>
      </w:r>
      <w:hyperlink r:id="rId344" w:history="1">
        <w:r w:rsidR="001662B4" w:rsidRPr="005657FD">
          <w:rPr>
            <w:rStyle w:val="Hyperlink"/>
            <w:rFonts w:ascii="Times New Roman" w:hAnsi="Times New Roman"/>
          </w:rPr>
          <w:t>http://dx.doi.org/10.1002/asjc.390</w:t>
        </w:r>
      </w:hyperlink>
      <w:r w:rsidR="001662B4">
        <w:rPr>
          <w:rFonts w:ascii="Times New Roman" w:hAnsi="Times New Roman"/>
        </w:rPr>
        <w:t xml:space="preserve"> </w:t>
      </w:r>
    </w:p>
    <w:p w:rsidR="00FA1426" w:rsidRPr="001E407D" w:rsidRDefault="00416280"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Yingtao Zhang*+,  H. D. Cheng, YangQuan Chen and Jianhua Huang. “A novel noise removal method based on fractional anisotropic diffusion and subpixel approach.” </w:t>
      </w:r>
      <w:r w:rsidRPr="00920C7B">
        <w:rPr>
          <w:rFonts w:ascii="Times New Roman" w:hAnsi="Times New Roman"/>
          <w:b/>
        </w:rPr>
        <w:t>New Mathematics and Natural Computation</w:t>
      </w:r>
      <w:r w:rsidRPr="001E407D">
        <w:rPr>
          <w:rFonts w:ascii="Times New Roman" w:hAnsi="Times New Roman"/>
          <w:i/>
        </w:rPr>
        <w:t xml:space="preserve"> </w:t>
      </w:r>
      <w:hyperlink r:id="rId345" w:history="1">
        <w:r w:rsidRPr="001E407D">
          <w:rPr>
            <w:rStyle w:val="Hyperlink"/>
            <w:rFonts w:ascii="Times New Roman" w:hAnsi="Times New Roman"/>
          </w:rPr>
          <w:t>http://www.worldscinet.com/nmnc/</w:t>
        </w:r>
      </w:hyperlink>
      <w:r w:rsidRPr="001E407D">
        <w:rPr>
          <w:rFonts w:ascii="Times New Roman" w:hAnsi="Times New Roman"/>
        </w:rPr>
        <w:t xml:space="preserve"> Vol. 7, No. 1 (2011) 173-185. DOI: </w:t>
      </w:r>
      <w:hyperlink r:id="rId346" w:history="1">
        <w:r w:rsidR="001662B4" w:rsidRPr="005657FD">
          <w:rPr>
            <w:rStyle w:val="Hyperlink"/>
            <w:rFonts w:ascii="Times New Roman" w:hAnsi="Times New Roman"/>
          </w:rPr>
          <w:t>http://dx.doi.org/10.1142/S1793005711001871</w:t>
        </w:r>
      </w:hyperlink>
      <w:r w:rsidR="001662B4">
        <w:rPr>
          <w:rFonts w:ascii="Times New Roman" w:hAnsi="Times New Roman"/>
        </w:rPr>
        <w:t xml:space="preserve"> </w:t>
      </w:r>
    </w:p>
    <w:p w:rsidR="000003CA" w:rsidRPr="001E407D" w:rsidRDefault="00A7486B"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Yongshun Jin+, YangQuan Chen*, Dingyu Xue. </w:t>
      </w:r>
      <w:r w:rsidR="007F45B6" w:rsidRPr="001E407D">
        <w:rPr>
          <w:rFonts w:ascii="Times New Roman" w:hAnsi="Times New Roman"/>
        </w:rPr>
        <w:t>“</w:t>
      </w:r>
      <w:r w:rsidRPr="001E407D">
        <w:rPr>
          <w:rFonts w:ascii="Times New Roman" w:hAnsi="Times New Roman"/>
          <w:bCs/>
        </w:rPr>
        <w:t>The time-constant robustness analysis of a fractional order [proportional derivative] controller</w:t>
      </w:r>
      <w:r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IET Control Theory &amp; Applications</w:t>
      </w:r>
      <w:r w:rsidRPr="001E407D">
        <w:rPr>
          <w:rFonts w:ascii="Times New Roman" w:hAnsi="Times New Roman"/>
        </w:rPr>
        <w:t xml:space="preserve">. </w:t>
      </w:r>
      <w:hyperlink r:id="rId347" w:history="1">
        <w:r w:rsidR="001662B4" w:rsidRPr="005657FD">
          <w:rPr>
            <w:rStyle w:val="Hyperlink"/>
            <w:rFonts w:ascii="Times New Roman" w:hAnsi="Times New Roman"/>
          </w:rPr>
          <w:t>http://dx.doi.org/10.1049/iet-cta.2009.0543</w:t>
        </w:r>
      </w:hyperlink>
      <w:r w:rsidR="001662B4">
        <w:rPr>
          <w:rFonts w:ascii="Times New Roman" w:hAnsi="Times New Roman"/>
        </w:rPr>
        <w:t xml:space="preserve"> </w:t>
      </w:r>
      <w:r w:rsidRPr="001E407D">
        <w:rPr>
          <w:rFonts w:ascii="Times New Roman" w:hAnsi="Times New Roman"/>
        </w:rPr>
        <w:t xml:space="preserve"> vol. 5, no. 1, 2011, pp. 164 </w:t>
      </w:r>
      <w:r w:rsidR="0004358D" w:rsidRPr="001E407D">
        <w:rPr>
          <w:rFonts w:ascii="Times New Roman" w:hAnsi="Times New Roman"/>
        </w:rPr>
        <w:t>–</w:t>
      </w:r>
      <w:r w:rsidRPr="001E407D">
        <w:rPr>
          <w:rFonts w:ascii="Times New Roman" w:hAnsi="Times New Roman"/>
        </w:rPr>
        <w:t xml:space="preserve"> 172</w:t>
      </w:r>
      <w:r w:rsidR="0004358D" w:rsidRPr="001E407D">
        <w:rPr>
          <w:rFonts w:ascii="Times New Roman" w:hAnsi="Times New Roman"/>
          <w:bCs/>
        </w:rPr>
        <w:t>.</w:t>
      </w:r>
    </w:p>
    <w:p w:rsidR="000003CA" w:rsidRPr="001E407D" w:rsidRDefault="0004358D"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bCs/>
        </w:rPr>
        <w:t>Caibin Zeng</w:t>
      </w:r>
      <w:r w:rsidR="001D1D5A" w:rsidRPr="001E407D">
        <w:rPr>
          <w:rFonts w:ascii="Times New Roman" w:hAnsi="Times New Roman"/>
          <w:bCs/>
        </w:rPr>
        <w:t>+</w:t>
      </w:r>
      <w:r w:rsidR="00F813E0" w:rsidRPr="001E407D">
        <w:rPr>
          <w:rFonts w:ascii="Times New Roman" w:hAnsi="Times New Roman"/>
          <w:bCs/>
        </w:rPr>
        <w:t xml:space="preserve">, </w:t>
      </w:r>
      <w:r w:rsidRPr="001E407D">
        <w:rPr>
          <w:rFonts w:ascii="Times New Roman" w:hAnsi="Times New Roman"/>
          <w:bCs/>
        </w:rPr>
        <w:t xml:space="preserve">Qigui Yang </w:t>
      </w:r>
      <w:r w:rsidR="00F813E0" w:rsidRPr="001E407D">
        <w:rPr>
          <w:rFonts w:ascii="Times New Roman" w:hAnsi="Times New Roman"/>
          <w:bCs/>
        </w:rPr>
        <w:t>and Yang</w:t>
      </w:r>
      <w:r w:rsidRPr="001E407D">
        <w:rPr>
          <w:rFonts w:ascii="Times New Roman" w:hAnsi="Times New Roman"/>
          <w:bCs/>
        </w:rPr>
        <w:t>Quan Chen</w:t>
      </w:r>
      <w:r w:rsidR="001D1D5A" w:rsidRPr="001E407D">
        <w:rPr>
          <w:rFonts w:ascii="Times New Roman" w:hAnsi="Times New Roman"/>
          <w:bCs/>
        </w:rPr>
        <w:t>*</w:t>
      </w:r>
      <w:r w:rsidRPr="001E407D">
        <w:rPr>
          <w:rFonts w:ascii="Times New Roman" w:hAnsi="Times New Roman"/>
          <w:bCs/>
        </w:rPr>
        <w:t>. “Solving nonlinear stochastic differential equations</w:t>
      </w:r>
      <w:r w:rsidR="00F813E0" w:rsidRPr="001E407D">
        <w:rPr>
          <w:rFonts w:ascii="Times New Roman" w:hAnsi="Times New Roman"/>
          <w:bCs/>
        </w:rPr>
        <w:t xml:space="preserve"> </w:t>
      </w:r>
      <w:r w:rsidRPr="001E407D">
        <w:rPr>
          <w:rFonts w:ascii="Times New Roman" w:hAnsi="Times New Roman"/>
          <w:bCs/>
        </w:rPr>
        <w:t>with fractional Brownian motion using reducibility approach</w:t>
      </w:r>
      <w:r w:rsidR="007F45B6" w:rsidRPr="001E407D">
        <w:rPr>
          <w:rFonts w:ascii="Times New Roman" w:hAnsi="Times New Roman"/>
          <w:bCs/>
        </w:rPr>
        <w:t>.</w:t>
      </w:r>
      <w:r w:rsidRPr="001E407D">
        <w:rPr>
          <w:rFonts w:ascii="Times New Roman" w:hAnsi="Times New Roman"/>
          <w:bCs/>
        </w:rPr>
        <w:t xml:space="preserve">” Nonlinear Dynamics. DOI </w:t>
      </w:r>
      <w:hyperlink r:id="rId348" w:history="1">
        <w:r w:rsidR="001662B4" w:rsidRPr="005657FD">
          <w:rPr>
            <w:rStyle w:val="Hyperlink"/>
            <w:rFonts w:ascii="Times New Roman" w:hAnsi="Times New Roman"/>
            <w:bCs/>
          </w:rPr>
          <w:t>http://dx.doi.org/10.1007/s11071-011-0183-3</w:t>
        </w:r>
      </w:hyperlink>
      <w:r w:rsidRPr="001E407D">
        <w:rPr>
          <w:rFonts w:ascii="Times New Roman" w:hAnsi="Times New Roman"/>
          <w:bCs/>
        </w:rPr>
        <w:t>. (online published 9/1/2011)</w:t>
      </w:r>
    </w:p>
    <w:p w:rsidR="000003CA" w:rsidRPr="001E407D" w:rsidRDefault="00F813E0"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 Sheng</w:t>
      </w:r>
      <w:r w:rsidR="001D1D5A" w:rsidRPr="001E407D">
        <w:rPr>
          <w:rFonts w:ascii="Times New Roman" w:hAnsi="Times New Roman"/>
        </w:rPr>
        <w:t>+</w:t>
      </w:r>
      <w:r w:rsidRPr="001E407D">
        <w:rPr>
          <w:rFonts w:ascii="Times New Roman" w:hAnsi="Times New Roman"/>
        </w:rPr>
        <w:t>, H.G. Sun</w:t>
      </w:r>
      <w:r w:rsidR="001D1D5A" w:rsidRPr="001E407D">
        <w:rPr>
          <w:rFonts w:ascii="Times New Roman" w:hAnsi="Times New Roman"/>
        </w:rPr>
        <w:t>+</w:t>
      </w:r>
      <w:r w:rsidRPr="001E407D">
        <w:rPr>
          <w:rFonts w:ascii="Times New Roman" w:hAnsi="Times New Roman"/>
        </w:rPr>
        <w:t>, C. Coopmans</w:t>
      </w:r>
      <w:r w:rsidR="001D1D5A" w:rsidRPr="001E407D">
        <w:rPr>
          <w:rFonts w:ascii="Times New Roman" w:hAnsi="Times New Roman"/>
        </w:rPr>
        <w:t>+</w:t>
      </w:r>
      <w:r w:rsidRPr="001E407D">
        <w:rPr>
          <w:rFonts w:ascii="Times New Roman" w:hAnsi="Times New Roman"/>
        </w:rPr>
        <w:t>, Y.Q. Chen</w:t>
      </w:r>
      <w:r w:rsidR="001D1D5A" w:rsidRPr="001E407D">
        <w:rPr>
          <w:rFonts w:ascii="Times New Roman" w:hAnsi="Times New Roman"/>
        </w:rPr>
        <w:t>*</w:t>
      </w:r>
      <w:r w:rsidRPr="001E407D">
        <w:rPr>
          <w:rFonts w:ascii="Times New Roman" w:hAnsi="Times New Roman"/>
        </w:rPr>
        <w:t xml:space="preserve"> and G.W. Bohannan. “</w:t>
      </w:r>
      <w:r w:rsidRPr="001E407D">
        <w:rPr>
          <w:rFonts w:ascii="Times New Roman" w:hAnsi="Times New Roman"/>
          <w:bCs/>
        </w:rPr>
        <w:t xml:space="preserve">A Physical </w:t>
      </w:r>
      <w:r w:rsidR="007F45B6" w:rsidRPr="001E407D">
        <w:rPr>
          <w:rFonts w:ascii="Times New Roman" w:hAnsi="Times New Roman"/>
          <w:bCs/>
        </w:rPr>
        <w:t>e</w:t>
      </w:r>
      <w:r w:rsidRPr="001E407D">
        <w:rPr>
          <w:rFonts w:ascii="Times New Roman" w:hAnsi="Times New Roman"/>
          <w:bCs/>
        </w:rPr>
        <w:t>xperimental study of variable-order fractional integrator and differentiator</w:t>
      </w:r>
      <w:r w:rsidR="007F45B6" w:rsidRPr="001E407D">
        <w:rPr>
          <w:rFonts w:ascii="Times New Roman" w:hAnsi="Times New Roman"/>
          <w:bCs/>
        </w:rPr>
        <w:t>.</w:t>
      </w:r>
      <w:r w:rsidRPr="001E407D">
        <w:rPr>
          <w:rFonts w:ascii="Times New Roman" w:hAnsi="Times New Roman"/>
          <w:bCs/>
        </w:rPr>
        <w:t>”</w:t>
      </w:r>
      <w:r w:rsidR="007F45B6" w:rsidRPr="001E407D">
        <w:rPr>
          <w:rFonts w:ascii="Times New Roman" w:hAnsi="Times New Roman"/>
          <w:bCs/>
        </w:rPr>
        <w:t xml:space="preserve"> </w:t>
      </w:r>
      <w:r w:rsidRPr="001E407D">
        <w:rPr>
          <w:rFonts w:ascii="Times New Roman" w:hAnsi="Times New Roman"/>
        </w:rPr>
        <w:t xml:space="preserve">p. 93, Published online: 4 April 2011 DOI: </w:t>
      </w:r>
      <w:hyperlink r:id="rId349" w:history="1">
        <w:r w:rsidRPr="001E407D">
          <w:rPr>
            <w:rStyle w:val="Hyperlink"/>
            <w:rFonts w:ascii="Times New Roman" w:hAnsi="Times New Roman"/>
          </w:rPr>
          <w:t>http://dx.doi.org/10.1140/epjst/e2011-01384-4</w:t>
        </w:r>
      </w:hyperlink>
      <w:r w:rsidRPr="001E407D">
        <w:rPr>
          <w:rFonts w:ascii="Times New Roman" w:hAnsi="Times New Roman"/>
        </w:rPr>
        <w:t xml:space="preserve"> </w:t>
      </w:r>
      <w:r w:rsidRPr="00920C7B">
        <w:rPr>
          <w:rFonts w:ascii="Times New Roman" w:hAnsi="Times New Roman"/>
          <w:b/>
        </w:rPr>
        <w:t>The European Physical Journal Special Topics</w:t>
      </w:r>
      <w:r w:rsidR="003C4587" w:rsidRPr="001E407D">
        <w:rPr>
          <w:rFonts w:ascii="Times New Roman" w:hAnsi="Times New Roman"/>
        </w:rPr>
        <w:t xml:space="preserve">. </w:t>
      </w:r>
      <w:r w:rsidRPr="001E407D">
        <w:rPr>
          <w:rFonts w:ascii="Times New Roman" w:hAnsi="Times New Roman"/>
        </w:rPr>
        <w:t>Vol. 193 (March I 2011). Perspectives on Fractional Dynamics and Control</w:t>
      </w:r>
    </w:p>
    <w:p w:rsidR="001662B4" w:rsidRDefault="00F813E0"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H.G. Sun</w:t>
      </w:r>
      <w:r w:rsidR="001D1D5A" w:rsidRPr="001E407D">
        <w:rPr>
          <w:rFonts w:ascii="Times New Roman" w:hAnsi="Times New Roman"/>
        </w:rPr>
        <w:t>*+</w:t>
      </w:r>
      <w:r w:rsidRPr="001E407D">
        <w:rPr>
          <w:rFonts w:ascii="Times New Roman" w:hAnsi="Times New Roman"/>
        </w:rPr>
        <w:t>, W. Chen, H. Wei and Y.Q. Chen. “</w:t>
      </w:r>
      <w:r w:rsidRPr="001E407D">
        <w:rPr>
          <w:rFonts w:ascii="Times New Roman" w:hAnsi="Times New Roman"/>
          <w:bCs/>
        </w:rPr>
        <w:t>A comparative study of constant-order and variable-order fractional models in characterizing memory property of systems</w:t>
      </w:r>
      <w:r w:rsidR="007F45B6" w:rsidRPr="001E407D">
        <w:rPr>
          <w:rFonts w:ascii="Times New Roman" w:hAnsi="Times New Roman"/>
          <w:bCs/>
        </w:rPr>
        <w:t>.</w:t>
      </w:r>
      <w:r w:rsidRPr="001E407D">
        <w:rPr>
          <w:rFonts w:ascii="Times New Roman" w:hAnsi="Times New Roman"/>
        </w:rPr>
        <w:t xml:space="preserve">” p. 185, Published online: 4 April 2011, DOI: </w:t>
      </w:r>
      <w:hyperlink r:id="rId350" w:history="1">
        <w:r w:rsidRPr="001E407D">
          <w:rPr>
            <w:rStyle w:val="Hyperlink"/>
            <w:rFonts w:ascii="Times New Roman" w:hAnsi="Times New Roman"/>
          </w:rPr>
          <w:t>http://dx.doi.org/10.1140/epjst/e2011-01390-6</w:t>
        </w:r>
      </w:hyperlink>
      <w:r w:rsidRPr="001E407D">
        <w:rPr>
          <w:rFonts w:ascii="Times New Roman" w:hAnsi="Times New Roman"/>
        </w:rPr>
        <w:t xml:space="preserve"> </w:t>
      </w:r>
      <w:r w:rsidRPr="00920C7B">
        <w:rPr>
          <w:rFonts w:ascii="Times New Roman" w:hAnsi="Times New Roman"/>
          <w:b/>
        </w:rPr>
        <w:t>The European Physical Journal</w:t>
      </w:r>
      <w:r w:rsidR="001662B4" w:rsidRPr="00920C7B">
        <w:rPr>
          <w:rFonts w:ascii="Times New Roman" w:hAnsi="Times New Roman"/>
          <w:b/>
        </w:rPr>
        <w:t xml:space="preserve"> Special Topics</w:t>
      </w:r>
      <w:r w:rsidR="001662B4">
        <w:rPr>
          <w:rFonts w:ascii="Times New Roman" w:hAnsi="Times New Roman"/>
        </w:rPr>
        <w:t xml:space="preserve"> Vol. 193 (March</w:t>
      </w:r>
      <w:r w:rsidRPr="001E407D">
        <w:rPr>
          <w:rFonts w:ascii="Times New Roman" w:hAnsi="Times New Roman"/>
        </w:rPr>
        <w:t xml:space="preserve"> 2011). Perspectives on Fractional Dynamics and Control</w:t>
      </w:r>
      <w:r w:rsidR="003C4587" w:rsidRPr="001E407D">
        <w:rPr>
          <w:rFonts w:ascii="Times New Roman" w:hAnsi="Times New Roman"/>
        </w:rPr>
        <w:t>.</w:t>
      </w:r>
    </w:p>
    <w:p w:rsidR="001662B4" w:rsidRDefault="00E939E0"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Changpin Li</w:t>
      </w:r>
      <w:r w:rsidR="001D1D5A" w:rsidRPr="001662B4">
        <w:rPr>
          <w:rFonts w:ascii="Times New Roman" w:hAnsi="Times New Roman"/>
        </w:rPr>
        <w:t>*</w:t>
      </w:r>
      <w:r w:rsidRPr="001662B4">
        <w:rPr>
          <w:rFonts w:ascii="Times New Roman" w:hAnsi="Times New Roman"/>
        </w:rPr>
        <w:t>, Deliang Qian</w:t>
      </w:r>
      <w:r w:rsidR="001D1D5A" w:rsidRPr="001662B4">
        <w:rPr>
          <w:rFonts w:ascii="Times New Roman" w:hAnsi="Times New Roman"/>
        </w:rPr>
        <w:t>+</w:t>
      </w:r>
      <w:r w:rsidRPr="001662B4">
        <w:rPr>
          <w:rFonts w:ascii="Times New Roman" w:hAnsi="Times New Roman"/>
        </w:rPr>
        <w:t xml:space="preserve">, and YangQuan Chen. </w:t>
      </w:r>
      <w:r w:rsidR="007F45B6" w:rsidRPr="001662B4">
        <w:rPr>
          <w:rFonts w:ascii="Times New Roman" w:hAnsi="Times New Roman"/>
        </w:rPr>
        <w:t>“</w:t>
      </w:r>
      <w:r w:rsidRPr="001662B4">
        <w:rPr>
          <w:rFonts w:ascii="Times New Roman" w:hAnsi="Times New Roman"/>
        </w:rPr>
        <w:t>On Riemann-Liouville and Caputo Derivatives,</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Discrete Dynamics in Nature and Society</w:t>
      </w:r>
      <w:r w:rsidRPr="001662B4">
        <w:rPr>
          <w:rFonts w:ascii="Times New Roman" w:hAnsi="Times New Roman"/>
        </w:rPr>
        <w:t>, Volume 2011 (2011), Article ID 562494, 15 pages; doi:</w:t>
      </w:r>
      <w:r w:rsidR="001662B4" w:rsidRPr="001662B4">
        <w:t xml:space="preserve"> </w:t>
      </w:r>
      <w:hyperlink r:id="rId351" w:history="1">
        <w:r w:rsidR="001662B4" w:rsidRPr="001662B4">
          <w:rPr>
            <w:rStyle w:val="Hyperlink"/>
            <w:rFonts w:ascii="Times New Roman" w:hAnsi="Times New Roman"/>
          </w:rPr>
          <w:t>http://dx.doi.org/10.1155/2011/562494</w:t>
        </w:r>
      </w:hyperlink>
      <w:r w:rsidR="001662B4" w:rsidRPr="001662B4">
        <w:rPr>
          <w:rFonts w:ascii="Times New Roman" w:hAnsi="Times New Roman"/>
        </w:rPr>
        <w:t xml:space="preserve"> </w:t>
      </w:r>
      <w:r w:rsidRPr="001662B4">
        <w:rPr>
          <w:rFonts w:ascii="Times New Roman" w:hAnsi="Times New Roman"/>
        </w:rPr>
        <w:t xml:space="preserve"> </w:t>
      </w:r>
    </w:p>
    <w:p w:rsidR="001662B4" w:rsidRDefault="00E939E0"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Fengrong Zhang</w:t>
      </w:r>
      <w:r w:rsidR="001D1D5A" w:rsidRPr="001662B4">
        <w:rPr>
          <w:rFonts w:ascii="Times New Roman" w:hAnsi="Times New Roman"/>
        </w:rPr>
        <w:t>+</w:t>
      </w:r>
      <w:r w:rsidRPr="001662B4">
        <w:rPr>
          <w:rFonts w:ascii="Times New Roman" w:hAnsi="Times New Roman"/>
        </w:rPr>
        <w:t>, Changpin Li</w:t>
      </w:r>
      <w:r w:rsidR="001D1D5A" w:rsidRPr="001662B4">
        <w:rPr>
          <w:rFonts w:ascii="Times New Roman" w:hAnsi="Times New Roman"/>
        </w:rPr>
        <w:t>*</w:t>
      </w:r>
      <w:r w:rsidRPr="001662B4">
        <w:rPr>
          <w:rFonts w:ascii="Times New Roman" w:hAnsi="Times New Roman"/>
        </w:rPr>
        <w:t xml:space="preserve">, and YangQuan Chen. </w:t>
      </w:r>
      <w:r w:rsidR="007F45B6" w:rsidRPr="001662B4">
        <w:rPr>
          <w:rFonts w:ascii="Times New Roman" w:hAnsi="Times New Roman"/>
        </w:rPr>
        <w:t>“</w:t>
      </w:r>
      <w:r w:rsidRPr="001662B4">
        <w:rPr>
          <w:rFonts w:ascii="Times New Roman" w:hAnsi="Times New Roman"/>
        </w:rPr>
        <w:t>Asymptotical Stability of Nonlinear Fractional Differential System with Caputo Derivative,</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International Journal of Differential Equations</w:t>
      </w:r>
      <w:r w:rsidRPr="001662B4">
        <w:rPr>
          <w:rFonts w:ascii="Times New Roman" w:hAnsi="Times New Roman"/>
        </w:rPr>
        <w:t>, Volume 2011 (2011), Article ID 635165, 12 pages. doi:</w:t>
      </w:r>
      <w:r w:rsidR="001662B4" w:rsidRPr="001662B4">
        <w:t xml:space="preserve"> </w:t>
      </w:r>
      <w:hyperlink r:id="rId352" w:history="1">
        <w:r w:rsidR="001662B4" w:rsidRPr="001662B4">
          <w:rPr>
            <w:rStyle w:val="Hyperlink"/>
            <w:rFonts w:ascii="Times New Roman" w:hAnsi="Times New Roman"/>
          </w:rPr>
          <w:t>http://dx.doi.org/10.1155/2011/635165</w:t>
        </w:r>
      </w:hyperlink>
      <w:r w:rsidR="001662B4" w:rsidRPr="001662B4">
        <w:rPr>
          <w:rFonts w:ascii="Times New Roman" w:hAnsi="Times New Roman"/>
        </w:rPr>
        <w:t xml:space="preserve"> </w:t>
      </w:r>
    </w:p>
    <w:p w:rsidR="001662B4" w:rsidRDefault="00043F12"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lastRenderedPageBreak/>
        <w:t>LU, JG; CHEN, YQ. “</w:t>
      </w:r>
      <w:hyperlink r:id="rId353" w:history="1">
        <w:r w:rsidRPr="001662B4">
          <w:rPr>
            <w:rStyle w:val="Hyperlink"/>
            <w:rFonts w:ascii="Times New Roman" w:hAnsi="Times New Roman"/>
          </w:rPr>
          <w:t>Robust Stability and Stabilization of Fractional-Order Interval Systems with the Fractional Order alpha: The 0 &lt; alpha &lt; 1 Case</w:t>
        </w:r>
      </w:hyperlink>
      <w:r w:rsidRPr="001662B4">
        <w:rPr>
          <w:rFonts w:ascii="Times New Roman" w:hAnsi="Times New Roman"/>
        </w:rPr>
        <w:t xml:space="preserve">” </w:t>
      </w:r>
      <w:r w:rsidR="0004358D" w:rsidRPr="00920C7B">
        <w:rPr>
          <w:rFonts w:ascii="Times New Roman" w:hAnsi="Times New Roman"/>
          <w:b/>
        </w:rPr>
        <w:t>IEEE Transactions on Automatic Control</w:t>
      </w:r>
      <w:r w:rsidRPr="001662B4">
        <w:rPr>
          <w:rFonts w:ascii="Times New Roman" w:hAnsi="Times New Roman"/>
        </w:rPr>
        <w:t xml:space="preserve"> Volume: 55 Issue: 1 Pages: 152-158 Published: 2010</w:t>
      </w:r>
      <w:r w:rsidR="003C4587" w:rsidRPr="001662B4">
        <w:rPr>
          <w:rFonts w:ascii="Times New Roman" w:hAnsi="Times New Roman"/>
        </w:rPr>
        <w:t xml:space="preserve">; DOI: </w:t>
      </w:r>
      <w:hyperlink r:id="rId354" w:history="1">
        <w:r w:rsidR="001662B4" w:rsidRPr="001662B4">
          <w:rPr>
            <w:rStyle w:val="Hyperlink"/>
            <w:rFonts w:ascii="Times New Roman" w:hAnsi="Times New Roman"/>
          </w:rPr>
          <w:t>http://dx.doi.org/10.1109/TAC.2009.2033738</w:t>
        </w:r>
      </w:hyperlink>
      <w:r w:rsidR="001662B4" w:rsidRPr="001662B4">
        <w:rPr>
          <w:rFonts w:ascii="Times New Roman" w:hAnsi="Times New Roman"/>
        </w:rPr>
        <w:t xml:space="preserve"> </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LI, HS; LUO, Y; CHEN, YQ. “</w:t>
      </w:r>
      <w:hyperlink r:id="rId355" w:history="1">
        <w:r w:rsidRPr="001662B4">
          <w:rPr>
            <w:rStyle w:val="Hyperlink"/>
            <w:rFonts w:ascii="Times New Roman" w:hAnsi="Times New Roman"/>
          </w:rPr>
          <w:t>A Fractional Order Proportional and Derivative (FOPD) Motion Controller: Tuning Rule and Experiments</w:t>
        </w:r>
      </w:hyperlink>
      <w:r w:rsidRPr="001662B4">
        <w:rPr>
          <w:rFonts w:ascii="Times New Roman" w:hAnsi="Times New Roman"/>
        </w:rPr>
        <w:t xml:space="preserve">”. </w:t>
      </w:r>
      <w:r w:rsidRPr="00920C7B">
        <w:rPr>
          <w:rFonts w:ascii="Times New Roman" w:hAnsi="Times New Roman"/>
          <w:b/>
        </w:rPr>
        <w:t xml:space="preserve">IEEE </w:t>
      </w:r>
      <w:r w:rsidR="0004358D" w:rsidRPr="00920C7B">
        <w:rPr>
          <w:rFonts w:ascii="Times New Roman" w:hAnsi="Times New Roman"/>
          <w:b/>
        </w:rPr>
        <w:t>Transactions on Control Systems Technology</w:t>
      </w:r>
      <w:r w:rsidRPr="001662B4">
        <w:rPr>
          <w:rFonts w:ascii="Times New Roman" w:hAnsi="Times New Roman"/>
        </w:rPr>
        <w:t xml:space="preserve">. Volume: 18 Issue: 2 Pages: 516-520 Published: 2010; DOI: </w:t>
      </w:r>
      <w:hyperlink r:id="rId356" w:history="1">
        <w:r w:rsidR="001662B4" w:rsidRPr="001662B4">
          <w:rPr>
            <w:rStyle w:val="Hyperlink"/>
            <w:rFonts w:ascii="Times New Roman" w:hAnsi="Times New Roman"/>
          </w:rPr>
          <w:t>http://dx.doi.org/10.1109/TCST.2009.2019120</w:t>
        </w:r>
      </w:hyperlink>
      <w:r w:rsidR="001662B4" w:rsidRPr="001662B4">
        <w:rPr>
          <w:rFonts w:ascii="Times New Roman" w:hAnsi="Times New Roman"/>
        </w:rPr>
        <w:t xml:space="preserve"> </w:t>
      </w:r>
    </w:p>
    <w:p w:rsidR="001662B4" w:rsidRP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bCs/>
        </w:rPr>
        <w:t xml:space="preserve">Ying Luo+*, YangQuan Chen and YouGuo Pi. “Cogging effect minimization in PMSM position servo system using dual high-order periodic adaptive learning compensation”. </w:t>
      </w:r>
      <w:r w:rsidRPr="00920C7B">
        <w:rPr>
          <w:rFonts w:ascii="Times New Roman" w:hAnsi="Times New Roman"/>
          <w:b/>
          <w:bCs/>
        </w:rPr>
        <w:t>ISA Transactions</w:t>
      </w:r>
      <w:r w:rsidRPr="001662B4">
        <w:rPr>
          <w:rFonts w:ascii="Times New Roman" w:hAnsi="Times New Roman"/>
          <w:bCs/>
        </w:rPr>
        <w:t xml:space="preserve">. </w:t>
      </w:r>
      <w:r w:rsidR="00B52608" w:rsidRPr="001E407D">
        <w:rPr>
          <w:noProof/>
          <w:lang w:eastAsia="zh-CN"/>
        </w:rPr>
        <w:drawing>
          <wp:inline distT="0" distB="0" distL="0" distR="0" wp14:anchorId="43307B0A" wp14:editId="35ED089F">
            <wp:extent cx="5715" cy="99695"/>
            <wp:effectExtent l="0" t="0" r="0" b="0"/>
            <wp:docPr id="23680" name="Picture 981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descr="http://www.sciencedirect.com/scidirimg/clear.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rPr>
        <w:t>doi:</w:t>
      </w:r>
      <w:r w:rsidR="001662B4" w:rsidRPr="001662B4">
        <w:t xml:space="preserve"> </w:t>
      </w:r>
      <w:hyperlink r:id="rId358" w:history="1">
        <w:r w:rsidR="001662B4" w:rsidRPr="001662B4">
          <w:rPr>
            <w:rStyle w:val="Hyperlink"/>
            <w:rFonts w:ascii="Times New Roman" w:hAnsi="Times New Roman"/>
            <w:bCs/>
          </w:rPr>
          <w:t>http://dx.doi.org/10.1016/j.isatra.2010.05.003</w:t>
        </w:r>
      </w:hyperlink>
      <w:r w:rsidR="001662B4" w:rsidRPr="001662B4">
        <w:rPr>
          <w:rFonts w:ascii="Times New Roman" w:hAnsi="Times New Roman"/>
          <w:bCs/>
        </w:rPr>
        <w:t xml:space="preserve"> </w:t>
      </w:r>
      <w:r w:rsidR="00416280" w:rsidRPr="001662B4">
        <w:rPr>
          <w:rFonts w:ascii="Times New Roman" w:hAnsi="Times New Roman"/>
          <w:bCs/>
        </w:rPr>
        <w:t xml:space="preserve"> Volume 49, Issue 4, October 2010, Pages 479-488</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bCs/>
        </w:rPr>
        <w:t xml:space="preserve">Ying Luo+*, Yang Quan Chen, Chun Yang Wang+, You Guo Pi. </w:t>
      </w:r>
      <w:r w:rsidR="007F45B6" w:rsidRPr="001662B4">
        <w:rPr>
          <w:rFonts w:ascii="Times New Roman" w:hAnsi="Times New Roman"/>
          <w:bCs/>
        </w:rPr>
        <w:t>“</w:t>
      </w:r>
      <w:r w:rsidRPr="001662B4">
        <w:rPr>
          <w:rFonts w:ascii="Times New Roman" w:hAnsi="Times New Roman"/>
          <w:bCs/>
        </w:rPr>
        <w:t>Tuning fractional order proportional integral controllers for fractional order systems.</w:t>
      </w:r>
      <w:r w:rsidR="007F45B6" w:rsidRPr="001662B4">
        <w:rPr>
          <w:rFonts w:ascii="Times New Roman" w:hAnsi="Times New Roman"/>
          <w:bCs/>
        </w:rPr>
        <w:t>”</w:t>
      </w:r>
      <w:r w:rsidRPr="001662B4">
        <w:rPr>
          <w:rFonts w:ascii="Times New Roman" w:hAnsi="Times New Roman"/>
          <w:bCs/>
        </w:rPr>
        <w:t xml:space="preserve"> </w:t>
      </w:r>
      <w:r w:rsidRPr="00920C7B">
        <w:rPr>
          <w:rFonts w:ascii="Times New Roman" w:hAnsi="Times New Roman"/>
          <w:b/>
          <w:bCs/>
        </w:rPr>
        <w:t>Journal of Process Control</w:t>
      </w:r>
      <w:r w:rsidRPr="001662B4">
        <w:rPr>
          <w:rFonts w:ascii="Times New Roman" w:hAnsi="Times New Roman"/>
          <w:bCs/>
        </w:rPr>
        <w:t xml:space="preserve">, Volume 20, Issue 7, August 2010, Pages 823-831. </w:t>
      </w:r>
      <w:r w:rsidR="00B52608" w:rsidRPr="001E407D">
        <w:rPr>
          <w:noProof/>
          <w:lang w:eastAsia="zh-CN"/>
        </w:rPr>
        <w:drawing>
          <wp:inline distT="0" distB="0" distL="0" distR="0" wp14:anchorId="61709B5E" wp14:editId="38055CA9">
            <wp:extent cx="5715" cy="99695"/>
            <wp:effectExtent l="0" t="0" r="0" b="0"/>
            <wp:docPr id="23681" name="Picture 10567"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7" descr="http://www.sciencedirect.com/scidirimg/clear.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rPr>
        <w:t>doi:</w:t>
      </w:r>
      <w:r w:rsidR="001662B4" w:rsidRPr="001662B4">
        <w:t xml:space="preserve"> </w:t>
      </w:r>
      <w:hyperlink r:id="rId359" w:history="1">
        <w:r w:rsidR="001662B4" w:rsidRPr="001662B4">
          <w:rPr>
            <w:rStyle w:val="Hyperlink"/>
            <w:rFonts w:ascii="Times New Roman" w:hAnsi="Times New Roman"/>
            <w:bCs/>
          </w:rPr>
          <w:t>http://dx.doi.org/10.1016/j.jprocont.2010.04.011</w:t>
        </w:r>
      </w:hyperlink>
      <w:r w:rsidR="001662B4" w:rsidRPr="001662B4">
        <w:rPr>
          <w:rFonts w:ascii="Times New Roman" w:hAnsi="Times New Roman"/>
        </w:rPr>
        <w:t xml:space="preserve"> </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 xml:space="preserve">Haiyang Chao+, Ying Luo+, Long Di+, YangQuan Chen*. </w:t>
      </w:r>
      <w:r w:rsidR="007F45B6" w:rsidRPr="001662B4">
        <w:rPr>
          <w:rFonts w:ascii="Times New Roman" w:hAnsi="Times New Roman"/>
        </w:rPr>
        <w:t>“</w:t>
      </w:r>
      <w:r w:rsidRPr="001662B4">
        <w:rPr>
          <w:rFonts w:ascii="Times New Roman" w:hAnsi="Times New Roman"/>
        </w:rPr>
        <w:t>Roll-Channel Fractional Order Controller Design for a Small Fixed-Wing Unmanned Aerial Vehicle.</w:t>
      </w:r>
      <w:r w:rsidR="007F45B6" w:rsidRPr="001662B4">
        <w:rPr>
          <w:rFonts w:ascii="Times New Roman" w:hAnsi="Times New Roman"/>
        </w:rPr>
        <w:t>”</w:t>
      </w:r>
      <w:r w:rsidRPr="001662B4">
        <w:rPr>
          <w:rFonts w:ascii="Times New Roman" w:hAnsi="Times New Roman"/>
        </w:rPr>
        <w:t xml:space="preserve"> IFAC J. </w:t>
      </w:r>
      <w:r w:rsidRPr="00920C7B">
        <w:rPr>
          <w:rFonts w:ascii="Times New Roman" w:hAnsi="Times New Roman"/>
          <w:b/>
        </w:rPr>
        <w:t>Control Engineering Practice</w:t>
      </w:r>
      <w:r w:rsidRPr="001662B4">
        <w:rPr>
          <w:rFonts w:ascii="Times New Roman" w:hAnsi="Times New Roman"/>
        </w:rPr>
        <w:t xml:space="preserve">, Volume 18, Issue 7, July 2010, Pages 761-772. </w:t>
      </w:r>
      <w:r w:rsidR="00B52608" w:rsidRPr="001E407D">
        <w:rPr>
          <w:noProof/>
          <w:lang w:eastAsia="zh-CN"/>
        </w:rPr>
        <w:drawing>
          <wp:inline distT="0" distB="0" distL="0" distR="0" wp14:anchorId="40C08E5F" wp14:editId="36229739">
            <wp:extent cx="5715" cy="99695"/>
            <wp:effectExtent l="0" t="0" r="0" b="0"/>
            <wp:docPr id="23682" name="Picture 6"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irect.com/scidirimg/clear.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rPr>
        <w:t>doi:</w:t>
      </w:r>
      <w:r w:rsidR="001662B4" w:rsidRPr="001662B4">
        <w:t xml:space="preserve"> </w:t>
      </w:r>
      <w:hyperlink r:id="rId360" w:history="1">
        <w:r w:rsidR="001662B4" w:rsidRPr="001662B4">
          <w:rPr>
            <w:rStyle w:val="Hyperlink"/>
            <w:rFonts w:ascii="Times New Roman" w:hAnsi="Times New Roman"/>
          </w:rPr>
          <w:t>http://dx.doi.org/10.1016/j.conengprac.2010.02.003</w:t>
        </w:r>
      </w:hyperlink>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bCs/>
        </w:rPr>
        <w:t>Ying Luo+, YangQuan Chen*, Hyo-Sung Ahn, YouGuo Pi. “Fractional order robust control for cogging effect compensation in PMSM position servo systems: Stability analysis and experiments</w:t>
      </w:r>
      <w:r w:rsidR="007F45B6" w:rsidRPr="001662B4">
        <w:rPr>
          <w:rFonts w:ascii="Times New Roman" w:hAnsi="Times New Roman"/>
          <w:bCs/>
        </w:rPr>
        <w:t>.</w:t>
      </w:r>
      <w:r w:rsidRPr="001662B4">
        <w:rPr>
          <w:rFonts w:ascii="Times New Roman" w:hAnsi="Times New Roman"/>
          <w:bCs/>
        </w:rPr>
        <w:t xml:space="preserve">” </w:t>
      </w:r>
      <w:r w:rsidRPr="00920C7B">
        <w:rPr>
          <w:rFonts w:ascii="Times New Roman" w:hAnsi="Times New Roman"/>
          <w:b/>
          <w:bCs/>
          <w:iCs/>
        </w:rPr>
        <w:t>Control Engineering Practice</w:t>
      </w:r>
      <w:r w:rsidRPr="001662B4">
        <w:rPr>
          <w:rFonts w:ascii="Times New Roman" w:hAnsi="Times New Roman"/>
          <w:bCs/>
        </w:rPr>
        <w:t xml:space="preserve">, </w:t>
      </w:r>
      <w:r w:rsidRPr="001662B4">
        <w:rPr>
          <w:rFonts w:ascii="Times New Roman" w:hAnsi="Times New Roman"/>
          <w:bCs/>
          <w:iCs/>
        </w:rPr>
        <w:t>Volume 18, Issue 9</w:t>
      </w:r>
      <w:r w:rsidRPr="001662B4">
        <w:rPr>
          <w:rFonts w:ascii="Times New Roman" w:hAnsi="Times New Roman"/>
          <w:bCs/>
        </w:rPr>
        <w:t xml:space="preserve">, </w:t>
      </w:r>
      <w:r w:rsidRPr="001662B4">
        <w:rPr>
          <w:rFonts w:ascii="Times New Roman" w:hAnsi="Times New Roman"/>
          <w:bCs/>
          <w:iCs/>
        </w:rPr>
        <w:t>September 2010</w:t>
      </w:r>
      <w:r w:rsidRPr="001662B4">
        <w:rPr>
          <w:rFonts w:ascii="Times New Roman" w:hAnsi="Times New Roman"/>
          <w:bCs/>
        </w:rPr>
        <w:t xml:space="preserve">, </w:t>
      </w:r>
      <w:r w:rsidRPr="001662B4">
        <w:rPr>
          <w:rFonts w:ascii="Times New Roman" w:hAnsi="Times New Roman"/>
          <w:bCs/>
          <w:iCs/>
        </w:rPr>
        <w:t xml:space="preserve">Pages 1022-1036. </w:t>
      </w:r>
      <w:r w:rsidR="00B52608" w:rsidRPr="001E407D">
        <w:rPr>
          <w:noProof/>
          <w:lang w:eastAsia="zh-CN"/>
        </w:rPr>
        <w:drawing>
          <wp:inline distT="0" distB="0" distL="0" distR="0" wp14:anchorId="68102ED6" wp14:editId="4FE1AC5F">
            <wp:extent cx="5715" cy="99695"/>
            <wp:effectExtent l="0" t="0" r="0" b="0"/>
            <wp:docPr id="23683" name="Picture 1132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2" descr="http://www.sciencedirect.com/scidirimg/clear.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iCs/>
        </w:rPr>
        <w:t>doi:</w:t>
      </w:r>
      <w:r w:rsidR="001662B4" w:rsidRPr="001662B4">
        <w:t xml:space="preserve"> </w:t>
      </w:r>
      <w:hyperlink r:id="rId361" w:history="1">
        <w:r w:rsidR="001662B4" w:rsidRPr="001662B4">
          <w:rPr>
            <w:rStyle w:val="Hyperlink"/>
            <w:rFonts w:ascii="Times New Roman" w:hAnsi="Times New Roman"/>
            <w:bCs/>
            <w:iCs/>
          </w:rPr>
          <w:t>http://dx.doi.org/10.1016/j.conengprac.2010.05.005</w:t>
        </w:r>
      </w:hyperlink>
      <w:r w:rsidR="001662B4" w:rsidRPr="001662B4">
        <w:rPr>
          <w:rFonts w:ascii="Times New Roman" w:hAnsi="Times New Roman"/>
        </w:rPr>
        <w:t xml:space="preserve"> </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CAO, YC; LI, Y; REN, W; CHEN, YQ. “</w:t>
      </w:r>
      <w:hyperlink r:id="rId362" w:history="1">
        <w:r w:rsidRPr="001662B4">
          <w:rPr>
            <w:rStyle w:val="Hyperlink"/>
            <w:rFonts w:ascii="Times New Roman" w:hAnsi="Times New Roman"/>
          </w:rPr>
          <w:t>Distributed Coordination of Networked Fractional-Order Systems</w:t>
        </w:r>
      </w:hyperlink>
      <w:r w:rsidR="007F45B6" w:rsidRPr="001662B4">
        <w:rPr>
          <w:rStyle w:val="Hyperlink"/>
          <w:rFonts w:ascii="Times New Roman" w:hAnsi="Times New Roman"/>
        </w:rPr>
        <w:t>”</w:t>
      </w:r>
      <w:r w:rsidRPr="001662B4">
        <w:rPr>
          <w:rFonts w:ascii="Times New Roman" w:hAnsi="Times New Roman"/>
        </w:rPr>
        <w:t xml:space="preserve"> </w:t>
      </w:r>
      <w:r w:rsidRPr="00920C7B">
        <w:rPr>
          <w:rFonts w:ascii="Times New Roman" w:hAnsi="Times New Roman"/>
          <w:b/>
        </w:rPr>
        <w:t xml:space="preserve">IEEE </w:t>
      </w:r>
      <w:r w:rsidR="0004358D" w:rsidRPr="00920C7B">
        <w:rPr>
          <w:rFonts w:ascii="Times New Roman" w:hAnsi="Times New Roman"/>
          <w:b/>
        </w:rPr>
        <w:t xml:space="preserve">Transactions on Systems Man </w:t>
      </w:r>
      <w:r w:rsidR="00BA1C5F" w:rsidRPr="00920C7B">
        <w:rPr>
          <w:rFonts w:ascii="Times New Roman" w:hAnsi="Times New Roman"/>
          <w:b/>
        </w:rPr>
        <w:t>a</w:t>
      </w:r>
      <w:r w:rsidR="0004358D" w:rsidRPr="00920C7B">
        <w:rPr>
          <w:rFonts w:ascii="Times New Roman" w:hAnsi="Times New Roman"/>
          <w:b/>
        </w:rPr>
        <w:t>nd Cybernetics Part B-Cybernetics</w:t>
      </w:r>
      <w:r w:rsidRPr="001662B4">
        <w:rPr>
          <w:rFonts w:ascii="Times New Roman" w:hAnsi="Times New Roman"/>
        </w:rPr>
        <w:t xml:space="preserve">. Volume: 40 Issue: 2 Pages: 362-370 Published: 2010; DOI: </w:t>
      </w:r>
      <w:hyperlink r:id="rId363" w:history="1">
        <w:r w:rsidR="001662B4" w:rsidRPr="001662B4">
          <w:rPr>
            <w:rStyle w:val="Hyperlink"/>
            <w:rFonts w:ascii="Times New Roman" w:hAnsi="Times New Roman"/>
          </w:rPr>
          <w:t>http://dx.doi.org/10.1109/TSMCB.2009.2024647</w:t>
        </w:r>
      </w:hyperlink>
      <w:r w:rsidR="001662B4" w:rsidRPr="001662B4">
        <w:rPr>
          <w:rFonts w:ascii="Times New Roman" w:hAnsi="Times New Roman"/>
        </w:rPr>
        <w:t xml:space="preserve"> </w:t>
      </w:r>
      <w:r w:rsidRPr="001662B4">
        <w:rPr>
          <w:rFonts w:ascii="Times New Roman" w:hAnsi="Times New Roman"/>
        </w:rPr>
        <w:t xml:space="preserve"> </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 xml:space="preserve">AHN, HS; CHEN, YQ. </w:t>
      </w:r>
      <w:r w:rsidR="007F45B6" w:rsidRPr="001662B4">
        <w:rPr>
          <w:rFonts w:ascii="Times New Roman" w:hAnsi="Times New Roman"/>
        </w:rPr>
        <w:t>“</w:t>
      </w:r>
      <w:hyperlink r:id="rId364" w:history="1">
        <w:r w:rsidRPr="001662B4">
          <w:rPr>
            <w:rStyle w:val="Hyperlink"/>
            <w:rFonts w:ascii="Times New Roman" w:hAnsi="Times New Roman"/>
          </w:rPr>
          <w:t>Periodic adaptive learning compensation of state-dependent disturbance</w:t>
        </w:r>
      </w:hyperlink>
      <w:r w:rsidR="007F45B6" w:rsidRPr="001662B4">
        <w:rPr>
          <w:rStyle w:val="Hyperlink"/>
          <w:rFonts w:ascii="Times New Roman" w:hAnsi="Times New Roman"/>
        </w:rPr>
        <w:t>.”</w:t>
      </w:r>
      <w:r w:rsidR="007F45B6" w:rsidRPr="001662B4">
        <w:rPr>
          <w:rFonts w:ascii="Times New Roman" w:hAnsi="Times New Roman"/>
        </w:rPr>
        <w:t xml:space="preserve"> </w:t>
      </w:r>
      <w:r w:rsidRPr="00920C7B">
        <w:rPr>
          <w:rFonts w:ascii="Times New Roman" w:hAnsi="Times New Roman"/>
          <w:b/>
        </w:rPr>
        <w:t>IET Control Theory and Applications</w:t>
      </w:r>
      <w:r w:rsidRPr="001662B4">
        <w:rPr>
          <w:rFonts w:ascii="Times New Roman" w:hAnsi="Times New Roman"/>
        </w:rPr>
        <w:t xml:space="preserve"> Volume: 4 Issue: 4 Pages: 529-538 Published: 2010. DOI: </w:t>
      </w:r>
      <w:hyperlink r:id="rId365" w:history="1">
        <w:r w:rsidR="001662B4" w:rsidRPr="001662B4">
          <w:rPr>
            <w:rStyle w:val="Hyperlink"/>
            <w:rFonts w:ascii="Times New Roman" w:hAnsi="Times New Roman"/>
          </w:rPr>
          <w:t>http://dx.doi.org/10.1049/iet-cta.2008.0417</w:t>
        </w:r>
      </w:hyperlink>
      <w:r w:rsidR="001662B4" w:rsidRPr="001662B4">
        <w:rPr>
          <w:rFonts w:ascii="Times New Roman" w:hAnsi="Times New Roman"/>
        </w:rPr>
        <w:t xml:space="preserve"> </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 xml:space="preserve">HaiYang Chao+*, YongCan Cao+, and YangQuan Chen. </w:t>
      </w:r>
      <w:r w:rsidR="007F45B6" w:rsidRPr="001662B4">
        <w:rPr>
          <w:rFonts w:ascii="Times New Roman" w:hAnsi="Times New Roman"/>
        </w:rPr>
        <w:t>“</w:t>
      </w:r>
      <w:r w:rsidRPr="001662B4">
        <w:rPr>
          <w:rFonts w:ascii="Times New Roman" w:hAnsi="Times New Roman"/>
        </w:rPr>
        <w:t>Autopilots for Small Unmanned Aerial Vehicles: A Survey.</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International Journal of Control, Automation, and Systems</w:t>
      </w:r>
      <w:r w:rsidRPr="001662B4">
        <w:rPr>
          <w:rFonts w:ascii="Times New Roman" w:hAnsi="Times New Roman"/>
        </w:rPr>
        <w:t xml:space="preserve"> (2010) 8(1):36-44. DOI </w:t>
      </w:r>
      <w:hyperlink r:id="rId366" w:history="1">
        <w:r w:rsidR="001662B4" w:rsidRPr="001662B4">
          <w:rPr>
            <w:rStyle w:val="Hyperlink"/>
            <w:rFonts w:ascii="Times New Roman" w:hAnsi="Times New Roman"/>
          </w:rPr>
          <w:t>http://dx.doi.org/10.1007/s12555-010-0105-z</w:t>
        </w:r>
      </w:hyperlink>
      <w:r w:rsidR="001662B4" w:rsidRPr="001662B4">
        <w:rPr>
          <w:rFonts w:ascii="Times New Roman" w:hAnsi="Times New Roman"/>
        </w:rPr>
        <w:t xml:space="preserve"> </w:t>
      </w:r>
      <w:r w:rsidRPr="001662B4">
        <w:rPr>
          <w:rFonts w:ascii="Times New Roman" w:hAnsi="Times New Roman"/>
        </w:rPr>
        <w:t xml:space="preserve"> </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Hongguang Sun*+, Wen Chen, Changpin Li, YangQuan Chen. “Fractional differential models for anomalous diffusion</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Physica A: Statistical Mechanics and its Applications</w:t>
      </w:r>
      <w:r w:rsidRPr="001662B4">
        <w:rPr>
          <w:rFonts w:ascii="Times New Roman" w:hAnsi="Times New Roman"/>
        </w:rPr>
        <w:t xml:space="preserve">, Volume 389, Issue 14, 15 July 2010, Pages 2719-2724. </w:t>
      </w:r>
      <w:r w:rsidR="00B52608" w:rsidRPr="001E407D">
        <w:rPr>
          <w:noProof/>
          <w:lang w:eastAsia="zh-CN"/>
        </w:rPr>
        <w:drawing>
          <wp:inline distT="0" distB="0" distL="0" distR="0" wp14:anchorId="1F9E902E" wp14:editId="210DFC1F">
            <wp:extent cx="5715" cy="93980"/>
            <wp:effectExtent l="0" t="0" r="0" b="0"/>
            <wp:docPr id="23694" name="Picture 33"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encedirect.com/scidirimg/clear.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001662B4" w:rsidRPr="001662B4">
        <w:t xml:space="preserve"> </w:t>
      </w:r>
      <w:hyperlink r:id="rId367" w:history="1">
        <w:r w:rsidR="001662B4" w:rsidRPr="001662B4">
          <w:rPr>
            <w:rStyle w:val="Hyperlink"/>
            <w:rFonts w:ascii="Times New Roman" w:hAnsi="Times New Roman"/>
          </w:rPr>
          <w:t>http://dx.doi.org/doi:10.1016/j.physa.2010.02.030</w:t>
        </w:r>
      </w:hyperlink>
      <w:r w:rsidR="001662B4" w:rsidRPr="001662B4">
        <w:rPr>
          <w:rFonts w:ascii="Times New Roman" w:hAnsi="Times New Roman"/>
        </w:rPr>
        <w:t xml:space="preserve"> </w:t>
      </w:r>
    </w:p>
    <w:p w:rsidR="001662B4" w:rsidRDefault="00183EE5"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Sun, HG; Chen, W; Sheng, H; Chen, YQ</w:t>
      </w:r>
      <w:r w:rsidR="003E6578" w:rsidRPr="001662B4">
        <w:rPr>
          <w:rFonts w:ascii="Times New Roman" w:hAnsi="Times New Roman"/>
        </w:rPr>
        <w:t>. “</w:t>
      </w:r>
      <w:hyperlink r:id="rId368" w:history="1">
        <w:r w:rsidR="003E6578" w:rsidRPr="001662B4">
          <w:rPr>
            <w:rStyle w:val="Hyperlink"/>
            <w:rFonts w:ascii="Times New Roman" w:hAnsi="Times New Roman"/>
          </w:rPr>
          <w:t>On mean square displacement behaviors of anomalous diffusions with variable and random orders</w:t>
        </w:r>
      </w:hyperlink>
      <w:r w:rsidR="007F45B6" w:rsidRPr="001662B4">
        <w:rPr>
          <w:rStyle w:val="Hyperlink"/>
          <w:rFonts w:ascii="Times New Roman" w:hAnsi="Times New Roman"/>
        </w:rPr>
        <w:t>.</w:t>
      </w:r>
      <w:r w:rsidR="003E6578" w:rsidRPr="001662B4">
        <w:rPr>
          <w:rFonts w:ascii="Times New Roman" w:hAnsi="Times New Roman"/>
        </w:rPr>
        <w:t xml:space="preserve">” </w:t>
      </w:r>
      <w:r w:rsidR="0004358D" w:rsidRPr="00920C7B">
        <w:rPr>
          <w:rFonts w:ascii="Times New Roman" w:hAnsi="Times New Roman"/>
          <w:b/>
        </w:rPr>
        <w:t>Physics Letters</w:t>
      </w:r>
      <w:r w:rsidR="003E6578" w:rsidRPr="00920C7B">
        <w:rPr>
          <w:rFonts w:ascii="Times New Roman" w:hAnsi="Times New Roman"/>
          <w:b/>
        </w:rPr>
        <w:t xml:space="preserve"> A</w:t>
      </w:r>
      <w:r w:rsidR="003E6578" w:rsidRPr="001662B4">
        <w:rPr>
          <w:rFonts w:ascii="Times New Roman" w:hAnsi="Times New Roman"/>
        </w:rPr>
        <w:t xml:space="preserve"> Volume: 374 Issue: 7 Pages: 906-910 Published: 2010; DOI: </w:t>
      </w:r>
      <w:hyperlink r:id="rId369" w:history="1">
        <w:r w:rsidR="001662B4" w:rsidRPr="001662B4">
          <w:rPr>
            <w:rStyle w:val="Hyperlink"/>
            <w:rFonts w:ascii="Times New Roman" w:hAnsi="Times New Roman"/>
          </w:rPr>
          <w:t>http://dx.doi.org/10.1016/j.physleta.2009.12.021</w:t>
        </w:r>
      </w:hyperlink>
      <w:r w:rsidR="001662B4" w:rsidRPr="001662B4">
        <w:rPr>
          <w:rFonts w:ascii="Times New Roman" w:hAnsi="Times New Roman"/>
        </w:rPr>
        <w:t xml:space="preserve"> </w:t>
      </w:r>
      <w:r w:rsidR="003E6578" w:rsidRPr="001662B4">
        <w:rPr>
          <w:rFonts w:ascii="Times New Roman" w:hAnsi="Times New Roman"/>
        </w:rPr>
        <w:t xml:space="preserve"> </w:t>
      </w:r>
    </w:p>
    <w:p w:rsidR="0004358D" w:rsidRP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 xml:space="preserve">Changpin Li*+, Ziqing Gong, Deliang Qian and YangQuan Chen. “On the bound of the Lyapunov exponents for fractional differential systems.”   </w:t>
      </w:r>
      <w:r w:rsidRPr="00920C7B">
        <w:rPr>
          <w:rFonts w:ascii="Times New Roman" w:hAnsi="Times New Roman"/>
          <w:b/>
        </w:rPr>
        <w:t>Chaos:</w:t>
      </w:r>
      <w:r w:rsidRPr="00920C7B">
        <w:rPr>
          <w:rFonts w:ascii="Times New Roman" w:hAnsi="Times New Roman"/>
          <w:b/>
          <w:i/>
        </w:rPr>
        <w:t xml:space="preserve"> </w:t>
      </w:r>
      <w:r w:rsidRPr="00920C7B">
        <w:rPr>
          <w:rFonts w:ascii="Times New Roman" w:hAnsi="Times New Roman"/>
          <w:b/>
        </w:rPr>
        <w:t>An Interdisciplinary Journal of Nonlinear Science</w:t>
      </w:r>
      <w:r w:rsidRPr="001662B4">
        <w:rPr>
          <w:rFonts w:ascii="Times New Roman" w:hAnsi="Times New Roman"/>
        </w:rPr>
        <w:t xml:space="preserve">. doi:10.1063/1.3314277. vol. 20, issue 1. Pages: </w:t>
      </w:r>
      <w:hyperlink r:id="rId370" w:history="1">
        <w:r w:rsidR="001662B4" w:rsidRPr="001662B4">
          <w:rPr>
            <w:rStyle w:val="Hyperlink"/>
            <w:rFonts w:ascii="Times New Roman" w:hAnsi="Times New Roman"/>
          </w:rPr>
          <w:t>http://dx.doi.org/013127-1 to 013127-6</w:t>
        </w:r>
      </w:hyperlink>
      <w:r w:rsidRPr="001662B4">
        <w:rPr>
          <w:rFonts w:ascii="Times New Roman" w:hAnsi="Times New Roman"/>
        </w:rPr>
        <w:t>.</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Christophe Tricaud+* and YangQuan Chen. </w:t>
      </w:r>
      <w:r w:rsidR="007F45B6" w:rsidRPr="001E407D">
        <w:rPr>
          <w:rFonts w:ascii="Times New Roman" w:hAnsi="Times New Roman"/>
        </w:rPr>
        <w:t>“</w:t>
      </w:r>
      <w:r w:rsidRPr="001E407D">
        <w:rPr>
          <w:rFonts w:ascii="Times New Roman" w:hAnsi="Times New Roman"/>
        </w:rPr>
        <w:t>Time-Optimal Control of Systems with Fractional Dynamics.</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International Journal of Differential Equations</w:t>
      </w:r>
      <w:r w:rsidRPr="001E407D">
        <w:rPr>
          <w:rFonts w:ascii="Times New Roman" w:hAnsi="Times New Roman"/>
          <w:i/>
        </w:rPr>
        <w:t xml:space="preserve">, Volume 2010 (2010), Article ID 461048, 16 pages, doi:10.1155/2010/461048 </w:t>
      </w:r>
      <w:hyperlink r:id="rId371" w:history="1">
        <w:r w:rsidRPr="001E407D">
          <w:rPr>
            <w:rStyle w:val="Hyperlink"/>
            <w:rFonts w:ascii="Times New Roman" w:hAnsi="Times New Roman"/>
          </w:rPr>
          <w:t>http://www.hindawi.com/journals/ijde/2010/461048.html</w:t>
        </w:r>
      </w:hyperlink>
      <w:r w:rsidRPr="001E407D">
        <w:rPr>
          <w:rFonts w:ascii="Times New Roman" w:hAnsi="Times New Roman"/>
        </w:rPr>
        <w:t xml:space="preserve"> </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 xml:space="preserve">Christophe Tricaud+* and YangQuan Chen. </w:t>
      </w:r>
      <w:r w:rsidR="007F45B6" w:rsidRPr="001662B4">
        <w:rPr>
          <w:rFonts w:ascii="Times New Roman" w:hAnsi="Times New Roman"/>
        </w:rPr>
        <w:t>“</w:t>
      </w:r>
      <w:r w:rsidRPr="001662B4">
        <w:rPr>
          <w:rFonts w:ascii="Times New Roman" w:hAnsi="Times New Roman"/>
        </w:rPr>
        <w:t>An approximate method for numerically solving fractional order optimal control problems of general form.</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Computers and Mathematics with Applications</w:t>
      </w:r>
      <w:r w:rsidRPr="001662B4">
        <w:rPr>
          <w:rFonts w:ascii="Times New Roman" w:hAnsi="Times New Roman"/>
        </w:rPr>
        <w:t xml:space="preserve"> 59 (2010) 1644-1655 doi:</w:t>
      </w:r>
      <w:r w:rsidR="001662B4" w:rsidRPr="001662B4">
        <w:t xml:space="preserve"> </w:t>
      </w:r>
      <w:hyperlink r:id="rId372" w:history="1">
        <w:r w:rsidR="001662B4" w:rsidRPr="001662B4">
          <w:rPr>
            <w:rStyle w:val="Hyperlink"/>
            <w:rFonts w:ascii="Times New Roman" w:hAnsi="Times New Roman"/>
          </w:rPr>
          <w:t>http://dx.doi.org/10.1016/j.camwa.2009.08.006</w:t>
        </w:r>
      </w:hyperlink>
      <w:r w:rsidR="001662B4" w:rsidRPr="001662B4">
        <w:rPr>
          <w:rFonts w:ascii="Times New Roman" w:hAnsi="Times New Roman"/>
        </w:rPr>
        <w:t xml:space="preserve"> </w:t>
      </w:r>
      <w:r w:rsidRPr="001662B4">
        <w:rPr>
          <w:rFonts w:ascii="Times New Roman" w:hAnsi="Times New Roman"/>
        </w:rPr>
        <w:t xml:space="preserve"> </w:t>
      </w:r>
    </w:p>
    <w:p w:rsidR="001662B4" w:rsidRDefault="00183EE5"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 xml:space="preserve">Li, Y; Chen, YQ; Podlubny, I. </w:t>
      </w:r>
      <w:r w:rsidR="003E6578" w:rsidRPr="001662B4">
        <w:rPr>
          <w:rFonts w:ascii="Times New Roman" w:hAnsi="Times New Roman"/>
        </w:rPr>
        <w:t>“</w:t>
      </w:r>
      <w:hyperlink r:id="rId373" w:history="1">
        <w:r w:rsidR="003E6578" w:rsidRPr="001662B4">
          <w:rPr>
            <w:rStyle w:val="Hyperlink"/>
            <w:rFonts w:ascii="Times New Roman" w:hAnsi="Times New Roman"/>
          </w:rPr>
          <w:t>Stability of fractional-order nonlinear dynamic systems: Lyapunov direct method and generalized Mittag-Leffler stability</w:t>
        </w:r>
      </w:hyperlink>
      <w:r w:rsidR="00920C7B">
        <w:rPr>
          <w:rStyle w:val="Hyperlink"/>
          <w:rFonts w:ascii="Times New Roman" w:hAnsi="Times New Roman"/>
        </w:rPr>
        <w:t>.</w:t>
      </w:r>
      <w:r w:rsidR="003E6578" w:rsidRPr="001662B4">
        <w:rPr>
          <w:rFonts w:ascii="Times New Roman" w:hAnsi="Times New Roman"/>
        </w:rPr>
        <w:t>”</w:t>
      </w:r>
      <w:r w:rsidR="007F45B6" w:rsidRPr="001662B4">
        <w:rPr>
          <w:rFonts w:ascii="Times New Roman" w:hAnsi="Times New Roman"/>
        </w:rPr>
        <w:t xml:space="preserve"> </w:t>
      </w:r>
      <w:r w:rsidR="0004358D" w:rsidRPr="00920C7B">
        <w:rPr>
          <w:rFonts w:ascii="Times New Roman" w:hAnsi="Times New Roman"/>
          <w:b/>
        </w:rPr>
        <w:t>Computers &amp; Mathematics with Applications</w:t>
      </w:r>
      <w:r w:rsidR="0004358D" w:rsidRPr="001662B4">
        <w:rPr>
          <w:rFonts w:ascii="Times New Roman" w:hAnsi="Times New Roman"/>
        </w:rPr>
        <w:t xml:space="preserve"> </w:t>
      </w:r>
      <w:r w:rsidR="003E6578" w:rsidRPr="001662B4">
        <w:rPr>
          <w:rFonts w:ascii="Times New Roman" w:hAnsi="Times New Roman"/>
        </w:rPr>
        <w:t xml:space="preserve">Volume: 59 Issue: 5 Pages: 1810-1821 </w:t>
      </w:r>
      <w:r w:rsidR="00141805" w:rsidRPr="001662B4">
        <w:rPr>
          <w:rFonts w:ascii="Times New Roman" w:hAnsi="Times New Roman"/>
        </w:rPr>
        <w:t xml:space="preserve">Computers &amp; Mathematics with Applications </w:t>
      </w:r>
      <w:r w:rsidR="003E6578" w:rsidRPr="001662B4">
        <w:rPr>
          <w:rFonts w:ascii="Times New Roman" w:hAnsi="Times New Roman"/>
        </w:rPr>
        <w:t xml:space="preserve">Published: MAR 2010. </w:t>
      </w:r>
      <w:r w:rsidR="00141805" w:rsidRPr="001662B4">
        <w:rPr>
          <w:rFonts w:ascii="Times New Roman" w:hAnsi="Times New Roman"/>
        </w:rPr>
        <w:t xml:space="preserve">Computers &amp; Mathematics with Applications </w:t>
      </w:r>
      <w:r w:rsidR="003E6578" w:rsidRPr="001662B4">
        <w:rPr>
          <w:rFonts w:ascii="Times New Roman" w:hAnsi="Times New Roman"/>
        </w:rPr>
        <w:t xml:space="preserve">DOI: </w:t>
      </w:r>
      <w:hyperlink r:id="rId374" w:history="1">
        <w:r w:rsidR="001662B4" w:rsidRPr="001662B4">
          <w:rPr>
            <w:rStyle w:val="Hyperlink"/>
            <w:rFonts w:ascii="Times New Roman" w:hAnsi="Times New Roman"/>
          </w:rPr>
          <w:t>http://dx.doi.org/10.1016/j.camwa.2009.08.019</w:t>
        </w:r>
      </w:hyperlink>
      <w:r w:rsidR="001662B4" w:rsidRPr="001662B4">
        <w:rPr>
          <w:rFonts w:ascii="Times New Roman" w:hAnsi="Times New Roman"/>
        </w:rPr>
        <w:t xml:space="preserve"> </w:t>
      </w:r>
    </w:p>
    <w:p w:rsidR="001662B4" w:rsidRPr="001662B4" w:rsidRDefault="00183EE5" w:rsidP="006B046C">
      <w:pPr>
        <w:pStyle w:val="ListParagraph"/>
        <w:numPr>
          <w:ilvl w:val="0"/>
          <w:numId w:val="39"/>
        </w:numPr>
        <w:spacing w:after="0" w:line="240" w:lineRule="auto"/>
        <w:ind w:left="720" w:hanging="450"/>
        <w:rPr>
          <w:rStyle w:val="Hyperlink"/>
          <w:rFonts w:ascii="Times New Roman" w:hAnsi="Times New Roman"/>
          <w:color w:val="auto"/>
          <w:u w:val="none"/>
        </w:rPr>
      </w:pPr>
      <w:r w:rsidRPr="001662B4">
        <w:rPr>
          <w:rFonts w:ascii="Times New Roman" w:hAnsi="Times New Roman"/>
        </w:rPr>
        <w:t>Chao</w:t>
      </w:r>
      <w:r w:rsidR="003E6578" w:rsidRPr="001662B4">
        <w:rPr>
          <w:rFonts w:ascii="Times New Roman" w:hAnsi="Times New Roman"/>
        </w:rPr>
        <w:t xml:space="preserve">, HY; </w:t>
      </w:r>
      <w:r w:rsidRPr="001662B4">
        <w:rPr>
          <w:rFonts w:ascii="Times New Roman" w:hAnsi="Times New Roman"/>
        </w:rPr>
        <w:t>Chen</w:t>
      </w:r>
      <w:r w:rsidR="003E6578" w:rsidRPr="001662B4">
        <w:rPr>
          <w:rFonts w:ascii="Times New Roman" w:hAnsi="Times New Roman"/>
        </w:rPr>
        <w:t>, YQ. “</w:t>
      </w:r>
      <w:hyperlink r:id="rId375" w:history="1">
        <w:r w:rsidR="003E6578" w:rsidRPr="001662B4">
          <w:rPr>
            <w:rStyle w:val="Hyperlink"/>
            <w:rFonts w:ascii="Times New Roman" w:hAnsi="Times New Roman"/>
          </w:rPr>
          <w:t>Cooperative Sensing and Distributed Control of a Diffusion Process Using Centroidal Voronoi Tessellations</w:t>
        </w:r>
      </w:hyperlink>
      <w:r w:rsidR="00920C7B">
        <w:rPr>
          <w:rStyle w:val="Hyperlink"/>
          <w:rFonts w:ascii="Times New Roman" w:hAnsi="Times New Roman"/>
        </w:rPr>
        <w:t>.</w:t>
      </w:r>
      <w:r w:rsidR="003E6578" w:rsidRPr="001662B4">
        <w:rPr>
          <w:rFonts w:ascii="Times New Roman" w:hAnsi="Times New Roman"/>
        </w:rPr>
        <w:t xml:space="preserve">” </w:t>
      </w:r>
      <w:r w:rsidR="003E6578" w:rsidRPr="00920C7B">
        <w:rPr>
          <w:rFonts w:ascii="Times New Roman" w:hAnsi="Times New Roman"/>
          <w:b/>
        </w:rPr>
        <w:t>Numerical Mathematics-Theory Methods and Applications</w:t>
      </w:r>
      <w:r w:rsidR="003E6578" w:rsidRPr="001662B4">
        <w:rPr>
          <w:rFonts w:ascii="Times New Roman" w:hAnsi="Times New Roman"/>
        </w:rPr>
        <w:t xml:space="preserve">. </w:t>
      </w:r>
      <w:r w:rsidR="003E6578" w:rsidRPr="001662B4">
        <w:rPr>
          <w:rFonts w:ascii="Times New Roman" w:hAnsi="Times New Roman"/>
        </w:rPr>
        <w:lastRenderedPageBreak/>
        <w:t xml:space="preserve">Volume: 3 Issue: 2 Pages: 162-177, 2010. DOI: </w:t>
      </w:r>
      <w:hyperlink r:id="rId376" w:history="1">
        <w:r w:rsidR="001662B4" w:rsidRPr="001662B4">
          <w:rPr>
            <w:rStyle w:val="Hyperlink"/>
            <w:rFonts w:ascii="Times New Roman" w:hAnsi="Times New Roman"/>
          </w:rPr>
          <w:t>http://dx.doi.org/10.4208/nmtma.2010.32s.3</w:t>
        </w:r>
      </w:hyperlink>
      <w:r w:rsidR="001662B4" w:rsidRPr="001662B4">
        <w:rPr>
          <w:rFonts w:ascii="Times New Roman" w:hAnsi="Times New Roman"/>
        </w:rPr>
        <w:t xml:space="preserve"> </w:t>
      </w:r>
      <w:r w:rsidR="003E6578" w:rsidRPr="001662B4">
        <w:rPr>
          <w:rFonts w:ascii="Times New Roman" w:hAnsi="Times New Roman"/>
        </w:rPr>
        <w:t xml:space="preserve"> </w:t>
      </w:r>
      <w:hyperlink r:id="rId377" w:history="1">
        <w:r w:rsidR="0004358D" w:rsidRPr="001662B4">
          <w:rPr>
            <w:rStyle w:val="Hyperlink"/>
            <w:rFonts w:ascii="Times New Roman" w:hAnsi="Times New Roman"/>
          </w:rPr>
          <w:t>http://www.global-sci.org/nmtma/volumes/v3n2/index.html</w:t>
        </w:r>
      </w:hyperlink>
    </w:p>
    <w:p w:rsidR="001662B4" w:rsidRDefault="00183EE5"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Bhambhani</w:t>
      </w:r>
      <w:r w:rsidR="003E6578" w:rsidRPr="001662B4">
        <w:rPr>
          <w:rFonts w:ascii="Times New Roman" w:hAnsi="Times New Roman"/>
        </w:rPr>
        <w:t xml:space="preserve">, V; </w:t>
      </w:r>
      <w:r w:rsidRPr="001662B4">
        <w:rPr>
          <w:rFonts w:ascii="Times New Roman" w:hAnsi="Times New Roman"/>
        </w:rPr>
        <w:t>Han</w:t>
      </w:r>
      <w:r w:rsidR="003E6578" w:rsidRPr="001662B4">
        <w:rPr>
          <w:rFonts w:ascii="Times New Roman" w:hAnsi="Times New Roman"/>
        </w:rPr>
        <w:t xml:space="preserve">, YD; </w:t>
      </w:r>
      <w:r w:rsidRPr="001662B4">
        <w:rPr>
          <w:rFonts w:ascii="Times New Roman" w:hAnsi="Times New Roman"/>
        </w:rPr>
        <w:t>Mukhopadhyay</w:t>
      </w:r>
      <w:r w:rsidR="003E6578" w:rsidRPr="001662B4">
        <w:rPr>
          <w:rFonts w:ascii="Times New Roman" w:hAnsi="Times New Roman"/>
        </w:rPr>
        <w:t xml:space="preserve">, S; </w:t>
      </w:r>
      <w:r w:rsidRPr="001662B4">
        <w:rPr>
          <w:rFonts w:ascii="Times New Roman" w:hAnsi="Times New Roman"/>
        </w:rPr>
        <w:t>Luo</w:t>
      </w:r>
      <w:r w:rsidR="003E6578" w:rsidRPr="001662B4">
        <w:rPr>
          <w:rFonts w:ascii="Times New Roman" w:hAnsi="Times New Roman"/>
        </w:rPr>
        <w:t xml:space="preserve">, Y; </w:t>
      </w:r>
      <w:r w:rsidRPr="001662B4">
        <w:rPr>
          <w:rFonts w:ascii="Times New Roman" w:hAnsi="Times New Roman"/>
        </w:rPr>
        <w:t>Chen</w:t>
      </w:r>
      <w:r w:rsidR="003E6578" w:rsidRPr="001662B4">
        <w:rPr>
          <w:rFonts w:ascii="Times New Roman" w:hAnsi="Times New Roman"/>
        </w:rPr>
        <w:t>, YQ.  “</w:t>
      </w:r>
      <w:hyperlink r:id="rId378" w:history="1">
        <w:r w:rsidR="003E6578" w:rsidRPr="001662B4">
          <w:rPr>
            <w:rStyle w:val="Hyperlink"/>
            <w:rFonts w:ascii="Times New Roman" w:hAnsi="Times New Roman"/>
          </w:rPr>
          <w:t>Hardware-in-the-loop experimental study on a fractional order networked control system testbed</w:t>
        </w:r>
      </w:hyperlink>
      <w:r w:rsidR="007F45B6" w:rsidRPr="001662B4">
        <w:rPr>
          <w:rStyle w:val="Hyperlink"/>
          <w:rFonts w:ascii="Times New Roman" w:hAnsi="Times New Roman"/>
        </w:rPr>
        <w:t>.</w:t>
      </w:r>
      <w:r w:rsidR="003E6578" w:rsidRPr="001662B4">
        <w:rPr>
          <w:rFonts w:ascii="Times New Roman" w:hAnsi="Times New Roman"/>
        </w:rPr>
        <w:t>”</w:t>
      </w:r>
      <w:r w:rsidR="007F45B6" w:rsidRPr="001662B4">
        <w:rPr>
          <w:rFonts w:ascii="Times New Roman" w:hAnsi="Times New Roman"/>
        </w:rPr>
        <w:t xml:space="preserve"> </w:t>
      </w:r>
      <w:r w:rsidR="003E6578" w:rsidRPr="00920C7B">
        <w:rPr>
          <w:rFonts w:ascii="Times New Roman" w:hAnsi="Times New Roman"/>
          <w:b/>
        </w:rPr>
        <w:t>Communications in Nonlinear Science and Numerical Simulation</w:t>
      </w:r>
      <w:r w:rsidR="003E6578" w:rsidRPr="001662B4">
        <w:rPr>
          <w:rFonts w:ascii="Times New Roman" w:hAnsi="Times New Roman"/>
        </w:rPr>
        <w:t xml:space="preserve"> Volume: 15 Issue: 9 Pages: 2486-2496, 2010. DOI: </w:t>
      </w:r>
      <w:hyperlink r:id="rId379" w:history="1">
        <w:r w:rsidR="001662B4" w:rsidRPr="001662B4">
          <w:rPr>
            <w:rStyle w:val="Hyperlink"/>
            <w:rFonts w:ascii="Times New Roman" w:hAnsi="Times New Roman"/>
          </w:rPr>
          <w:t>http://dx.doi.org/10.1016/j.cnsns.2009.10.010</w:t>
        </w:r>
      </w:hyperlink>
      <w:r w:rsidR="001662B4" w:rsidRPr="001662B4">
        <w:rPr>
          <w:rFonts w:ascii="Times New Roman" w:hAnsi="Times New Roman"/>
        </w:rPr>
        <w:t xml:space="preserve"> </w:t>
      </w:r>
    </w:p>
    <w:p w:rsid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CHEN, YQ; SUN, RT; ZHOU, AH. “</w:t>
      </w:r>
      <w:hyperlink r:id="rId380" w:history="1">
        <w:r w:rsidRPr="001662B4">
          <w:rPr>
            <w:rStyle w:val="Hyperlink"/>
            <w:rFonts w:ascii="Times New Roman" w:hAnsi="Times New Roman"/>
          </w:rPr>
          <w:t>An improved Hurst parameter estimator based on fractional Fourier transform</w:t>
        </w:r>
      </w:hyperlink>
      <w:r w:rsidR="007F45B6" w:rsidRPr="001662B4">
        <w:rPr>
          <w:rStyle w:val="Hyperlink"/>
          <w:rFonts w:ascii="Times New Roman" w:hAnsi="Times New Roman"/>
        </w:rPr>
        <w:t>.</w:t>
      </w:r>
      <w:r w:rsidRPr="001662B4">
        <w:rPr>
          <w:rFonts w:ascii="Times New Roman" w:hAnsi="Times New Roman"/>
        </w:rPr>
        <w:t xml:space="preserve">” </w:t>
      </w:r>
      <w:r w:rsidR="0004358D" w:rsidRPr="00920C7B">
        <w:rPr>
          <w:rFonts w:ascii="Times New Roman" w:hAnsi="Times New Roman"/>
          <w:b/>
        </w:rPr>
        <w:t>Telecommunication Systems</w:t>
      </w:r>
      <w:r w:rsidRPr="001662B4">
        <w:rPr>
          <w:rFonts w:ascii="Times New Roman" w:hAnsi="Times New Roman"/>
        </w:rPr>
        <w:t xml:space="preserve">. Volume: 43 Issue: 3-4 Pages: 197-206 Published: 2010; DOI: </w:t>
      </w:r>
      <w:hyperlink r:id="rId381" w:history="1">
        <w:r w:rsidR="001662B4" w:rsidRPr="001662B4">
          <w:rPr>
            <w:rStyle w:val="Hyperlink"/>
            <w:rFonts w:ascii="Times New Roman" w:hAnsi="Times New Roman"/>
          </w:rPr>
          <w:t>http://dx.doi.org/10.1007/s11235-009-9207-4</w:t>
        </w:r>
      </w:hyperlink>
      <w:r w:rsidR="001662B4" w:rsidRPr="001662B4">
        <w:rPr>
          <w:rFonts w:ascii="Times New Roman" w:hAnsi="Times New Roman"/>
        </w:rPr>
        <w:t xml:space="preserve"> </w:t>
      </w:r>
    </w:p>
    <w:p w:rsidR="00880BB5" w:rsidRPr="001662B4" w:rsidRDefault="003E6578"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 xml:space="preserve">Hyo-Sung Ahn, Kevin L. Moore and YangQuan Chen. “Trajectory-keeping in satellite formation flying via robust periodic learning control.” </w:t>
      </w:r>
      <w:r w:rsidRPr="00920C7B">
        <w:rPr>
          <w:rFonts w:ascii="Times New Roman" w:hAnsi="Times New Roman"/>
          <w:b/>
        </w:rPr>
        <w:t>Int. J. Robust Nonlinear Control</w:t>
      </w:r>
      <w:r w:rsidRPr="001662B4">
        <w:rPr>
          <w:rFonts w:ascii="Times New Roman" w:hAnsi="Times New Roman"/>
        </w:rPr>
        <w:t xml:space="preserve">. Sept. 2010. Vol. 20, issue 14, pages: 1655-1666, DOI: </w:t>
      </w:r>
      <w:hyperlink r:id="rId382" w:history="1">
        <w:r w:rsidR="001662B4" w:rsidRPr="001662B4">
          <w:rPr>
            <w:rStyle w:val="Hyperlink"/>
            <w:rFonts w:ascii="Times New Roman" w:hAnsi="Times New Roman"/>
          </w:rPr>
          <w:t>http://dx.doi.org/10.1002/rnc.1538</w:t>
        </w:r>
      </w:hyperlink>
      <w:r w:rsidR="001662B4" w:rsidRPr="001662B4">
        <w:rPr>
          <w:rFonts w:ascii="Times New Roman" w:hAnsi="Times New Roman"/>
        </w:rPr>
        <w:t xml:space="preserve"> </w:t>
      </w:r>
    </w:p>
    <w:p w:rsidR="001662B4" w:rsidRPr="0034767F" w:rsidRDefault="003E6578" w:rsidP="006B046C">
      <w:pPr>
        <w:pStyle w:val="ListParagraph"/>
        <w:numPr>
          <w:ilvl w:val="0"/>
          <w:numId w:val="39"/>
        </w:numPr>
        <w:spacing w:after="0" w:line="240" w:lineRule="auto"/>
        <w:ind w:left="720" w:hanging="450"/>
        <w:rPr>
          <w:rFonts w:ascii="Times New Roman" w:hAnsi="Times New Roman"/>
          <w:b/>
        </w:rPr>
      </w:pPr>
      <w:r w:rsidRPr="001E407D">
        <w:rPr>
          <w:rFonts w:ascii="Times New Roman" w:hAnsi="Times New Roman"/>
        </w:rPr>
        <w:t xml:space="preserve">YangQuan Chen* and Yin Luo+. “Discussion on the paper `Simple Fractional Order Model Structures and Their Applications in Control System Design’ by Mahsan Tavakoli-Kakhki, Mohammad Haeri, and Mohammad Saleh Tavazoei.” </w:t>
      </w:r>
      <w:r w:rsidRPr="0034767F">
        <w:rPr>
          <w:rFonts w:ascii="Times New Roman" w:hAnsi="Times New Roman"/>
          <w:b/>
        </w:rPr>
        <w:t>European Journal of Control</w:t>
      </w:r>
      <w:r w:rsidR="007F45B6" w:rsidRPr="0034767F">
        <w:rPr>
          <w:rFonts w:ascii="Times New Roman" w:hAnsi="Times New Roman"/>
          <w:b/>
        </w:rPr>
        <w:t xml:space="preserve">, </w:t>
      </w:r>
      <w:r w:rsidR="007F45B6" w:rsidRPr="0034767F">
        <w:rPr>
          <w:rFonts w:ascii="Times New Roman" w:hAnsi="Times New Roman"/>
        </w:rPr>
        <w:t>vol. 16, no. 6,</w:t>
      </w:r>
      <w:r w:rsidR="00336127" w:rsidRPr="0034767F">
        <w:rPr>
          <w:rFonts w:ascii="Times New Roman" w:hAnsi="Times New Roman"/>
        </w:rPr>
        <w:t xml:space="preserve"> </w:t>
      </w:r>
      <w:r w:rsidRPr="0034767F">
        <w:rPr>
          <w:rFonts w:ascii="Times New Roman" w:hAnsi="Times New Roman"/>
        </w:rPr>
        <w:t>2010 (invited EJC discussion article</w:t>
      </w:r>
      <w:r w:rsidR="007F45B6" w:rsidRPr="0034767F">
        <w:rPr>
          <w:rFonts w:ascii="Times New Roman" w:hAnsi="Times New Roman"/>
        </w:rPr>
        <w:t>) pp.695-699.</w:t>
      </w:r>
    </w:p>
    <w:p w:rsidR="001662B4" w:rsidRDefault="00F961EA"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lang w:val="it-IT"/>
        </w:rPr>
        <w:t xml:space="preserve">Yan Li+ and YangQuan Chen*. </w:t>
      </w:r>
      <w:r w:rsidRPr="001662B4">
        <w:rPr>
          <w:rFonts w:ascii="Times New Roman" w:hAnsi="Times New Roman"/>
        </w:rPr>
        <w:t>“</w:t>
      </w:r>
      <w:r w:rsidRPr="001662B4">
        <w:rPr>
          <w:rFonts w:ascii="Times New Roman" w:hAnsi="Times New Roman"/>
          <w:i/>
        </w:rPr>
        <w:t>When Is A Mittag-Leffler Function A Nussbaum Function</w:t>
      </w:r>
      <w:r w:rsidRPr="001662B4">
        <w:rPr>
          <w:rFonts w:ascii="Times New Roman" w:hAnsi="Times New Roman"/>
        </w:rPr>
        <w:t xml:space="preserve">?” </w:t>
      </w:r>
      <w:r w:rsidRPr="0034767F">
        <w:rPr>
          <w:rFonts w:ascii="Times New Roman" w:hAnsi="Times New Roman"/>
          <w:b/>
        </w:rPr>
        <w:t>Automatica</w:t>
      </w:r>
      <w:r w:rsidRPr="001662B4">
        <w:rPr>
          <w:rFonts w:ascii="Times New Roman" w:hAnsi="Times New Roman"/>
        </w:rPr>
        <w:t>. Volume 45, Issue 8</w:t>
      </w:r>
      <w:r w:rsidR="00336127" w:rsidRPr="001662B4">
        <w:rPr>
          <w:rFonts w:ascii="Times New Roman" w:hAnsi="Times New Roman"/>
        </w:rPr>
        <w:t xml:space="preserve">, August 2009, Pages 1957-1959. </w:t>
      </w:r>
      <w:r w:rsidRPr="001662B4">
        <w:rPr>
          <w:rFonts w:ascii="Times New Roman" w:hAnsi="Times New Roman"/>
        </w:rPr>
        <w:t>doi:</w:t>
      </w:r>
      <w:r w:rsidR="001662B4" w:rsidRPr="001662B4">
        <w:rPr>
          <w:rFonts w:ascii="Times New Roman" w:hAnsi="Times New Roman"/>
        </w:rPr>
        <w:t xml:space="preserve"> </w:t>
      </w:r>
      <w:hyperlink r:id="rId383" w:history="1">
        <w:r w:rsidR="001662B4" w:rsidRPr="001662B4">
          <w:rPr>
            <w:rStyle w:val="Hyperlink"/>
            <w:rFonts w:ascii="Times New Roman" w:hAnsi="Times New Roman"/>
          </w:rPr>
          <w:t>http://dx.doi.org/10.1016/j.automatica.2009.03.020</w:t>
        </w:r>
      </w:hyperlink>
      <w:r w:rsidR="001662B4" w:rsidRPr="001662B4">
        <w:rPr>
          <w:rFonts w:ascii="Times New Roman" w:hAnsi="Times New Roman"/>
        </w:rPr>
        <w:t xml:space="preserve"> </w:t>
      </w:r>
      <w:r w:rsidRPr="001662B4">
        <w:rPr>
          <w:rFonts w:ascii="Times New Roman" w:hAnsi="Times New Roman"/>
        </w:rPr>
        <w:t>  </w:t>
      </w:r>
    </w:p>
    <w:p w:rsidR="001662B4" w:rsidRDefault="00F961EA"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Yan Li+, YangQuan Chen* and Igor Podlubny. “</w:t>
      </w:r>
      <w:r w:rsidRPr="001662B4">
        <w:rPr>
          <w:rFonts w:ascii="Times New Roman" w:hAnsi="Times New Roman"/>
          <w:i/>
        </w:rPr>
        <w:t>Mittag-Leffler Stability of Fractional Order Nonlinear Dynamic Systems</w:t>
      </w:r>
      <w:r w:rsidR="00336127" w:rsidRPr="001662B4">
        <w:rPr>
          <w:rFonts w:ascii="Times New Roman" w:hAnsi="Times New Roman"/>
          <w:i/>
        </w:rPr>
        <w:t>.</w:t>
      </w:r>
      <w:r w:rsidR="00336127" w:rsidRPr="001662B4">
        <w:rPr>
          <w:rFonts w:ascii="Times New Roman" w:hAnsi="Times New Roman"/>
        </w:rPr>
        <w:t>”</w:t>
      </w:r>
      <w:r w:rsidRPr="001662B4">
        <w:rPr>
          <w:rFonts w:ascii="Times New Roman" w:hAnsi="Times New Roman"/>
        </w:rPr>
        <w:t xml:space="preserve"> </w:t>
      </w:r>
      <w:r w:rsidRPr="0034767F">
        <w:rPr>
          <w:rFonts w:ascii="Times New Roman" w:hAnsi="Times New Roman"/>
          <w:b/>
        </w:rPr>
        <w:t>Automatica.</w:t>
      </w:r>
      <w:r w:rsidRPr="001662B4">
        <w:rPr>
          <w:rFonts w:ascii="Times New Roman" w:hAnsi="Times New Roman"/>
        </w:rPr>
        <w:t xml:space="preserve"> Volume 45, Issue 8, August 2009, Pages 1965-1969. doi:</w:t>
      </w:r>
      <w:r w:rsidR="001662B4" w:rsidRPr="001662B4">
        <w:t xml:space="preserve"> </w:t>
      </w:r>
      <w:hyperlink r:id="rId384" w:history="1">
        <w:r w:rsidR="001662B4" w:rsidRPr="001662B4">
          <w:rPr>
            <w:rStyle w:val="Hyperlink"/>
            <w:rFonts w:ascii="Times New Roman" w:hAnsi="Times New Roman"/>
          </w:rPr>
          <w:t>http://dx.doi.org/10.1016/j.automatica.2009.04.003</w:t>
        </w:r>
      </w:hyperlink>
      <w:r w:rsidR="001662B4" w:rsidRPr="001662B4">
        <w:rPr>
          <w:rFonts w:ascii="Times New Roman" w:hAnsi="Times New Roman"/>
        </w:rPr>
        <w:t xml:space="preserve"> </w:t>
      </w:r>
      <w:r w:rsidRPr="001662B4">
        <w:rPr>
          <w:rFonts w:ascii="Times New Roman" w:hAnsi="Times New Roman"/>
        </w:rPr>
        <w:t> </w:t>
      </w:r>
    </w:p>
    <w:p w:rsidR="001662B4" w:rsidRDefault="00F961EA"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Ying Luo+ and YangQuan Chen. “</w:t>
      </w:r>
      <w:r w:rsidRPr="001662B4">
        <w:rPr>
          <w:rFonts w:ascii="Times New Roman" w:hAnsi="Times New Roman"/>
          <w:i/>
        </w:rPr>
        <w:t>Fractional-order [Proportional Derivative] Controller for A Class of Fractional Order Systems</w:t>
      </w:r>
      <w:r w:rsidR="00336127" w:rsidRPr="001662B4">
        <w:rPr>
          <w:rFonts w:ascii="Times New Roman" w:hAnsi="Times New Roman"/>
          <w:i/>
        </w:rPr>
        <w:t>.</w:t>
      </w:r>
      <w:r w:rsidRPr="001662B4">
        <w:rPr>
          <w:rFonts w:ascii="Times New Roman" w:hAnsi="Times New Roman"/>
        </w:rPr>
        <w:t>”</w:t>
      </w:r>
      <w:r w:rsidRPr="0034767F">
        <w:rPr>
          <w:rFonts w:ascii="Times New Roman" w:hAnsi="Times New Roman"/>
          <w:b/>
        </w:rPr>
        <w:t>Automatica.</w:t>
      </w:r>
      <w:r w:rsidRPr="001662B4">
        <w:rPr>
          <w:rFonts w:ascii="Times New Roman" w:hAnsi="Times New Roman"/>
        </w:rPr>
        <w:t xml:space="preserve"> Volume 45, Issue 10, October 2009, Pages 2446-2450. </w:t>
      </w:r>
      <w:r w:rsidR="001662B4" w:rsidRPr="001662B4">
        <w:rPr>
          <w:rFonts w:ascii="Times New Roman" w:hAnsi="Times New Roman"/>
        </w:rPr>
        <w:t xml:space="preserve">doi: </w:t>
      </w:r>
      <w:hyperlink r:id="rId385" w:history="1">
        <w:r w:rsidR="001662B4" w:rsidRPr="001662B4">
          <w:rPr>
            <w:rStyle w:val="Hyperlink"/>
            <w:rFonts w:ascii="Times New Roman" w:hAnsi="Times New Roman"/>
          </w:rPr>
          <w:t>http://dx.doi.org/10.1016/j.automatica.2009.06.022</w:t>
        </w:r>
      </w:hyperlink>
      <w:r w:rsidR="001662B4" w:rsidRPr="001662B4">
        <w:rPr>
          <w:rFonts w:ascii="Times New Roman" w:hAnsi="Times New Roman"/>
        </w:rPr>
        <w:t xml:space="preserve"> </w:t>
      </w:r>
      <w:r w:rsidRPr="001662B4">
        <w:rPr>
          <w:rFonts w:ascii="Times New Roman" w:hAnsi="Times New Roman"/>
        </w:rPr>
        <w:t> </w:t>
      </w:r>
    </w:p>
    <w:p w:rsidR="00243D88" w:rsidRPr="001662B4" w:rsidRDefault="00790370"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Hongguang Sun+*, Wen Chen and YangQuan Chen. “</w:t>
      </w:r>
      <w:r w:rsidRPr="001662B4">
        <w:rPr>
          <w:rFonts w:ascii="Times New Roman" w:hAnsi="Times New Roman"/>
          <w:i/>
        </w:rPr>
        <w:t>Variable-order differential operator in anomalous diffusion modeling</w:t>
      </w:r>
      <w:r w:rsidRPr="001662B4">
        <w:rPr>
          <w:rFonts w:ascii="Times New Roman" w:hAnsi="Times New Roman"/>
        </w:rPr>
        <w:t xml:space="preserve">.” </w:t>
      </w:r>
      <w:r w:rsidRPr="0034767F">
        <w:rPr>
          <w:rFonts w:ascii="Times New Roman" w:hAnsi="Times New Roman"/>
          <w:b/>
        </w:rPr>
        <w:t>Physica A</w:t>
      </w:r>
      <w:r w:rsidRPr="001662B4">
        <w:rPr>
          <w:rFonts w:ascii="Times New Roman" w:hAnsi="Times New Roman"/>
        </w:rPr>
        <w:t xml:space="preserve">. </w:t>
      </w:r>
      <w:r w:rsidR="003D7784" w:rsidRPr="001662B4">
        <w:rPr>
          <w:rFonts w:ascii="Times New Roman" w:hAnsi="Times New Roman"/>
          <w:iCs/>
        </w:rPr>
        <w:t>Volume 388, Issue 21</w:t>
      </w:r>
      <w:r w:rsidR="003D7784" w:rsidRPr="001662B4">
        <w:rPr>
          <w:rFonts w:ascii="Times New Roman" w:hAnsi="Times New Roman"/>
        </w:rPr>
        <w:t xml:space="preserve">, </w:t>
      </w:r>
      <w:r w:rsidR="003D7784" w:rsidRPr="001662B4">
        <w:rPr>
          <w:rFonts w:ascii="Times New Roman" w:hAnsi="Times New Roman"/>
          <w:iCs/>
        </w:rPr>
        <w:t>1 November 2009</w:t>
      </w:r>
      <w:r w:rsidR="003D7784" w:rsidRPr="001662B4">
        <w:rPr>
          <w:rFonts w:ascii="Times New Roman" w:hAnsi="Times New Roman"/>
        </w:rPr>
        <w:t xml:space="preserve">, </w:t>
      </w:r>
      <w:r w:rsidR="003D7784" w:rsidRPr="001662B4">
        <w:rPr>
          <w:rFonts w:ascii="Times New Roman" w:hAnsi="Times New Roman"/>
          <w:iCs/>
        </w:rPr>
        <w:t>Pages 4586-4592</w:t>
      </w:r>
      <w:r w:rsidRPr="001662B4">
        <w:rPr>
          <w:rFonts w:ascii="Times New Roman" w:hAnsi="Times New Roman"/>
        </w:rPr>
        <w:t>.</w:t>
      </w:r>
      <w:r w:rsidR="003D7784" w:rsidRPr="001662B4">
        <w:rPr>
          <w:rFonts w:ascii="Times New Roman" w:hAnsi="Times New Roman"/>
        </w:rPr>
        <w:t xml:space="preserve"> </w:t>
      </w:r>
      <w:r w:rsidR="001662B4" w:rsidRPr="001662B4">
        <w:rPr>
          <w:rFonts w:ascii="Times New Roman" w:hAnsi="Times New Roman"/>
        </w:rPr>
        <w:t xml:space="preserve">doi: </w:t>
      </w:r>
      <w:hyperlink r:id="rId386" w:history="1">
        <w:r w:rsidR="001662B4" w:rsidRPr="001662B4">
          <w:rPr>
            <w:rStyle w:val="Hyperlink"/>
            <w:rFonts w:ascii="Times New Roman" w:hAnsi="Times New Roman"/>
          </w:rPr>
          <w:t>http://dx.doi.org/10.1016/j.physa.2009.07.024</w:t>
        </w:r>
      </w:hyperlink>
      <w:r w:rsidR="001662B4" w:rsidRPr="001662B4">
        <w:rPr>
          <w:rFonts w:ascii="Times New Roman" w:hAnsi="Times New Roman"/>
        </w:rPr>
        <w:t xml:space="preserve"> </w:t>
      </w:r>
    </w:p>
    <w:p w:rsidR="001662B4" w:rsidRDefault="005F6CCA"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Podlubny*, A. Chechkin, T. Skovranek, Y. Q. Chen, B. M. Vinagre Jara, "</w:t>
      </w:r>
      <w:r w:rsidRPr="001E407D">
        <w:rPr>
          <w:rFonts w:ascii="Times New Roman" w:hAnsi="Times New Roman"/>
          <w:i/>
        </w:rPr>
        <w:t>Matrix approach to discrete fractional calculus II: partial fractional differential equations</w:t>
      </w:r>
      <w:r w:rsidR="00336127" w:rsidRPr="001E407D">
        <w:rPr>
          <w:rFonts w:ascii="Times New Roman" w:hAnsi="Times New Roman"/>
          <w:i/>
        </w:rPr>
        <w:t>.</w:t>
      </w:r>
      <w:r w:rsidRPr="001E407D">
        <w:rPr>
          <w:rFonts w:ascii="Times New Roman" w:hAnsi="Times New Roman"/>
        </w:rPr>
        <w:t>"</w:t>
      </w:r>
      <w:r w:rsidR="00336127" w:rsidRPr="001E407D">
        <w:rPr>
          <w:rFonts w:ascii="Times New Roman" w:hAnsi="Times New Roman"/>
        </w:rPr>
        <w:t xml:space="preserve"> </w:t>
      </w:r>
      <w:r w:rsidRPr="0034767F">
        <w:rPr>
          <w:rFonts w:ascii="Times New Roman" w:hAnsi="Times New Roman"/>
          <w:b/>
        </w:rPr>
        <w:t>Journal of Computational Physics</w:t>
      </w:r>
      <w:r w:rsidR="003D7784" w:rsidRPr="001E407D">
        <w:rPr>
          <w:rFonts w:ascii="Times New Roman" w:hAnsi="Times New Roman"/>
        </w:rPr>
        <w:t>.</w:t>
      </w:r>
      <w:r w:rsidRPr="001E407D">
        <w:rPr>
          <w:rFonts w:ascii="Times New Roman" w:hAnsi="Times New Roman"/>
        </w:rPr>
        <w:t xml:space="preserve"> </w:t>
      </w:r>
      <w:r w:rsidR="003D7784" w:rsidRPr="001E407D">
        <w:rPr>
          <w:rFonts w:ascii="Times New Roman" w:hAnsi="Times New Roman"/>
        </w:rPr>
        <w:t xml:space="preserve">Volume 228, Issue 8, 1 May 2009, Pages 3137-3153. </w:t>
      </w:r>
      <w:hyperlink r:id="rId387" w:history="1">
        <w:r w:rsidRPr="001E407D">
          <w:rPr>
            <w:rStyle w:val="Hyperlink"/>
            <w:rFonts w:ascii="Times New Roman" w:hAnsi="Times New Roman"/>
          </w:rPr>
          <w:t>http://dx.doi.org/10.1016/j.jcp.2009.01.014</w:t>
        </w:r>
      </w:hyperlink>
      <w:r w:rsidRPr="001E407D">
        <w:rPr>
          <w:rFonts w:ascii="Times New Roman" w:hAnsi="Times New Roman"/>
        </w:rPr>
        <w:t xml:space="preserve"> (preprint: </w:t>
      </w:r>
      <w:hyperlink r:id="rId388" w:history="1">
        <w:r w:rsidRPr="001E407D">
          <w:rPr>
            <w:rStyle w:val="Hyperlink"/>
            <w:rFonts w:ascii="Times New Roman" w:hAnsi="Times New Roman"/>
          </w:rPr>
          <w:t>http://arxiv.org/abs/0811.1355).</w:t>
        </w:r>
      </w:hyperlink>
      <w:r w:rsidRPr="001E407D">
        <w:rPr>
          <w:rFonts w:ascii="Times New Roman" w:hAnsi="Times New Roman"/>
        </w:rPr>
        <w:t xml:space="preserve">  </w:t>
      </w:r>
    </w:p>
    <w:p w:rsidR="005F6CCA" w:rsidRPr="001662B4" w:rsidRDefault="005F6CCA"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Hyo-Sung Ahn</w:t>
      </w:r>
      <w:r w:rsidR="00F961EA" w:rsidRPr="001662B4">
        <w:rPr>
          <w:rFonts w:ascii="Times New Roman" w:hAnsi="Times New Roman"/>
        </w:rPr>
        <w:t>*</w:t>
      </w:r>
      <w:r w:rsidRPr="001662B4">
        <w:rPr>
          <w:rFonts w:ascii="Times New Roman" w:hAnsi="Times New Roman"/>
        </w:rPr>
        <w:t xml:space="preserve"> and YangQuan Chen. “</w:t>
      </w:r>
      <w:r w:rsidRPr="001662B4">
        <w:rPr>
          <w:rFonts w:ascii="Times New Roman" w:eastAsia="MS Mincho" w:hAnsi="Times New Roman"/>
          <w:i/>
          <w:lang w:eastAsia="ja-JP"/>
        </w:rPr>
        <w:t>State-dependent friction force compensation using periodic adaptive learning control.</w:t>
      </w:r>
      <w:r w:rsidRPr="001662B4">
        <w:rPr>
          <w:rFonts w:ascii="Times New Roman" w:eastAsia="MS Mincho" w:hAnsi="Times New Roman"/>
          <w:lang w:eastAsia="ja-JP"/>
        </w:rPr>
        <w:t xml:space="preserve">” (IFAC Journal) </w:t>
      </w:r>
      <w:r w:rsidRPr="0034767F">
        <w:rPr>
          <w:rFonts w:ascii="Times New Roman" w:eastAsia="MS Mincho" w:hAnsi="Times New Roman"/>
          <w:b/>
          <w:lang w:eastAsia="ja-JP"/>
        </w:rPr>
        <w:t>Mechatronics</w:t>
      </w:r>
      <w:r w:rsidRPr="001662B4">
        <w:rPr>
          <w:rFonts w:ascii="Times New Roman" w:eastAsia="MS Mincho" w:hAnsi="Times New Roman"/>
          <w:lang w:eastAsia="ja-JP"/>
        </w:rPr>
        <w:t xml:space="preserve">. </w:t>
      </w:r>
      <w:r w:rsidR="003D7784" w:rsidRPr="001662B4">
        <w:rPr>
          <w:rFonts w:ascii="Times New Roman" w:hAnsi="Times New Roman"/>
        </w:rPr>
        <w:t>Volume 19, Issue 6, September 2009, Pages 896-904</w:t>
      </w:r>
      <w:r w:rsidRPr="001662B4">
        <w:rPr>
          <w:rFonts w:ascii="Times New Roman" w:hAnsi="Times New Roman"/>
        </w:rPr>
        <w:t>.</w:t>
      </w:r>
      <w:r w:rsidR="003D7784" w:rsidRPr="001662B4">
        <w:rPr>
          <w:rFonts w:ascii="Times New Roman" w:hAnsi="Times New Roman"/>
        </w:rPr>
        <w:t xml:space="preserve"> </w:t>
      </w:r>
      <w:r w:rsidR="00B52608" w:rsidRPr="001E407D">
        <w:rPr>
          <w:noProof/>
          <w:lang w:eastAsia="zh-CN"/>
        </w:rPr>
        <w:drawing>
          <wp:inline distT="0" distB="0" distL="0" distR="0" wp14:anchorId="308DE8B6" wp14:editId="4F25517A">
            <wp:extent cx="5715" cy="93980"/>
            <wp:effectExtent l="0" t="0" r="0" b="0"/>
            <wp:docPr id="23444" name="Picture 2344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4" descr="clear"/>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001662B4" w:rsidRPr="001662B4">
        <w:rPr>
          <w:rFonts w:ascii="Times New Roman" w:hAnsi="Times New Roman"/>
        </w:rPr>
        <w:t xml:space="preserve">doi: </w:t>
      </w:r>
      <w:hyperlink r:id="rId389" w:history="1">
        <w:r w:rsidR="001662B4" w:rsidRPr="001662B4">
          <w:rPr>
            <w:rStyle w:val="Hyperlink"/>
            <w:rFonts w:ascii="Times New Roman" w:hAnsi="Times New Roman"/>
          </w:rPr>
          <w:t>http://dx.doi.org/10.1016/j.mechatronics.2009.05.007</w:t>
        </w:r>
      </w:hyperlink>
      <w:r w:rsidR="001662B4" w:rsidRPr="001662B4">
        <w:rPr>
          <w:rFonts w:ascii="Times New Roman" w:eastAsia="MS Mincho" w:hAnsi="Times New Roman"/>
          <w:lang w:eastAsia="ja-JP"/>
        </w:rPr>
        <w:t xml:space="preserve"> </w:t>
      </w:r>
    </w:p>
    <w:p w:rsidR="00E5214E" w:rsidRDefault="005F6CCA"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Hyo-Sung Ahn</w:t>
      </w:r>
      <w:r w:rsidR="00F961EA" w:rsidRPr="001E407D">
        <w:rPr>
          <w:rFonts w:ascii="Times New Roman" w:hAnsi="Times New Roman"/>
        </w:rPr>
        <w:t>*</w:t>
      </w:r>
      <w:r w:rsidRPr="001E407D">
        <w:rPr>
          <w:rFonts w:ascii="Times New Roman" w:hAnsi="Times New Roman"/>
        </w:rPr>
        <w:t>, Varsha Bhambhani and YangQuan Chen. “</w:t>
      </w:r>
      <w:r w:rsidRPr="001E407D">
        <w:rPr>
          <w:rFonts w:ascii="Times New Roman" w:hAnsi="Times New Roman"/>
          <w:i/>
        </w:rPr>
        <w:t>Fractional-order Integral and Derivative Controller for Temperature Profile Tracking.</w:t>
      </w:r>
      <w:r w:rsidRPr="001E407D">
        <w:rPr>
          <w:rFonts w:ascii="Times New Roman" w:hAnsi="Times New Roman"/>
        </w:rPr>
        <w:t xml:space="preserve">” </w:t>
      </w:r>
      <w:r w:rsidRPr="0034767F">
        <w:rPr>
          <w:rFonts w:ascii="Times New Roman" w:hAnsi="Times New Roman"/>
          <w:b/>
        </w:rPr>
        <w:t>Sadhana - Academy Proceedings in Engineering Science</w:t>
      </w:r>
      <w:r w:rsidRPr="001E407D">
        <w:rPr>
          <w:rFonts w:ascii="Times New Roman" w:hAnsi="Times New Roman"/>
        </w:rPr>
        <w:t xml:space="preserve">. </w:t>
      </w:r>
      <w:r w:rsidR="00516A87" w:rsidRPr="001E407D">
        <w:rPr>
          <w:rFonts w:ascii="Times New Roman" w:hAnsi="Times New Roman"/>
        </w:rPr>
        <w:t xml:space="preserve">Vol. 34, Part 5, October 2009, pp. 833–850. </w:t>
      </w:r>
      <w:hyperlink r:id="rId390" w:history="1">
        <w:r w:rsidR="00516A87" w:rsidRPr="001E407D">
          <w:rPr>
            <w:rStyle w:val="Hyperlink"/>
            <w:rFonts w:ascii="Times New Roman" w:hAnsi="Times New Roman"/>
          </w:rPr>
          <w:t>http://www.ias.ac.in/sadhana/Pdf2009Oct/833.pdf</w:t>
        </w:r>
      </w:hyperlink>
      <w:r w:rsidR="00516A87" w:rsidRPr="001E407D">
        <w:rPr>
          <w:rFonts w:ascii="Times New Roman" w:hAnsi="Times New Roman"/>
        </w:rPr>
        <w:t xml:space="preserve"> </w:t>
      </w:r>
    </w:p>
    <w:p w:rsidR="00E5214E" w:rsidRDefault="0008698B" w:rsidP="006B046C">
      <w:pPr>
        <w:pStyle w:val="ListParagraph"/>
        <w:numPr>
          <w:ilvl w:val="0"/>
          <w:numId w:val="39"/>
        </w:numPr>
        <w:spacing w:after="0" w:line="240" w:lineRule="auto"/>
        <w:ind w:left="720" w:hanging="450"/>
        <w:rPr>
          <w:rFonts w:ascii="Times New Roman" w:hAnsi="Times New Roman"/>
        </w:rPr>
      </w:pPr>
      <w:r w:rsidRPr="00E5214E">
        <w:rPr>
          <w:rFonts w:ascii="Times New Roman" w:hAnsi="Times New Roman"/>
        </w:rPr>
        <w:t xml:space="preserve">Hyo-Sung Ahn, YangQuan Chen. “Necessary and sufficient stability condition of fractional-order interval linear systems” </w:t>
      </w:r>
      <w:r w:rsidRPr="0034767F">
        <w:rPr>
          <w:rFonts w:ascii="Times New Roman" w:hAnsi="Times New Roman"/>
          <w:b/>
        </w:rPr>
        <w:t>Automatica</w:t>
      </w:r>
      <w:r w:rsidRPr="00E5214E">
        <w:rPr>
          <w:rFonts w:ascii="Times New Roman" w:hAnsi="Times New Roman"/>
        </w:rPr>
        <w:t>, Volume 44, Issue 11, November 2008, Pages 2985-2988</w:t>
      </w:r>
      <w:r w:rsidR="00E5214E" w:rsidRPr="00E5214E">
        <w:rPr>
          <w:rFonts w:ascii="Times New Roman" w:hAnsi="Times New Roman"/>
        </w:rPr>
        <w:t xml:space="preserve"> </w:t>
      </w:r>
      <w:hyperlink r:id="rId391" w:history="1">
        <w:r w:rsidR="00E5214E" w:rsidRPr="00E5214E">
          <w:rPr>
            <w:rStyle w:val="Hyperlink"/>
            <w:rFonts w:ascii="Times New Roman" w:hAnsi="Times New Roman"/>
          </w:rPr>
          <w:t>http://www.sciencedirect.com/science/article/pii/S0005109808002562</w:t>
        </w:r>
      </w:hyperlink>
      <w:r w:rsidR="00E5214E" w:rsidRPr="00E5214E">
        <w:rPr>
          <w:rFonts w:ascii="Times New Roman" w:hAnsi="Times New Roman"/>
        </w:rPr>
        <w:t xml:space="preserve"> </w:t>
      </w:r>
    </w:p>
    <w:p w:rsidR="001662B4" w:rsidRPr="00E5214E" w:rsidRDefault="00543BAC" w:rsidP="006B046C">
      <w:pPr>
        <w:pStyle w:val="ListParagraph"/>
        <w:numPr>
          <w:ilvl w:val="0"/>
          <w:numId w:val="39"/>
        </w:numPr>
        <w:spacing w:after="0" w:line="240" w:lineRule="auto"/>
        <w:ind w:left="720" w:hanging="450"/>
        <w:rPr>
          <w:rFonts w:ascii="Times New Roman" w:hAnsi="Times New Roman"/>
        </w:rPr>
      </w:pPr>
      <w:r w:rsidRPr="00E5214E">
        <w:rPr>
          <w:rFonts w:ascii="Times New Roman" w:hAnsi="Times New Roman"/>
        </w:rPr>
        <w:t xml:space="preserve">YangQuan Chen*, Kevin Moore, Jie Yu, Tao Zhang. “Iterative learning control and repetitive control in harddisk drive industry - a tutorial”. </w:t>
      </w:r>
      <w:r w:rsidRPr="0034767F">
        <w:rPr>
          <w:rFonts w:ascii="Times New Roman" w:hAnsi="Times New Roman"/>
          <w:b/>
        </w:rPr>
        <w:t>Int. J. of Adaptive Control and Signal Processing</w:t>
      </w:r>
      <w:r w:rsidRPr="00E5214E">
        <w:rPr>
          <w:rFonts w:ascii="Times New Roman" w:hAnsi="Times New Roman"/>
        </w:rPr>
        <w:t>, Volume 22, Issue 4, Date: May 2008, Pages: 325-343.</w:t>
      </w:r>
      <w:r w:rsidR="001662B4" w:rsidRPr="00E5214E">
        <w:rPr>
          <w:rFonts w:ascii="Times New Roman" w:hAnsi="Times New Roman"/>
        </w:rPr>
        <w:t xml:space="preserve"> DOI: </w:t>
      </w:r>
      <w:hyperlink r:id="rId392" w:history="1">
        <w:r w:rsidR="001662B4" w:rsidRPr="00E5214E">
          <w:rPr>
            <w:rStyle w:val="Hyperlink"/>
            <w:rFonts w:ascii="Times New Roman" w:hAnsi="Times New Roman"/>
          </w:rPr>
          <w:t>http://dx.doi.org/10.1002/acs.1003</w:t>
        </w:r>
      </w:hyperlink>
      <w:r w:rsidR="001662B4" w:rsidRPr="00E5214E">
        <w:rPr>
          <w:rFonts w:ascii="Times New Roman" w:hAnsi="Times New Roman"/>
        </w:rPr>
        <w:t xml:space="preserve"> </w:t>
      </w:r>
    </w:p>
    <w:p w:rsidR="001662B4" w:rsidRPr="001662B4" w:rsidRDefault="00037735"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rPr>
        <w:t xml:space="preserve">YangQuan Chen*, Tripti </w:t>
      </w:r>
      <w:r w:rsidRPr="001662B4">
        <w:rPr>
          <w:rFonts w:ascii="Times New Roman" w:eastAsia="MS Mincho" w:hAnsi="Times New Roman"/>
          <w:lang w:eastAsia="ja-JP"/>
        </w:rPr>
        <w:t>Bhaskaran+</w:t>
      </w:r>
      <w:r w:rsidRPr="001662B4">
        <w:rPr>
          <w:rFonts w:ascii="Times New Roman" w:hAnsi="Times New Roman"/>
        </w:rPr>
        <w:t xml:space="preserve">, and Dingyu Xue. “Practical Tuning Rule Development for Fractional Order Proportional and Integral Controllers”. ASME </w:t>
      </w:r>
      <w:r w:rsidRPr="0034767F">
        <w:rPr>
          <w:rFonts w:ascii="Times New Roman" w:hAnsi="Times New Roman"/>
          <w:b/>
        </w:rPr>
        <w:t xml:space="preserve">Journal of Computational and Nonlinear Dynamics. </w:t>
      </w:r>
      <w:r w:rsidR="00093D19" w:rsidRPr="001662B4">
        <w:rPr>
          <w:rFonts w:ascii="Times New Roman" w:hAnsi="Times New Roman"/>
        </w:rPr>
        <w:t>April 2008 --  Volume 3,  Issue 2, pages 021403-1 to  021403-8 (8 pages)  DOI:</w:t>
      </w:r>
      <w:r w:rsidR="001662B4" w:rsidRPr="001662B4">
        <w:rPr>
          <w:rFonts w:ascii="Times New Roman" w:hAnsi="Times New Roman"/>
        </w:rPr>
        <w:t xml:space="preserve"> </w:t>
      </w:r>
      <w:hyperlink r:id="rId393" w:history="1">
        <w:r w:rsidR="001662B4" w:rsidRPr="001662B4">
          <w:rPr>
            <w:rStyle w:val="Hyperlink"/>
            <w:rFonts w:ascii="Times New Roman" w:hAnsi="Times New Roman"/>
          </w:rPr>
          <w:t>http://dx.doi.org/10.1115/1.2833934</w:t>
        </w:r>
      </w:hyperlink>
      <w:r w:rsidR="001662B4" w:rsidRPr="001662B4">
        <w:rPr>
          <w:rFonts w:ascii="Times New Roman" w:hAnsi="Times New Roman"/>
        </w:rPr>
        <w:t xml:space="preserve"> </w:t>
      </w:r>
    </w:p>
    <w:p w:rsidR="001662B4" w:rsidRDefault="00037735"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bCs/>
        </w:rPr>
        <w:t>Abdollah Shafieezadeh+, Keri Ryan and YangQuan Chen*. “</w:t>
      </w:r>
      <w:r w:rsidR="00647EF4" w:rsidRPr="001662B4">
        <w:rPr>
          <w:rFonts w:ascii="Times New Roman" w:hAnsi="Times New Roman"/>
        </w:rPr>
        <w:t>Fractional Order Filter Enhanced LQR for Seismic Protection of Civil Structures</w:t>
      </w:r>
      <w:r w:rsidRPr="001662B4">
        <w:rPr>
          <w:rFonts w:ascii="Times New Roman" w:hAnsi="Times New Roman"/>
        </w:rPr>
        <w:t xml:space="preserve">”. ASME </w:t>
      </w:r>
      <w:r w:rsidRPr="0034767F">
        <w:rPr>
          <w:rFonts w:ascii="Times New Roman" w:hAnsi="Times New Roman"/>
          <w:b/>
        </w:rPr>
        <w:t>Journal of Computational and Nonlinear Dynamics</w:t>
      </w:r>
      <w:r w:rsidRPr="001662B4">
        <w:rPr>
          <w:rFonts w:ascii="Times New Roman" w:hAnsi="Times New Roman"/>
        </w:rPr>
        <w:t xml:space="preserve">. </w:t>
      </w:r>
      <w:r w:rsidR="00093D19" w:rsidRPr="001662B4">
        <w:rPr>
          <w:rFonts w:ascii="Times New Roman" w:hAnsi="Times New Roman"/>
        </w:rPr>
        <w:t>April 2008 --  Volume 3,  Issue 2, 021404 (7 pages). DOI:</w:t>
      </w:r>
      <w:r w:rsidR="001662B4" w:rsidRPr="001662B4">
        <w:rPr>
          <w:rFonts w:ascii="Times New Roman" w:hAnsi="Times New Roman"/>
        </w:rPr>
        <w:t xml:space="preserve"> </w:t>
      </w:r>
      <w:hyperlink r:id="rId394" w:history="1">
        <w:r w:rsidR="001662B4" w:rsidRPr="001662B4">
          <w:rPr>
            <w:rStyle w:val="Hyperlink"/>
            <w:rFonts w:ascii="Times New Roman" w:hAnsi="Times New Roman"/>
          </w:rPr>
          <w:t>http://dx.doi.org/10.1115/1.2833947</w:t>
        </w:r>
      </w:hyperlink>
      <w:r w:rsidR="001662B4" w:rsidRPr="001662B4">
        <w:rPr>
          <w:rFonts w:ascii="Times New Roman" w:hAnsi="Times New Roman"/>
        </w:rPr>
        <w:t xml:space="preserve"> </w:t>
      </w:r>
    </w:p>
    <w:p w:rsidR="00E5214E" w:rsidRDefault="00037735" w:rsidP="006B046C">
      <w:pPr>
        <w:pStyle w:val="ListParagraph"/>
        <w:numPr>
          <w:ilvl w:val="0"/>
          <w:numId w:val="39"/>
        </w:numPr>
        <w:spacing w:after="0" w:line="240" w:lineRule="auto"/>
        <w:ind w:left="720" w:hanging="450"/>
        <w:rPr>
          <w:rFonts w:ascii="Times New Roman" w:hAnsi="Times New Roman"/>
        </w:rPr>
      </w:pPr>
      <w:r w:rsidRPr="001662B4">
        <w:rPr>
          <w:rFonts w:ascii="Times New Roman" w:hAnsi="Times New Roman"/>
          <w:lang w:val="es-ES"/>
        </w:rPr>
        <w:lastRenderedPageBreak/>
        <w:t xml:space="preserve">Concepción A. Monje*, Blas M. Vinagre, Vicente Feliu, and YangQuan Chen. </w:t>
      </w:r>
      <w:r w:rsidRPr="001662B4">
        <w:rPr>
          <w:rFonts w:ascii="Times New Roman" w:hAnsi="Times New Roman"/>
        </w:rPr>
        <w:t xml:space="preserve">“Tuning and Auto-Tuning of Fractional Order Controllers for Industry Applications”. IFAC </w:t>
      </w:r>
      <w:r w:rsidR="00EA29ED" w:rsidRPr="001662B4">
        <w:rPr>
          <w:rFonts w:ascii="Times New Roman" w:hAnsi="Times New Roman"/>
        </w:rPr>
        <w:t>j</w:t>
      </w:r>
      <w:r w:rsidRPr="001662B4">
        <w:rPr>
          <w:rFonts w:ascii="Times New Roman" w:hAnsi="Times New Roman"/>
        </w:rPr>
        <w:t>ournal</w:t>
      </w:r>
      <w:r w:rsidRPr="001662B4">
        <w:rPr>
          <w:rFonts w:ascii="Times New Roman" w:hAnsi="Times New Roman"/>
          <w:i/>
        </w:rPr>
        <w:t xml:space="preserve"> </w:t>
      </w:r>
      <w:r w:rsidRPr="0034767F">
        <w:rPr>
          <w:rFonts w:ascii="Times New Roman" w:hAnsi="Times New Roman"/>
          <w:b/>
        </w:rPr>
        <w:t>Control Engineering Practice</w:t>
      </w:r>
      <w:r w:rsidR="00EA29ED" w:rsidRPr="001662B4">
        <w:rPr>
          <w:rFonts w:ascii="Times New Roman" w:hAnsi="Times New Roman"/>
        </w:rPr>
        <w:t xml:space="preserve"> (CEP)</w:t>
      </w:r>
      <w:r w:rsidRPr="001662B4">
        <w:rPr>
          <w:rFonts w:ascii="Times New Roman" w:hAnsi="Times New Roman"/>
        </w:rPr>
        <w:t xml:space="preserve">, </w:t>
      </w:r>
      <w:r w:rsidR="00093D19" w:rsidRPr="001662B4">
        <w:rPr>
          <w:rFonts w:ascii="Times New Roman" w:hAnsi="Times New Roman"/>
        </w:rPr>
        <w:t>16 (2008) 798–812. doi:</w:t>
      </w:r>
      <w:r w:rsidR="001662B4" w:rsidRPr="001662B4">
        <w:rPr>
          <w:rFonts w:ascii="Times New Roman" w:hAnsi="Times New Roman"/>
        </w:rPr>
        <w:t xml:space="preserve"> </w:t>
      </w:r>
      <w:hyperlink r:id="rId395" w:history="1">
        <w:r w:rsidR="001662B4" w:rsidRPr="001662B4">
          <w:rPr>
            <w:rStyle w:val="Hyperlink"/>
            <w:rFonts w:ascii="Times New Roman" w:hAnsi="Times New Roman"/>
          </w:rPr>
          <w:t>http://dx.doi.org/10.1016/j.conengprac.2007.08.006</w:t>
        </w:r>
      </w:hyperlink>
      <w:r w:rsidR="001662B4" w:rsidRPr="001662B4">
        <w:rPr>
          <w:rFonts w:ascii="Times New Roman" w:hAnsi="Times New Roman"/>
        </w:rPr>
        <w:t xml:space="preserve"> </w:t>
      </w:r>
      <w:r w:rsidR="00093D19" w:rsidRPr="001662B4">
        <w:rPr>
          <w:rFonts w:ascii="Times New Roman" w:hAnsi="Times New Roman"/>
        </w:rPr>
        <w:t xml:space="preserve"> </w:t>
      </w:r>
      <w:r w:rsidR="001662B4" w:rsidRPr="001662B4">
        <w:rPr>
          <w:rFonts w:ascii="Times New Roman" w:hAnsi="Times New Roman"/>
        </w:rPr>
        <w:t xml:space="preserve"> </w:t>
      </w:r>
      <w:r w:rsidR="00093D19" w:rsidRPr="001662B4">
        <w:rPr>
          <w:rFonts w:ascii="Times New Roman" w:hAnsi="Times New Roman"/>
        </w:rPr>
        <w:t xml:space="preserve">  </w:t>
      </w:r>
      <w:r w:rsidR="00EA29ED" w:rsidRPr="001662B4">
        <w:rPr>
          <w:rFonts w:ascii="Times New Roman" w:hAnsi="Times New Roman"/>
        </w:rPr>
        <w:t>(</w:t>
      </w:r>
      <w:r w:rsidR="00EA29ED" w:rsidRPr="001662B4">
        <w:rPr>
          <w:rFonts w:ascii="Times New Roman" w:hAnsi="Times New Roman"/>
          <w:color w:val="FF0000"/>
        </w:rPr>
        <w:t>IFAC World Congress 2011 Best CEP journal paper award</w:t>
      </w:r>
      <w:r w:rsidR="00EA29ED" w:rsidRPr="001662B4">
        <w:rPr>
          <w:rFonts w:ascii="Times New Roman" w:hAnsi="Times New Roman"/>
        </w:rPr>
        <w:t>)</w:t>
      </w:r>
    </w:p>
    <w:p w:rsidR="00E5214E" w:rsidRP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eastAsia="MS Mincho" w:hAnsi="Times New Roman"/>
          <w:color w:val="000000"/>
          <w:lang w:eastAsia="ja-JP"/>
        </w:rPr>
        <w:t xml:space="preserve">Kevin L. Moore*, Hyo-Sung Ahn+, and  YangQuan Chen. “Iteration Domain $H_\infty$-Optimal Iterative Learning Controller Design”. (Wiley) </w:t>
      </w:r>
      <w:r w:rsidRPr="0034767F">
        <w:rPr>
          <w:rFonts w:ascii="Times New Roman" w:eastAsia="MS Mincho" w:hAnsi="Times New Roman"/>
          <w:b/>
          <w:color w:val="000000"/>
          <w:lang w:eastAsia="ja-JP"/>
        </w:rPr>
        <w:t>International Journal of Nonlinear and Robust Control.</w:t>
      </w:r>
      <w:r w:rsidRPr="00E5214E">
        <w:rPr>
          <w:rFonts w:ascii="Times New Roman" w:eastAsia="MS Mincho" w:hAnsi="Times New Roman"/>
          <w:i/>
          <w:color w:val="000000"/>
          <w:lang w:eastAsia="ja-JP"/>
        </w:rPr>
        <w:t xml:space="preserve">  </w:t>
      </w:r>
      <w:r w:rsidR="000E1EAA" w:rsidRPr="00E5214E">
        <w:rPr>
          <w:rFonts w:ascii="Times New Roman" w:eastAsia="MS Mincho" w:hAnsi="Times New Roman"/>
          <w:color w:val="000000"/>
          <w:lang w:eastAsia="ja-JP"/>
        </w:rPr>
        <w:t>Volume 18, Issue 10, Date: 10 July 2008, Pages: 1001-1017</w:t>
      </w:r>
      <w:r w:rsidR="00E5214E" w:rsidRPr="00E5214E">
        <w:rPr>
          <w:rFonts w:ascii="Times New Roman" w:eastAsia="MS Mincho" w:hAnsi="Times New Roman"/>
          <w:color w:val="000000"/>
          <w:lang w:eastAsia="ja-JP"/>
        </w:rPr>
        <w:t xml:space="preserve"> DOI: </w:t>
      </w:r>
      <w:hyperlink r:id="rId396" w:history="1">
        <w:r w:rsidR="00E5214E" w:rsidRPr="00E5214E">
          <w:rPr>
            <w:rStyle w:val="Hyperlink"/>
            <w:rFonts w:ascii="Times New Roman" w:eastAsia="MS Mincho" w:hAnsi="Times New Roman"/>
            <w:lang w:eastAsia="ja-JP"/>
          </w:rPr>
          <w:t>http://dx.doi.org/10.1002/rnc.1231</w:t>
        </w:r>
      </w:hyperlink>
    </w:p>
    <w:p w:rsidR="00E5214E" w:rsidRP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eastAsia="MS Mincho" w:hAnsi="Times New Roman"/>
          <w:color w:val="000000"/>
          <w:lang w:eastAsia="ja-JP"/>
        </w:rPr>
        <w:t>YangQuan Chen*, Anhong Zhou, Rongtao Sun+ and Nikita Zaveri+. “</w:t>
      </w:r>
      <w:r w:rsidRPr="00E5214E">
        <w:rPr>
          <w:rFonts w:ascii="Times New Roman" w:eastAsia="MS Mincho" w:hAnsi="Times New Roman"/>
          <w:bCs/>
          <w:lang w:eastAsia="ja-JP"/>
        </w:rPr>
        <w:t xml:space="preserve">Fractional Order Signal Processing of Electrochemical Noises”. Journal of Vibration and Control. </w:t>
      </w:r>
      <w:r w:rsidR="000E1EAA" w:rsidRPr="00E5214E">
        <w:rPr>
          <w:rFonts w:ascii="Times New Roman" w:eastAsia="MS Mincho" w:hAnsi="Times New Roman"/>
          <w:bCs/>
          <w:lang w:eastAsia="ja-JP"/>
        </w:rPr>
        <w:t xml:space="preserve">Vol. 14, No. 9-10, 1443-1456 (2008) DOI: </w:t>
      </w:r>
      <w:hyperlink r:id="rId397" w:history="1">
        <w:r w:rsidR="00E5214E" w:rsidRPr="00E5214E">
          <w:rPr>
            <w:rStyle w:val="Hyperlink"/>
            <w:rFonts w:ascii="Times New Roman" w:eastAsia="MS Mincho" w:hAnsi="Times New Roman"/>
            <w:bCs/>
            <w:lang w:eastAsia="ja-JP"/>
          </w:rPr>
          <w:t>http://dx.doi.org/10.1177/1077546307087438</w:t>
        </w:r>
      </w:hyperlink>
      <w:r w:rsidR="00E5214E" w:rsidRPr="00E5214E">
        <w:rPr>
          <w:rFonts w:ascii="Times New Roman" w:eastAsia="MS Mincho" w:hAnsi="Times New Roman"/>
          <w:bCs/>
          <w:lang w:eastAsia="ja-JP"/>
        </w:rPr>
        <w:t xml:space="preserve"> </w:t>
      </w:r>
      <w:r w:rsidR="000E1EAA" w:rsidRPr="00E5214E">
        <w:rPr>
          <w:rFonts w:ascii="Times New Roman" w:eastAsia="MS Mincho" w:hAnsi="Times New Roman"/>
          <w:bCs/>
          <w:lang w:eastAsia="ja-JP"/>
        </w:rPr>
        <w:t xml:space="preserve"> </w:t>
      </w:r>
    </w:p>
    <w:p w:rsidR="00E5214E" w:rsidRP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hAnsi="Times New Roman"/>
        </w:rPr>
        <w:t>José I. Suárez, Blas M. Vinagre* and YangQuan Chen. “A Fractional Adaptation Scheme for Lateral Control of an AGV”</w:t>
      </w:r>
      <w:r w:rsidRPr="00E5214E">
        <w:rPr>
          <w:rFonts w:ascii="Times New Roman" w:eastAsia="MS Mincho" w:hAnsi="Times New Roman"/>
          <w:bCs/>
          <w:lang w:eastAsia="ja-JP"/>
        </w:rPr>
        <w:t xml:space="preserve"> </w:t>
      </w:r>
      <w:r w:rsidRPr="0034767F">
        <w:rPr>
          <w:rFonts w:ascii="Times New Roman" w:eastAsia="MS Mincho" w:hAnsi="Times New Roman"/>
          <w:b/>
          <w:bCs/>
          <w:lang w:eastAsia="ja-JP"/>
        </w:rPr>
        <w:t>Journal of Vibration and Control</w:t>
      </w:r>
      <w:r w:rsidRPr="00E5214E">
        <w:rPr>
          <w:rFonts w:ascii="Times New Roman" w:eastAsia="MS Mincho" w:hAnsi="Times New Roman"/>
          <w:bCs/>
          <w:lang w:eastAsia="ja-JP"/>
        </w:rPr>
        <w:t xml:space="preserve">. </w:t>
      </w:r>
      <w:r w:rsidR="000E1EAA" w:rsidRPr="00E5214E">
        <w:rPr>
          <w:rFonts w:ascii="Times New Roman" w:eastAsia="MS Mincho" w:hAnsi="Times New Roman"/>
          <w:bCs/>
          <w:lang w:eastAsia="ja-JP"/>
        </w:rPr>
        <w:t xml:space="preserve">Vol. 14, No. 9-10, 1499-1511 (2008) DOI: </w:t>
      </w:r>
      <w:hyperlink r:id="rId398" w:history="1">
        <w:r w:rsidR="00E5214E" w:rsidRPr="00E5214E">
          <w:rPr>
            <w:rStyle w:val="Hyperlink"/>
            <w:rFonts w:ascii="Times New Roman" w:eastAsia="MS Mincho" w:hAnsi="Times New Roman"/>
            <w:bCs/>
            <w:lang w:eastAsia="ja-JP"/>
          </w:rPr>
          <w:t>http://dx.doi.org/10.1177/1077546307087434</w:t>
        </w:r>
      </w:hyperlink>
      <w:r w:rsidR="00E5214E" w:rsidRPr="00E5214E">
        <w:rPr>
          <w:rFonts w:ascii="Times New Roman" w:eastAsia="MS Mincho" w:hAnsi="Times New Roman"/>
          <w:bCs/>
          <w:lang w:eastAsia="ja-JP"/>
        </w:rPr>
        <w:t xml:space="preserve"> </w:t>
      </w:r>
    </w:p>
    <w:p w:rsidR="00E5214E" w:rsidRP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eastAsia="Gulim" w:hAnsi="Times New Roman"/>
          <w:bCs/>
        </w:rPr>
        <w:t xml:space="preserve">Wei Ren*, Haiyang Chao+, William Bourgeous+, Nathan Sorensen+, and YangQuan Chen, "Experimental Validation of Consensus Algorithms for Multi-vehicle Cooperative Control", </w:t>
      </w:r>
      <w:r w:rsidRPr="0034767F">
        <w:rPr>
          <w:rFonts w:ascii="Times New Roman" w:eastAsia="Gulim" w:hAnsi="Times New Roman"/>
          <w:b/>
          <w:bCs/>
        </w:rPr>
        <w:t>IEEE Transactions on Control Systems Technology</w:t>
      </w:r>
      <w:r w:rsidRPr="00E5214E">
        <w:rPr>
          <w:rFonts w:ascii="Times New Roman" w:eastAsia="Gulim" w:hAnsi="Times New Roman"/>
          <w:bCs/>
        </w:rPr>
        <w:t xml:space="preserve">, 2008, </w:t>
      </w:r>
      <w:r w:rsidR="00C562AB" w:rsidRPr="00E5214E">
        <w:rPr>
          <w:rFonts w:ascii="Times New Roman" w:eastAsia="Gulim" w:hAnsi="Times New Roman"/>
          <w:bCs/>
        </w:rPr>
        <w:t>VOL. 16, NO. 4, JULY 2008. pp. 745-752.</w:t>
      </w:r>
      <w:r w:rsidR="00E5214E" w:rsidRPr="00E5214E">
        <w:rPr>
          <w:rFonts w:ascii="Times New Roman" w:eastAsia="Gulim" w:hAnsi="Times New Roman"/>
          <w:bCs/>
        </w:rPr>
        <w:t xml:space="preserve"> </w:t>
      </w:r>
      <w:hyperlink r:id="rId399" w:history="1">
        <w:r w:rsidR="00E5214E" w:rsidRPr="00E5214E">
          <w:rPr>
            <w:rStyle w:val="Hyperlink"/>
            <w:rFonts w:ascii="Times New Roman" w:eastAsia="Gulim" w:hAnsi="Times New Roman"/>
            <w:bCs/>
          </w:rPr>
          <w:t>http://dx.doi.org/10.1109/TCST.2007.912239</w:t>
        </w:r>
      </w:hyperlink>
      <w:r w:rsidR="00E5214E" w:rsidRPr="00E5214E">
        <w:rPr>
          <w:rFonts w:ascii="Times New Roman" w:eastAsia="Gulim" w:hAnsi="Times New Roman"/>
          <w:bCs/>
        </w:rPr>
        <w:t xml:space="preserve"> </w:t>
      </w:r>
    </w:p>
    <w:p w:rsidR="00E5214E" w:rsidRP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eastAsia="Gulim" w:hAnsi="Times New Roman"/>
          <w:bCs/>
        </w:rPr>
        <w:t xml:space="preserve">Bharath Ramaswamy+, YangQuan Chen*, and Kevin L. Moore. “Omni-directional Robotic Wheel - A Mobile Real-Time Control Systems Laboratory”. </w:t>
      </w:r>
      <w:r w:rsidRPr="0034767F">
        <w:rPr>
          <w:rFonts w:ascii="Times New Roman" w:eastAsia="Gulim" w:hAnsi="Times New Roman"/>
          <w:b/>
          <w:bCs/>
        </w:rPr>
        <w:t>International Journal of Engineering Education</w:t>
      </w:r>
      <w:r w:rsidRPr="00E5214E">
        <w:rPr>
          <w:rFonts w:ascii="Times New Roman" w:eastAsia="Gulim" w:hAnsi="Times New Roman"/>
          <w:bCs/>
        </w:rPr>
        <w:t xml:space="preserve"> (IJEE)</w:t>
      </w:r>
      <w:r w:rsidRPr="00E5214E">
        <w:rPr>
          <w:rFonts w:ascii="Times New Roman" w:eastAsia="Gulim" w:hAnsi="Times New Roman"/>
          <w:bCs/>
          <w:i/>
        </w:rPr>
        <w:t>.</w:t>
      </w:r>
      <w:r w:rsidRPr="00E5214E">
        <w:rPr>
          <w:rFonts w:ascii="Times New Roman" w:eastAsia="Gulim" w:hAnsi="Times New Roman"/>
          <w:bCs/>
        </w:rPr>
        <w:t xml:space="preserve"> </w:t>
      </w:r>
      <w:r w:rsidR="00C562AB" w:rsidRPr="00E5214E">
        <w:rPr>
          <w:rFonts w:ascii="Times New Roman" w:eastAsia="Gulim" w:hAnsi="Times New Roman"/>
          <w:bCs/>
        </w:rPr>
        <w:t>Vol. 24, No. 1, pp. 92</w:t>
      </w:r>
      <w:r w:rsidR="00B71348" w:rsidRPr="00E5214E">
        <w:rPr>
          <w:rFonts w:ascii="Times New Roman" w:eastAsia="Gulim" w:hAnsi="Times New Roman"/>
          <w:bCs/>
        </w:rPr>
        <w:t>-</w:t>
      </w:r>
      <w:r w:rsidR="00C562AB" w:rsidRPr="00E5214E">
        <w:rPr>
          <w:rFonts w:ascii="Times New Roman" w:eastAsia="Gulim" w:hAnsi="Times New Roman"/>
          <w:bCs/>
        </w:rPr>
        <w:t>100, 2008.</w:t>
      </w:r>
      <w:r w:rsidR="00E5214E" w:rsidRPr="00E5214E">
        <w:rPr>
          <w:rFonts w:ascii="Times New Roman" w:eastAsia="Gulim" w:hAnsi="Times New Roman"/>
          <w:bCs/>
        </w:rPr>
        <w:t xml:space="preserve"> </w:t>
      </w:r>
      <w:hyperlink r:id="rId400" w:history="1">
        <w:r w:rsidR="00E5214E" w:rsidRPr="00E5214E">
          <w:rPr>
            <w:rStyle w:val="Hyperlink"/>
            <w:rFonts w:ascii="Times New Roman" w:eastAsia="Gulim" w:hAnsi="Times New Roman"/>
            <w:bCs/>
          </w:rPr>
          <w:t>http://www.ingentaconnect.com/content/intjee/ijee/2008/00000024/00000001/art00014</w:t>
        </w:r>
      </w:hyperlink>
      <w:r w:rsidR="00E5214E" w:rsidRPr="00E5214E">
        <w:rPr>
          <w:rFonts w:ascii="Times New Roman" w:eastAsia="Gulim" w:hAnsi="Times New Roman"/>
          <w:bCs/>
        </w:rPr>
        <w:t xml:space="preserve"> </w:t>
      </w:r>
    </w:p>
    <w:p w:rsidR="00E5214E" w:rsidRPr="00E5214E" w:rsidRDefault="00324B77" w:rsidP="006B046C">
      <w:pPr>
        <w:pStyle w:val="ListParagraph"/>
        <w:numPr>
          <w:ilvl w:val="0"/>
          <w:numId w:val="39"/>
        </w:numPr>
        <w:spacing w:after="0" w:line="240" w:lineRule="auto"/>
        <w:ind w:left="720" w:hanging="450"/>
        <w:rPr>
          <w:rFonts w:ascii="Times New Roman" w:hAnsi="Times New Roman"/>
        </w:rPr>
      </w:pPr>
      <w:r w:rsidRPr="00E5214E">
        <w:rPr>
          <w:rFonts w:ascii="Times New Roman" w:eastAsia="Gulim" w:hAnsi="Times New Roman"/>
          <w:bCs/>
        </w:rPr>
        <w:t>Yan Shi+, Huifang Dou, Anhong Zhou* and YangQuan Chen. “Design and fabrication of a miniaturized electrochemical instrument and its preliminary evaluation</w:t>
      </w:r>
      <w:r w:rsidRPr="00E5214E">
        <w:rPr>
          <w:rFonts w:ascii="Times New Roman" w:eastAsia="Gulim" w:hAnsi="Times New Roman"/>
          <w:bCs/>
          <w:i/>
        </w:rPr>
        <w:t xml:space="preserve">” </w:t>
      </w:r>
      <w:r w:rsidRPr="0034767F">
        <w:rPr>
          <w:rFonts w:ascii="Times New Roman" w:eastAsia="Gulim" w:hAnsi="Times New Roman"/>
          <w:b/>
          <w:bCs/>
        </w:rPr>
        <w:t>Sensors &amp; Actuators: B</w:t>
      </w:r>
      <w:r w:rsidRPr="00E5214E">
        <w:rPr>
          <w:rFonts w:ascii="Times New Roman" w:eastAsia="Gulim" w:hAnsi="Times New Roman"/>
          <w:bCs/>
        </w:rPr>
        <w:t>. Chemica</w:t>
      </w:r>
      <w:r w:rsidR="00C562AB" w:rsidRPr="00E5214E">
        <w:rPr>
          <w:rFonts w:ascii="Times New Roman" w:eastAsia="Gulim" w:hAnsi="Times New Roman"/>
          <w:bCs/>
        </w:rPr>
        <w:t>l. 131 (2008) 516–524 doi:</w:t>
      </w:r>
      <w:r w:rsidR="00E5214E" w:rsidRPr="00E5214E">
        <w:rPr>
          <w:rFonts w:ascii="Times New Roman" w:eastAsia="Gulim" w:hAnsi="Times New Roman"/>
          <w:bCs/>
        </w:rPr>
        <w:t xml:space="preserve"> </w:t>
      </w:r>
      <w:hyperlink r:id="rId401" w:history="1">
        <w:r w:rsidR="00E5214E" w:rsidRPr="00E5214E">
          <w:rPr>
            <w:rStyle w:val="Hyperlink"/>
            <w:rFonts w:ascii="Times New Roman" w:eastAsia="Gulim" w:hAnsi="Times New Roman"/>
            <w:bCs/>
          </w:rPr>
          <w:t>http://dx.doi.org/10.1016/j.snb.2007.12.053</w:t>
        </w:r>
      </w:hyperlink>
      <w:r w:rsidR="00E5214E" w:rsidRPr="00E5214E">
        <w:rPr>
          <w:rFonts w:ascii="Times New Roman" w:eastAsia="Gulim" w:hAnsi="Times New Roman"/>
          <w:bCs/>
        </w:rPr>
        <w:t xml:space="preserve"> </w:t>
      </w:r>
    </w:p>
    <w:p w:rsid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hAnsi="Times New Roman"/>
        </w:rPr>
        <w:t xml:space="preserve">Ahn, Hyosung+ and Chen, YangQuan*. “Exact maximum singular value calculation of an interval matrix,” </w:t>
      </w:r>
      <w:hyperlink r:id="rId402" w:history="1">
        <w:r w:rsidRPr="0034767F">
          <w:rPr>
            <w:rStyle w:val="Hyperlink"/>
            <w:rFonts w:ascii="Times New Roman" w:hAnsi="Times New Roman"/>
            <w:b/>
            <w:color w:val="auto"/>
            <w:u w:val="none"/>
          </w:rPr>
          <w:t>IEEE Trans. on Automatic Control</w:t>
        </w:r>
      </w:hyperlink>
      <w:r w:rsidRPr="0034767F">
        <w:rPr>
          <w:rFonts w:ascii="Times New Roman" w:hAnsi="Times New Roman"/>
          <w:b/>
        </w:rPr>
        <w:t xml:space="preserve">, </w:t>
      </w:r>
      <w:r w:rsidRPr="00E5214E">
        <w:rPr>
          <w:rFonts w:ascii="Times New Roman" w:hAnsi="Times New Roman"/>
        </w:rPr>
        <w:t xml:space="preserve">Volume 52,  Issue 3,  March 2007 Page(s):510 </w:t>
      </w:r>
      <w:r w:rsidR="00E5214E" w:rsidRPr="00E5214E">
        <w:rPr>
          <w:rFonts w:ascii="Times New Roman" w:hAnsi="Times New Roman"/>
        </w:rPr>
        <w:t>–</w:t>
      </w:r>
      <w:r w:rsidRPr="00E5214E">
        <w:rPr>
          <w:rFonts w:ascii="Times New Roman" w:hAnsi="Times New Roman"/>
        </w:rPr>
        <w:t xml:space="preserve"> 514</w:t>
      </w:r>
      <w:r w:rsidR="00E5214E" w:rsidRPr="00E5214E">
        <w:rPr>
          <w:rFonts w:ascii="Times New Roman" w:hAnsi="Times New Roman"/>
        </w:rPr>
        <w:t xml:space="preserve"> </w:t>
      </w:r>
      <w:hyperlink r:id="rId403" w:history="1">
        <w:r w:rsidR="00E5214E" w:rsidRPr="00E5214E">
          <w:rPr>
            <w:rStyle w:val="Hyperlink"/>
            <w:rFonts w:ascii="Times New Roman" w:hAnsi="Times New Roman"/>
          </w:rPr>
          <w:t>http://dx.doi.org/10.1109/TAC.2006.890475</w:t>
        </w:r>
      </w:hyperlink>
      <w:r w:rsidR="00E5214E" w:rsidRPr="00E5214E">
        <w:rPr>
          <w:rFonts w:ascii="Times New Roman" w:hAnsi="Times New Roman"/>
        </w:rPr>
        <w:t xml:space="preserve"> </w:t>
      </w:r>
    </w:p>
    <w:p w:rsid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hAnsi="Times New Roman"/>
        </w:rPr>
        <w:t>Hyo-Sung Ahn+, Kevin L. Moore and YangQuan Chen*. “</w:t>
      </w:r>
      <w:r w:rsidRPr="00E5214E">
        <w:rPr>
          <w:rFonts w:ascii="Times New Roman" w:hAnsi="Times New Roman"/>
          <w:bCs/>
        </w:rPr>
        <w:t xml:space="preserve">Stability analysis of iterative learning control system with interval uncertainty,” </w:t>
      </w:r>
      <w:r w:rsidRPr="0034767F">
        <w:rPr>
          <w:rFonts w:ascii="Times New Roman" w:hAnsi="Times New Roman"/>
          <w:b/>
          <w:bCs/>
        </w:rPr>
        <w:t>Automatica,</w:t>
      </w:r>
      <w:r w:rsidRPr="00E5214E">
        <w:rPr>
          <w:rFonts w:ascii="Times New Roman" w:hAnsi="Times New Roman"/>
          <w:bCs/>
        </w:rPr>
        <w:t xml:space="preserve"> </w:t>
      </w:r>
      <w:r w:rsidRPr="00E5214E">
        <w:rPr>
          <w:rFonts w:ascii="Times New Roman" w:hAnsi="Times New Roman"/>
        </w:rPr>
        <w:t>vol. 43, no. 5, pp. 892-902, May, 2007.</w:t>
      </w:r>
      <w:r w:rsidR="00E5214E" w:rsidRPr="00E5214E">
        <w:rPr>
          <w:rFonts w:ascii="Times New Roman" w:hAnsi="Times New Roman"/>
        </w:rPr>
        <w:t xml:space="preserve"> </w:t>
      </w:r>
      <w:hyperlink r:id="rId404" w:history="1">
        <w:r w:rsidR="00E5214E" w:rsidRPr="00E5214E">
          <w:rPr>
            <w:rStyle w:val="Hyperlink"/>
            <w:rFonts w:ascii="Times New Roman" w:hAnsi="Times New Roman"/>
          </w:rPr>
          <w:t>http://www.sciencedirect.com/science/article/pii/S0005109807000258</w:t>
        </w:r>
      </w:hyperlink>
      <w:r w:rsidR="00E5214E" w:rsidRPr="00E5214E">
        <w:rPr>
          <w:rFonts w:ascii="Times New Roman" w:hAnsi="Times New Roman"/>
        </w:rPr>
        <w:t xml:space="preserve"> </w:t>
      </w:r>
    </w:p>
    <w:p w:rsid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hAnsi="Times New Roman"/>
        </w:rPr>
        <w:t>Ahn, Hyosung+; Chen, YangQuan*; Moore, Kevin. "</w:t>
      </w:r>
      <w:r w:rsidR="00336127" w:rsidRPr="00E5214E">
        <w:rPr>
          <w:rFonts w:ascii="Times New Roman" w:hAnsi="Times New Roman"/>
        </w:rPr>
        <w:t>Iterative learning control: Brief survey and categorization</w:t>
      </w:r>
      <w:r w:rsidRPr="00E5214E">
        <w:rPr>
          <w:rFonts w:ascii="Times New Roman" w:hAnsi="Times New Roman"/>
        </w:rPr>
        <w:t xml:space="preserve">," </w:t>
      </w:r>
      <w:r w:rsidRPr="0034767F">
        <w:rPr>
          <w:rFonts w:ascii="Times New Roman" w:hAnsi="Times New Roman"/>
          <w:b/>
        </w:rPr>
        <w:t>IEEE Transactions on Systems, Man, and Cybernetics--Part C: Applications and Reviews.</w:t>
      </w:r>
      <w:r w:rsidRPr="00E5214E">
        <w:rPr>
          <w:rFonts w:ascii="Times New Roman" w:hAnsi="Times New Roman"/>
        </w:rPr>
        <w:t xml:space="preserve"> </w:t>
      </w:r>
      <w:r w:rsidR="00336127" w:rsidRPr="00E5214E">
        <w:rPr>
          <w:rFonts w:ascii="Times New Roman" w:hAnsi="Times New Roman"/>
        </w:rPr>
        <w:t>Volume: 37 Issue: 6 Pages: 1099-1121 Published: NOV 2007.</w:t>
      </w:r>
      <w:r w:rsidR="00E5214E" w:rsidRPr="00E5214E">
        <w:rPr>
          <w:rFonts w:ascii="Times New Roman" w:hAnsi="Times New Roman"/>
        </w:rPr>
        <w:t xml:space="preserve"> </w:t>
      </w:r>
      <w:hyperlink r:id="rId405" w:history="1">
        <w:r w:rsidR="00E5214E" w:rsidRPr="00E5214E">
          <w:rPr>
            <w:rStyle w:val="Hyperlink"/>
            <w:rFonts w:ascii="Times New Roman" w:hAnsi="Times New Roman"/>
          </w:rPr>
          <w:t>http://dx.doi.org/10.1109/TSMCC.2007.905759</w:t>
        </w:r>
      </w:hyperlink>
      <w:r w:rsidR="00E5214E" w:rsidRPr="00E5214E">
        <w:rPr>
          <w:rFonts w:ascii="Times New Roman" w:hAnsi="Times New Roman"/>
        </w:rPr>
        <w:t xml:space="preserve"> </w:t>
      </w:r>
    </w:p>
    <w:p w:rsidR="00037735" w:rsidRPr="00E5214E" w:rsidRDefault="00037735" w:rsidP="006B046C">
      <w:pPr>
        <w:pStyle w:val="ListParagraph"/>
        <w:numPr>
          <w:ilvl w:val="0"/>
          <w:numId w:val="39"/>
        </w:numPr>
        <w:spacing w:after="0" w:line="240" w:lineRule="auto"/>
        <w:ind w:left="720" w:hanging="450"/>
        <w:rPr>
          <w:rFonts w:ascii="Times New Roman" w:hAnsi="Times New Roman"/>
        </w:rPr>
      </w:pPr>
      <w:r w:rsidRPr="00E5214E">
        <w:rPr>
          <w:rFonts w:ascii="Times New Roman" w:hAnsi="Times New Roman"/>
        </w:rPr>
        <w:t xml:space="preserve">Ping Jiang*, Leon C. A. Bamfortha , Zuren Feng, John Barucha and YangQuan Chen. “Indirect Iterative Learning Control for Discrete Visual Servo without a Camera-robot Model,” </w:t>
      </w:r>
      <w:r w:rsidRPr="0034767F">
        <w:rPr>
          <w:rFonts w:ascii="Times New Roman" w:hAnsi="Times New Roman"/>
          <w:b/>
        </w:rPr>
        <w:t>IEEE Transactions on Systems, Man, and Cybernetics--Part B: Cybernetics</w:t>
      </w:r>
      <w:r w:rsidRPr="00E5214E">
        <w:rPr>
          <w:rFonts w:ascii="Times New Roman" w:hAnsi="Times New Roman"/>
        </w:rPr>
        <w:t xml:space="preserve">, VOL. 37, NO. 4, </w:t>
      </w:r>
      <w:r w:rsidR="0034767F" w:rsidRPr="00E5214E">
        <w:rPr>
          <w:rFonts w:ascii="Times New Roman" w:hAnsi="Times New Roman"/>
        </w:rPr>
        <w:t>August</w:t>
      </w:r>
      <w:r w:rsidRPr="00E5214E">
        <w:rPr>
          <w:rFonts w:ascii="Times New Roman" w:hAnsi="Times New Roman"/>
        </w:rPr>
        <w:t xml:space="preserve"> 2007. Digital Object Identifier: </w:t>
      </w:r>
      <w:hyperlink r:id="rId406" w:history="1">
        <w:r w:rsidR="00E5214E" w:rsidRPr="00E5214E">
          <w:rPr>
            <w:rStyle w:val="Hyperlink"/>
            <w:rFonts w:ascii="Times New Roman" w:hAnsi="Times New Roman"/>
          </w:rPr>
          <w:t>http://dx.doi.org/10.1109/TSMCB.2007.895355</w:t>
        </w:r>
      </w:hyperlink>
      <w:r w:rsidRPr="00E5214E">
        <w:rPr>
          <w:rFonts w:ascii="Times New Roman" w:hAnsi="Times New Roman"/>
        </w:rPr>
        <w:t xml:space="preserve">. </w:t>
      </w:r>
      <w:r w:rsidR="00F069DE" w:rsidRPr="00E5214E">
        <w:rPr>
          <w:rFonts w:ascii="Times New Roman" w:hAnsi="Times New Roman"/>
        </w:rPr>
        <w:t>Page(s):863 – 876.</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H.-S. Ahn*+ and Y.Q. Chen. “</w:t>
      </w:r>
      <w:r w:rsidRPr="001E407D">
        <w:rPr>
          <w:rFonts w:ascii="Times New Roman" w:eastAsia="Gulim" w:hAnsi="Times New Roman"/>
        </w:rPr>
        <w:t>State-dependent periodic adaptive disturbance compensation</w:t>
      </w:r>
      <w:r w:rsidRPr="001E407D">
        <w:rPr>
          <w:rFonts w:ascii="Times New Roman" w:eastAsia="Gulim" w:hAnsi="Times New Roman"/>
          <w:i/>
        </w:rPr>
        <w:t>,</w:t>
      </w:r>
      <w:r w:rsidRPr="001E407D">
        <w:rPr>
          <w:rFonts w:ascii="Times New Roman" w:eastAsia="Gulim" w:hAnsi="Times New Roman"/>
        </w:rPr>
        <w:t xml:space="preserve">” </w:t>
      </w:r>
      <w:r w:rsidRPr="0034767F">
        <w:rPr>
          <w:rFonts w:ascii="Times New Roman" w:eastAsia="Gulim" w:hAnsi="Times New Roman"/>
          <w:b/>
        </w:rPr>
        <w:t>IET Control Theory &amp; Applications</w:t>
      </w:r>
      <w:r w:rsidRPr="001E407D">
        <w:rPr>
          <w:rFonts w:ascii="Times New Roman" w:eastAsia="Gulim" w:hAnsi="Times New Roman"/>
          <w:i/>
        </w:rPr>
        <w:t>.</w:t>
      </w:r>
      <w:r w:rsidRPr="001E407D">
        <w:rPr>
          <w:rFonts w:ascii="Times New Roman" w:eastAsia="Gulim" w:hAnsi="Times New Roman"/>
        </w:rPr>
        <w:t xml:space="preserve"> </w:t>
      </w:r>
      <w:r w:rsidRPr="001E407D">
        <w:rPr>
          <w:rFonts w:ascii="Times New Roman" w:hAnsi="Times New Roman"/>
        </w:rPr>
        <w:t xml:space="preserve">Volume 1, Issue 4, 2007, </w:t>
      </w:r>
      <w:r w:rsidRPr="001E407D">
        <w:rPr>
          <w:rFonts w:ascii="Times New Roman" w:eastAsia="Gulim" w:hAnsi="Times New Roman"/>
        </w:rPr>
        <w:t>p. 1008-1014.</w:t>
      </w:r>
    </w:p>
    <w:p w:rsidR="00037735" w:rsidRPr="001E407D" w:rsidRDefault="00037735" w:rsidP="006B046C">
      <w:pPr>
        <w:pStyle w:val="ListParagraph"/>
        <w:numPr>
          <w:ilvl w:val="0"/>
          <w:numId w:val="39"/>
        </w:numPr>
        <w:spacing w:after="0" w:line="240" w:lineRule="auto"/>
        <w:ind w:left="720" w:hanging="450"/>
        <w:rPr>
          <w:rFonts w:ascii="Times New Roman" w:eastAsia="MS Mincho" w:hAnsi="Times New Roman"/>
          <w:lang w:eastAsia="ja-JP"/>
        </w:rPr>
      </w:pPr>
      <w:r w:rsidRPr="001E407D">
        <w:rPr>
          <w:rFonts w:ascii="Times New Roman" w:eastAsia="MS Mincho" w:hAnsi="Times New Roman"/>
          <w:color w:val="000000"/>
          <w:lang w:eastAsia="ja-JP"/>
        </w:rPr>
        <w:t>Nikita Zaveri+, Rongtao Sun+, Nephi Zufelt+, Anhong Zhou*</w:t>
      </w:r>
      <w:r w:rsidRPr="001E407D">
        <w:rPr>
          <w:rFonts w:ascii="Times New Roman" w:eastAsia="MS Mincho" w:hAnsi="Times New Roman"/>
          <w:iCs/>
          <w:color w:val="000000"/>
          <w:lang w:eastAsia="ja-JP"/>
        </w:rPr>
        <w:t xml:space="preserve"> and</w:t>
      </w:r>
      <w:r w:rsidRPr="001E407D">
        <w:rPr>
          <w:rFonts w:ascii="Times New Roman" w:eastAsia="MS Mincho" w:hAnsi="Times New Roman"/>
          <w:color w:val="000000"/>
          <w:lang w:eastAsia="ja-JP"/>
        </w:rPr>
        <w:t xml:space="preserve"> YangQuan Chen*. “Evaluation of microbially influenced corrosion with electrochemical noise analysis and signal processing,” </w:t>
      </w:r>
      <w:r w:rsidRPr="0034767F">
        <w:rPr>
          <w:rFonts w:ascii="Times New Roman" w:eastAsia="MS Mincho" w:hAnsi="Times New Roman"/>
          <w:b/>
          <w:color w:val="000000"/>
          <w:lang w:eastAsia="ja-JP"/>
        </w:rPr>
        <w:t>Electrochimica Acta</w:t>
      </w:r>
      <w:r w:rsidRPr="001E407D">
        <w:rPr>
          <w:rFonts w:ascii="Times New Roman" w:eastAsia="MS Mincho" w:hAnsi="Times New Roman"/>
          <w:i/>
          <w:color w:val="000000"/>
          <w:lang w:eastAsia="ja-JP"/>
        </w:rPr>
        <w:t>,</w:t>
      </w:r>
      <w:r w:rsidRPr="001E407D">
        <w:rPr>
          <w:rFonts w:ascii="Times New Roman" w:eastAsia="MS Mincho" w:hAnsi="Times New Roman"/>
          <w:color w:val="000000"/>
          <w:lang w:eastAsia="ja-JP"/>
        </w:rPr>
        <w:t xml:space="preserve"> 52 (2007) 5795–5807.</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YangQuan Chen*, Zhongmin Wang+ and Jinsong Liang+. “Optimal Dynamic Actuator Location in Distributed Feedback Control of A Diffusion Process,” </w:t>
      </w:r>
      <w:r w:rsidRPr="0034767F">
        <w:rPr>
          <w:rFonts w:ascii="Times New Roman" w:hAnsi="Times New Roman"/>
          <w:b/>
        </w:rPr>
        <w:t>International Journal of Sensor Networks</w:t>
      </w:r>
      <w:r w:rsidRPr="001E407D">
        <w:rPr>
          <w:rFonts w:ascii="Times New Roman" w:hAnsi="Times New Roman"/>
        </w:rPr>
        <w:t>. Volume 2 - Issue 3/4 – 2007, pp. 169 - 178</w:t>
      </w:r>
    </w:p>
    <w:p w:rsidR="00037735" w:rsidRPr="001E407D" w:rsidRDefault="00037735" w:rsidP="006B046C">
      <w:pPr>
        <w:pStyle w:val="ListParagraph"/>
        <w:numPr>
          <w:ilvl w:val="0"/>
          <w:numId w:val="39"/>
        </w:numPr>
        <w:spacing w:after="0" w:line="240" w:lineRule="auto"/>
        <w:ind w:left="720" w:hanging="450"/>
        <w:rPr>
          <w:rFonts w:ascii="Times New Roman" w:eastAsia="MS Mincho" w:hAnsi="Times New Roman"/>
          <w:color w:val="000000"/>
          <w:lang w:eastAsia="ja-JP"/>
        </w:rPr>
      </w:pPr>
      <w:r w:rsidRPr="001E407D">
        <w:rPr>
          <w:rFonts w:ascii="Times New Roman" w:hAnsi="Times New Roman"/>
        </w:rPr>
        <w:t xml:space="preserve">Zhen Song+, YangQuan Chen*, JinSong Liang+ and Dariusz Ucinski. “Optimal Mobile Sensor Motion Planning Under Nonholonomic Constraints for Parameter Estimation of Distributed Systems.” </w:t>
      </w:r>
      <w:r w:rsidRPr="0034767F">
        <w:rPr>
          <w:rFonts w:ascii="Times New Roman" w:hAnsi="Times New Roman"/>
          <w:b/>
        </w:rPr>
        <w:t>Int. J. Intelligent System Tech. and Applications,</w:t>
      </w:r>
      <w:r w:rsidRPr="001E407D">
        <w:rPr>
          <w:rFonts w:ascii="Times New Roman" w:hAnsi="Times New Roman"/>
        </w:rPr>
        <w:t xml:space="preserve"> Vol. 3, Nos. 3/4, 2007, pp. 277-295.</w:t>
      </w:r>
    </w:p>
    <w:p w:rsidR="00E5214E" w:rsidRDefault="00037735" w:rsidP="006B046C">
      <w:pPr>
        <w:pStyle w:val="ListParagraph"/>
        <w:numPr>
          <w:ilvl w:val="0"/>
          <w:numId w:val="39"/>
        </w:numPr>
        <w:spacing w:after="0" w:line="240" w:lineRule="auto"/>
        <w:ind w:left="720" w:hanging="450"/>
        <w:rPr>
          <w:rFonts w:ascii="Times New Roman" w:eastAsia="MS Mincho" w:hAnsi="Times New Roman"/>
          <w:lang w:eastAsia="ja-JP"/>
        </w:rPr>
      </w:pPr>
      <w:r w:rsidRPr="001E407D">
        <w:rPr>
          <w:rFonts w:ascii="Times New Roman" w:eastAsia="MS Mincho" w:hAnsi="Times New Roman"/>
          <w:bCs/>
          <w:lang w:eastAsia="ja-JP"/>
        </w:rPr>
        <w:lastRenderedPageBreak/>
        <w:t xml:space="preserve">Hyo-Sung Ahn*+, YangQuan Chen, and Wonpil Yu. “Periodic Adaptive Compensation of State-dependent Disturbance in a Digital Servo Motor System,” </w:t>
      </w:r>
      <w:r w:rsidRPr="0034767F">
        <w:rPr>
          <w:rFonts w:ascii="Times New Roman" w:eastAsia="MS Mincho" w:hAnsi="Times New Roman"/>
          <w:b/>
          <w:lang w:eastAsia="ja-JP"/>
        </w:rPr>
        <w:t>International Journal of Control, Automation, and Systems,</w:t>
      </w:r>
      <w:r w:rsidRPr="001E407D">
        <w:rPr>
          <w:rFonts w:ascii="Times New Roman" w:eastAsia="MS Mincho" w:hAnsi="Times New Roman"/>
          <w:lang w:eastAsia="ja-JP"/>
        </w:rPr>
        <w:t xml:space="preserve"> vol. 5, no. 3, pp. 343-348, June 2007.</w:t>
      </w:r>
    </w:p>
    <w:p w:rsidR="00037735" w:rsidRPr="00E5214E" w:rsidRDefault="00037735" w:rsidP="006B046C">
      <w:pPr>
        <w:pStyle w:val="ListParagraph"/>
        <w:numPr>
          <w:ilvl w:val="0"/>
          <w:numId w:val="39"/>
        </w:numPr>
        <w:spacing w:after="0" w:line="240" w:lineRule="auto"/>
        <w:ind w:left="720" w:hanging="450"/>
        <w:rPr>
          <w:rFonts w:ascii="Times New Roman" w:eastAsia="MS Mincho" w:hAnsi="Times New Roman"/>
          <w:lang w:eastAsia="ja-JP"/>
        </w:rPr>
      </w:pPr>
      <w:r w:rsidRPr="00E5214E">
        <w:rPr>
          <w:rFonts w:ascii="Times New Roman" w:hAnsi="Times New Roman"/>
        </w:rPr>
        <w:t>Kevin L. Moore*, Mohua Ghosh+, and YangQuan Chen. “</w:t>
      </w:r>
      <w:r w:rsidRPr="00E5214E">
        <w:rPr>
          <w:rFonts w:ascii="Times New Roman" w:hAnsi="Times New Roman"/>
          <w:iCs/>
        </w:rPr>
        <w:t>Spatial-Based ILC for Motion Control Applications</w:t>
      </w:r>
      <w:r w:rsidRPr="00E5214E">
        <w:rPr>
          <w:rFonts w:ascii="Times New Roman" w:hAnsi="Times New Roman"/>
        </w:rPr>
        <w:t xml:space="preserve">,” </w:t>
      </w:r>
      <w:r w:rsidRPr="0034767F">
        <w:rPr>
          <w:rFonts w:ascii="Times New Roman" w:hAnsi="Times New Roman"/>
          <w:b/>
        </w:rPr>
        <w:t>Meccanica</w:t>
      </w:r>
      <w:r w:rsidRPr="00E5214E">
        <w:rPr>
          <w:rFonts w:ascii="Times New Roman" w:hAnsi="Times New Roman"/>
        </w:rPr>
        <w:t xml:space="preserve">, (Springer) DOI </w:t>
      </w:r>
      <w:hyperlink r:id="rId407" w:history="1">
        <w:r w:rsidR="00E5214E" w:rsidRPr="00E5214E">
          <w:rPr>
            <w:rStyle w:val="Hyperlink"/>
            <w:rFonts w:ascii="Times New Roman" w:hAnsi="Times New Roman"/>
          </w:rPr>
          <w:t>http://dx.doi.org/10.1007/s11012-006-9035-5</w:t>
        </w:r>
      </w:hyperlink>
      <w:r w:rsidRPr="00E5214E">
        <w:rPr>
          <w:rFonts w:ascii="Times New Roman" w:hAnsi="Times New Roman"/>
        </w:rPr>
        <w:t>. Volume 42, Number 2 / April, 2007. pp. 167-175.</w:t>
      </w:r>
    </w:p>
    <w:p w:rsidR="00B75CDF" w:rsidRPr="00B75CDF" w:rsidRDefault="00037735" w:rsidP="006B046C">
      <w:pPr>
        <w:pStyle w:val="ListParagraph"/>
        <w:numPr>
          <w:ilvl w:val="0"/>
          <w:numId w:val="39"/>
        </w:numPr>
        <w:spacing w:after="0" w:line="240" w:lineRule="auto"/>
        <w:ind w:left="720" w:hanging="450"/>
        <w:rPr>
          <w:rFonts w:ascii="Times New Roman" w:eastAsia="MS Mincho" w:hAnsi="Times New Roman"/>
          <w:bCs/>
          <w:lang w:eastAsia="ja-JP"/>
        </w:rPr>
      </w:pPr>
      <w:r w:rsidRPr="001E407D">
        <w:rPr>
          <w:rFonts w:ascii="Times New Roman" w:hAnsi="Times New Roman"/>
        </w:rPr>
        <w:t>Ahn, Hyosung+; Chen, YangQuan*, and Igor Podlubny. “Robust stability checking of a class of linear interval fractional order systems using Lyapunov inequality</w:t>
      </w:r>
      <w:r w:rsidRPr="001E407D">
        <w:rPr>
          <w:rFonts w:ascii="Times New Roman" w:hAnsi="Times New Roman"/>
          <w:i/>
        </w:rPr>
        <w:t xml:space="preserve">,” </w:t>
      </w:r>
      <w:r w:rsidRPr="001E407D">
        <w:rPr>
          <w:rFonts w:ascii="Times New Roman" w:hAnsi="Times New Roman"/>
        </w:rPr>
        <w:t xml:space="preserve">(Elsevier) </w:t>
      </w:r>
      <w:r w:rsidRPr="0034767F">
        <w:rPr>
          <w:rFonts w:ascii="Times New Roman" w:hAnsi="Times New Roman"/>
          <w:b/>
          <w:bCs/>
        </w:rPr>
        <w:t>Applied Mathematics and Computation</w:t>
      </w:r>
      <w:r w:rsidRPr="001E407D">
        <w:rPr>
          <w:rFonts w:ascii="Times New Roman" w:hAnsi="Times New Roman"/>
        </w:rPr>
        <w:t>, 187 (2007) 27–34.</w:t>
      </w:r>
    </w:p>
    <w:p w:rsidR="00B75CDF" w:rsidRPr="00B75CDF" w:rsidRDefault="00B75CDF" w:rsidP="006B046C">
      <w:pPr>
        <w:pStyle w:val="ListParagraph"/>
        <w:numPr>
          <w:ilvl w:val="0"/>
          <w:numId w:val="39"/>
        </w:numPr>
        <w:spacing w:after="0" w:line="240" w:lineRule="auto"/>
        <w:ind w:left="720" w:hanging="450"/>
        <w:rPr>
          <w:rFonts w:ascii="Times New Roman" w:eastAsia="MS Mincho" w:hAnsi="Times New Roman"/>
          <w:bCs/>
          <w:lang w:eastAsia="ja-JP"/>
        </w:rPr>
      </w:pPr>
      <w:r w:rsidRPr="00B75CDF">
        <w:rPr>
          <w:rFonts w:ascii="Times New Roman" w:eastAsia="Gulim" w:hAnsi="Times New Roman"/>
          <w:bCs/>
        </w:rPr>
        <w:t xml:space="preserve">Wei Ren*, Kevin L. Moore, and YangQuan Chen, "High-Order and Model Reference Consensus Algorithms in Cooperative Control of Multi-Vehicle Systems", ASME </w:t>
      </w:r>
      <w:r w:rsidRPr="00B75CDF">
        <w:rPr>
          <w:rFonts w:ascii="Times New Roman" w:eastAsia="Gulim" w:hAnsi="Times New Roman"/>
          <w:b/>
          <w:bCs/>
        </w:rPr>
        <w:t>Journal of Dynamic Systems, Measurement, and Control,</w:t>
      </w:r>
      <w:r w:rsidRPr="00B75CDF">
        <w:rPr>
          <w:rFonts w:ascii="Times New Roman" w:eastAsia="Gulim" w:hAnsi="Times New Roman"/>
          <w:bCs/>
        </w:rPr>
        <w:t xml:space="preserve"> 2007, vol. 129, no. 5, pp. 678-688.</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Hyo-Sung Ahn+, Kevin L. Moore, YangQuan Chen*, “</w:t>
      </w:r>
      <w:r w:rsidRPr="001E407D">
        <w:rPr>
          <w:rFonts w:ascii="Times New Roman" w:hAnsi="Times New Roman"/>
          <w:iCs/>
        </w:rPr>
        <w:t>Monotonic Convergent Iterative Learning Controller Design based on Interval Model Conversion</w:t>
      </w:r>
      <w:r w:rsidRPr="001E407D">
        <w:rPr>
          <w:rFonts w:ascii="Times New Roman" w:hAnsi="Times New Roman"/>
        </w:rPr>
        <w:t xml:space="preserve">,” </w:t>
      </w:r>
      <w:r w:rsidRPr="0034767F">
        <w:rPr>
          <w:rFonts w:ascii="Times New Roman" w:hAnsi="Times New Roman"/>
          <w:b/>
        </w:rPr>
        <w:t>IEEE Trans. on Automatic Control,</w:t>
      </w:r>
      <w:r w:rsidRPr="001E407D">
        <w:rPr>
          <w:rFonts w:ascii="Times New Roman" w:hAnsi="Times New Roman"/>
        </w:rPr>
        <w:t xml:space="preserve"> vol. 51, no. 2, pp. 366- 371.  </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lang w:val="it-IT"/>
        </w:rPr>
        <w:t xml:space="preserve">Lili Ma*+, YangQuan Chen, Kevin L. Moore. </w:t>
      </w:r>
      <w:r w:rsidRPr="001E407D">
        <w:rPr>
          <w:rFonts w:ascii="Times New Roman" w:hAnsi="Times New Roman"/>
        </w:rPr>
        <w:t xml:space="preserve">"Analytical Piecewise Radial Distortion Model for Precision Camera Calibration," </w:t>
      </w:r>
      <w:r w:rsidRPr="0034767F">
        <w:rPr>
          <w:rFonts w:ascii="Times New Roman" w:hAnsi="Times New Roman"/>
          <w:b/>
        </w:rPr>
        <w:t>IEE Proceedings on Vision, Image &amp; Signal Processing</w:t>
      </w:r>
      <w:r w:rsidRPr="001E407D">
        <w:rPr>
          <w:rFonts w:ascii="Times New Roman" w:hAnsi="Times New Roman"/>
          <w:i/>
        </w:rPr>
        <w:t xml:space="preserve"> (UK)</w:t>
      </w:r>
      <w:r w:rsidRPr="001E407D">
        <w:rPr>
          <w:rFonts w:ascii="Times New Roman" w:hAnsi="Times New Roman"/>
        </w:rPr>
        <w:t xml:space="preserve">.  Vol. 153, no. 4, pp. 468- 474, 2006. </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YangQuan Chen*, Hyo-Sung Ahn+ and Dingyu Xue, ``</w:t>
      </w:r>
      <w:r w:rsidRPr="001E407D">
        <w:rPr>
          <w:rFonts w:ascii="Times New Roman" w:hAnsi="Times New Roman"/>
          <w:iCs/>
        </w:rPr>
        <w:t>Robust Controllability of Interval Fractional Order Linear Time Invariant Systems</w:t>
      </w:r>
      <w:r w:rsidRPr="001E407D">
        <w:rPr>
          <w:rFonts w:ascii="Times New Roman" w:hAnsi="Times New Roman"/>
        </w:rPr>
        <w:t xml:space="preserve">,’’   </w:t>
      </w:r>
      <w:r w:rsidRPr="001E407D">
        <w:rPr>
          <w:rFonts w:ascii="Times New Roman" w:hAnsi="Times New Roman"/>
          <w:i/>
        </w:rPr>
        <w:t xml:space="preserve">(Elsevier) </w:t>
      </w:r>
      <w:r w:rsidRPr="0034767F">
        <w:rPr>
          <w:rFonts w:ascii="Times New Roman" w:hAnsi="Times New Roman"/>
          <w:b/>
        </w:rPr>
        <w:t>Signal Processing</w:t>
      </w:r>
      <w:r w:rsidRPr="001E407D">
        <w:rPr>
          <w:rFonts w:ascii="Times New Roman" w:hAnsi="Times New Roman"/>
        </w:rPr>
        <w:t xml:space="preserve"> , Special Issue on Fractional Signal Processing and Applications. Vol. 86 (2006) 2794–2802. </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YangQuan Chen*, Hyo-Sung Ahn+ and Igor Podlubny, “</w:t>
      </w:r>
      <w:r w:rsidRPr="001E407D">
        <w:rPr>
          <w:rFonts w:ascii="Times New Roman" w:hAnsi="Times New Roman"/>
          <w:iCs/>
        </w:rPr>
        <w:t>Robust stability check of fractional order linear time invariant systems with interval uncertainties</w:t>
      </w:r>
      <w:r w:rsidRPr="001E407D">
        <w:rPr>
          <w:rFonts w:ascii="Times New Roman" w:hAnsi="Times New Roman"/>
        </w:rPr>
        <w:t>,”  </w:t>
      </w:r>
      <w:r w:rsidRPr="001E407D">
        <w:rPr>
          <w:rFonts w:ascii="Times New Roman" w:hAnsi="Times New Roman"/>
          <w:i/>
        </w:rPr>
        <w:t xml:space="preserve">(Elsevier) </w:t>
      </w:r>
      <w:r w:rsidRPr="0034767F">
        <w:rPr>
          <w:rFonts w:ascii="Times New Roman" w:hAnsi="Times New Roman"/>
          <w:b/>
        </w:rPr>
        <w:t>Signal Processing</w:t>
      </w:r>
      <w:r w:rsidRPr="001E407D">
        <w:rPr>
          <w:rFonts w:ascii="Times New Roman" w:hAnsi="Times New Roman"/>
        </w:rPr>
        <w:t xml:space="preserve">, Special Issue on Fractional Signal Processing and Applications. Vol. 86 (2006) 2611–2618. </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Seppo J. Ovaska*, Akimoto Kamiya, and YangQuan Chen. “</w:t>
      </w:r>
      <w:r w:rsidRPr="001E407D">
        <w:rPr>
          <w:rFonts w:ascii="Times New Roman" w:hAnsi="Times New Roman"/>
          <w:iCs/>
        </w:rPr>
        <w:t>Fusion of Soft Computing and Hard Computing: Categorization of Computational Structures</w:t>
      </w:r>
      <w:r w:rsidRPr="001E407D">
        <w:rPr>
          <w:rFonts w:ascii="Times New Roman" w:hAnsi="Times New Roman"/>
        </w:rPr>
        <w:t xml:space="preserve">,” </w:t>
      </w:r>
      <w:r w:rsidRPr="0034767F">
        <w:rPr>
          <w:rFonts w:ascii="Times New Roman" w:hAnsi="Times New Roman"/>
          <w:b/>
        </w:rPr>
        <w:t>IEEE Transactions on Systems, Man, and Cybernetics-Part C</w:t>
      </w:r>
      <w:r w:rsidRPr="001E407D">
        <w:rPr>
          <w:rFonts w:ascii="Times New Roman" w:hAnsi="Times New Roman"/>
        </w:rPr>
        <w:t>. Vol. 36, no. 3, MAY 2006, pp. 439-448.</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iCs/>
        </w:rPr>
        <w:t>Jinsong Liang+ and YangQuan Chen*. “Hybrid Symbolic and Numerical Simulation Studies of Time-fractional Order Wave-Diffusion Systems</w:t>
      </w:r>
      <w:r w:rsidRPr="0034767F">
        <w:rPr>
          <w:rFonts w:ascii="Times New Roman" w:hAnsi="Times New Roman"/>
        </w:rPr>
        <w:t>,”</w:t>
      </w:r>
      <w:r w:rsidRPr="0034767F">
        <w:rPr>
          <w:rFonts w:ascii="Times New Roman" w:hAnsi="Times New Roman"/>
          <w:b/>
        </w:rPr>
        <w:t xml:space="preserve"> International Journal of Control</w:t>
      </w:r>
      <w:r w:rsidRPr="001E407D">
        <w:rPr>
          <w:rFonts w:ascii="Times New Roman" w:hAnsi="Times New Roman"/>
        </w:rPr>
        <w:t>. Special Issue on the Use of Computer Algebra Systems for Computer Aided Control System Design. Vol. 79, No. 11, November 2006, 1462–1470.</w:t>
      </w:r>
    </w:p>
    <w:p w:rsidR="00243D88"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Zhen Song+, YangQuan Chen*, Kevin Moore and Lili Ma. “Applications of the Sparse Hough Transform for Laser Data Line Fitting and Segmentation,” </w:t>
      </w:r>
      <w:r w:rsidRPr="0034767F">
        <w:rPr>
          <w:rFonts w:ascii="Times New Roman" w:hAnsi="Times New Roman"/>
          <w:b/>
        </w:rPr>
        <w:t>Int. J. of Robot and Automation</w:t>
      </w:r>
      <w:r w:rsidRPr="001E407D">
        <w:rPr>
          <w:rFonts w:ascii="Times New Roman" w:hAnsi="Times New Roman"/>
        </w:rPr>
        <w:t xml:space="preserve">. Vol. 21, no. 3. pp. 157-164. </w:t>
      </w:r>
    </w:p>
    <w:p w:rsidR="00037735" w:rsidRPr="001E407D" w:rsidRDefault="00037735"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Haiyang Chao+, YangQuan Chen*, and Wei Ren. “A Study of Grouping Effect On Mobile Actuator Sensor Networks for Distributed Feedback Control of Diffusion Process Using Central Voronoi Tessellations”. </w:t>
      </w:r>
      <w:r w:rsidRPr="0034767F">
        <w:rPr>
          <w:rFonts w:ascii="Times New Roman" w:hAnsi="Times New Roman"/>
          <w:b/>
        </w:rPr>
        <w:t>The International Journal of Intelligent Control and Systems</w:t>
      </w:r>
      <w:r w:rsidRPr="001E407D">
        <w:rPr>
          <w:rFonts w:ascii="Times New Roman" w:hAnsi="Times New Roman"/>
        </w:rPr>
        <w:t>. Volume 11, Number 3, September 2006, pp. 185- 190.</w:t>
      </w:r>
    </w:p>
    <w:p w:rsidR="00037735" w:rsidRPr="001E407D" w:rsidRDefault="00037735" w:rsidP="006B046C">
      <w:pPr>
        <w:numPr>
          <w:ilvl w:val="0"/>
          <w:numId w:val="39"/>
        </w:numPr>
        <w:ind w:left="720" w:hanging="450"/>
        <w:rPr>
          <w:sz w:val="22"/>
          <w:szCs w:val="22"/>
        </w:rPr>
      </w:pPr>
      <w:r w:rsidRPr="001E407D">
        <w:rPr>
          <w:sz w:val="22"/>
          <w:szCs w:val="22"/>
        </w:rPr>
        <w:t xml:space="preserve">P. Jiang and </w:t>
      </w:r>
      <w:r w:rsidRPr="001E407D">
        <w:rPr>
          <w:bCs/>
          <w:sz w:val="22"/>
          <w:szCs w:val="22"/>
        </w:rPr>
        <w:t>YangQuan Chen*</w:t>
      </w:r>
      <w:r w:rsidRPr="001E407D">
        <w:rPr>
          <w:sz w:val="22"/>
          <w:szCs w:val="22"/>
        </w:rPr>
        <w:t>. "</w:t>
      </w:r>
      <w:r w:rsidRPr="001E407D">
        <w:rPr>
          <w:iCs/>
          <w:sz w:val="22"/>
          <w:szCs w:val="22"/>
        </w:rPr>
        <w:t>A Repetitive Segmented Training Neural Network Controller with Applications to Robot Visual Servoing,</w:t>
      </w:r>
      <w:r w:rsidRPr="001E407D">
        <w:rPr>
          <w:sz w:val="22"/>
          <w:szCs w:val="22"/>
        </w:rPr>
        <w:t xml:space="preserve">" </w:t>
      </w:r>
      <w:r w:rsidRPr="0034767F">
        <w:rPr>
          <w:b/>
          <w:bCs/>
          <w:sz w:val="22"/>
          <w:szCs w:val="22"/>
        </w:rPr>
        <w:t>Control and Intelligent Systems</w:t>
      </w:r>
      <w:r w:rsidRPr="001E407D">
        <w:rPr>
          <w:bCs/>
          <w:sz w:val="22"/>
          <w:szCs w:val="22"/>
        </w:rPr>
        <w:t xml:space="preserve">, </w:t>
      </w:r>
      <w:r w:rsidRPr="001E407D">
        <w:rPr>
          <w:sz w:val="22"/>
          <w:szCs w:val="22"/>
        </w:rPr>
        <w:t xml:space="preserve">vol. 33, no. 3, 2005. pp. 210-221. </w:t>
      </w:r>
    </w:p>
    <w:p w:rsidR="00037735" w:rsidRPr="001E407D" w:rsidRDefault="00037735" w:rsidP="006B046C">
      <w:pPr>
        <w:numPr>
          <w:ilvl w:val="0"/>
          <w:numId w:val="39"/>
        </w:numPr>
        <w:ind w:left="720" w:hanging="450"/>
        <w:rPr>
          <w:sz w:val="22"/>
          <w:szCs w:val="22"/>
        </w:rPr>
      </w:pPr>
      <w:r w:rsidRPr="001E407D">
        <w:rPr>
          <w:sz w:val="22"/>
          <w:szCs w:val="22"/>
          <w:lang w:val="de-DE"/>
        </w:rPr>
        <w:t xml:space="preserve">Hysung Ahn+, </w:t>
      </w:r>
      <w:r w:rsidRPr="001E407D">
        <w:rPr>
          <w:bCs/>
          <w:sz w:val="22"/>
          <w:szCs w:val="22"/>
          <w:lang w:val="de-DE"/>
        </w:rPr>
        <w:t xml:space="preserve">YangQuan Chen* </w:t>
      </w:r>
      <w:r w:rsidRPr="001E407D">
        <w:rPr>
          <w:sz w:val="22"/>
          <w:szCs w:val="22"/>
          <w:lang w:val="de-DE"/>
        </w:rPr>
        <w:t xml:space="preserve">and Huifang Dou. </w:t>
      </w:r>
      <w:r w:rsidRPr="001E407D">
        <w:rPr>
          <w:sz w:val="22"/>
          <w:szCs w:val="22"/>
        </w:rPr>
        <w:t>"</w:t>
      </w:r>
      <w:r w:rsidRPr="001E407D">
        <w:rPr>
          <w:iCs/>
          <w:sz w:val="22"/>
          <w:szCs w:val="22"/>
        </w:rPr>
        <w:t>State-Periodic Adaptive Compensation of Cogging and Coulomb Friction in Permanent Magnet Linear Motors</w:t>
      </w:r>
      <w:r w:rsidRPr="0034767F">
        <w:rPr>
          <w:sz w:val="22"/>
          <w:szCs w:val="22"/>
        </w:rPr>
        <w:t>,"</w:t>
      </w:r>
      <w:r w:rsidRPr="0034767F">
        <w:rPr>
          <w:bCs/>
          <w:sz w:val="22"/>
          <w:szCs w:val="22"/>
        </w:rPr>
        <w:t xml:space="preserve"> </w:t>
      </w:r>
      <w:r w:rsidRPr="0034767F">
        <w:rPr>
          <w:b/>
          <w:bCs/>
          <w:sz w:val="22"/>
          <w:szCs w:val="22"/>
        </w:rPr>
        <w:t>IEEE Transactions on Magnetics</w:t>
      </w:r>
      <w:r w:rsidRPr="001E407D">
        <w:rPr>
          <w:bCs/>
          <w:sz w:val="22"/>
          <w:szCs w:val="22"/>
        </w:rPr>
        <w:t>,</w:t>
      </w:r>
      <w:r w:rsidRPr="001E407D">
        <w:rPr>
          <w:sz w:val="22"/>
          <w:szCs w:val="22"/>
        </w:rPr>
        <w:t xml:space="preserve"> vol. 41, no. 1, pp. 90-98. </w:t>
      </w:r>
    </w:p>
    <w:p w:rsidR="00037735" w:rsidRPr="001E407D" w:rsidRDefault="00037735" w:rsidP="006B046C">
      <w:pPr>
        <w:numPr>
          <w:ilvl w:val="0"/>
          <w:numId w:val="39"/>
        </w:numPr>
        <w:ind w:left="720" w:hanging="450"/>
        <w:rPr>
          <w:sz w:val="22"/>
          <w:szCs w:val="22"/>
        </w:rPr>
      </w:pPr>
      <w:r w:rsidRPr="001E407D">
        <w:rPr>
          <w:bCs/>
          <w:sz w:val="22"/>
          <w:szCs w:val="22"/>
        </w:rPr>
        <w:t>YangQuan Chen*</w:t>
      </w:r>
      <w:r w:rsidRPr="001E407D">
        <w:rPr>
          <w:sz w:val="22"/>
          <w:szCs w:val="22"/>
        </w:rPr>
        <w:t xml:space="preserve"> and Kevin L. Moore. "</w:t>
      </w:r>
      <w:r w:rsidRPr="001E407D">
        <w:rPr>
          <w:iCs/>
          <w:sz w:val="22"/>
          <w:szCs w:val="22"/>
        </w:rPr>
        <w:t>Relay Feedback Tuning of Robust PID Controllers with Iso-Damping Property</w:t>
      </w:r>
      <w:r w:rsidRPr="001E407D">
        <w:rPr>
          <w:sz w:val="22"/>
          <w:szCs w:val="22"/>
        </w:rPr>
        <w:t xml:space="preserve">," </w:t>
      </w:r>
      <w:r w:rsidRPr="0034767F">
        <w:rPr>
          <w:b/>
          <w:bCs/>
          <w:sz w:val="22"/>
          <w:szCs w:val="22"/>
        </w:rPr>
        <w:t>IEEE Transactions on Systems, Man, and Cybernetics, Part-B</w:t>
      </w:r>
      <w:r w:rsidRPr="001E407D">
        <w:rPr>
          <w:bCs/>
          <w:i/>
          <w:sz w:val="22"/>
          <w:szCs w:val="22"/>
        </w:rPr>
        <w:t xml:space="preserve">, </w:t>
      </w:r>
      <w:r w:rsidRPr="001E407D">
        <w:rPr>
          <w:sz w:val="22"/>
          <w:szCs w:val="22"/>
        </w:rPr>
        <w:t>vol. 31, no.1, pp. 23-31. </w:t>
      </w:r>
    </w:p>
    <w:p w:rsidR="00037735" w:rsidRPr="001E407D" w:rsidRDefault="00037735" w:rsidP="006B046C">
      <w:pPr>
        <w:numPr>
          <w:ilvl w:val="0"/>
          <w:numId w:val="39"/>
        </w:numPr>
        <w:ind w:left="720" w:hanging="450"/>
        <w:rPr>
          <w:sz w:val="22"/>
          <w:szCs w:val="22"/>
        </w:rPr>
      </w:pPr>
      <w:r w:rsidRPr="001E407D">
        <w:rPr>
          <w:sz w:val="22"/>
          <w:szCs w:val="22"/>
        </w:rPr>
        <w:t xml:space="preserve">Dan Stormont+ and </w:t>
      </w:r>
      <w:r w:rsidRPr="001E407D">
        <w:rPr>
          <w:bCs/>
          <w:sz w:val="22"/>
          <w:szCs w:val="22"/>
        </w:rPr>
        <w:t>YangQuan Chen*</w:t>
      </w:r>
      <w:r w:rsidRPr="001E407D">
        <w:rPr>
          <w:sz w:val="22"/>
          <w:szCs w:val="22"/>
        </w:rPr>
        <w:t>. “</w:t>
      </w:r>
      <w:r w:rsidRPr="001E407D">
        <w:rPr>
          <w:iCs/>
          <w:sz w:val="22"/>
          <w:szCs w:val="22"/>
        </w:rPr>
        <w:t>Using Mobile Robots for Controls and Mechatronics Education,</w:t>
      </w:r>
      <w:r w:rsidRPr="001E407D">
        <w:rPr>
          <w:sz w:val="22"/>
          <w:szCs w:val="22"/>
        </w:rPr>
        <w:t xml:space="preserve">” </w:t>
      </w:r>
      <w:r w:rsidRPr="0034767F">
        <w:rPr>
          <w:b/>
          <w:bCs/>
          <w:sz w:val="22"/>
          <w:szCs w:val="22"/>
        </w:rPr>
        <w:t>Int. J. of Engineering Education</w:t>
      </w:r>
      <w:r w:rsidRPr="0034767F">
        <w:rPr>
          <w:b/>
          <w:sz w:val="22"/>
          <w:szCs w:val="22"/>
        </w:rPr>
        <w:t>,</w:t>
      </w:r>
      <w:r w:rsidRPr="001E407D">
        <w:rPr>
          <w:sz w:val="22"/>
          <w:szCs w:val="22"/>
        </w:rPr>
        <w:t xml:space="preserve"> vol. 21, no. 6, 2005.</w:t>
      </w:r>
    </w:p>
    <w:p w:rsidR="00037735" w:rsidRPr="001E407D" w:rsidRDefault="00037735" w:rsidP="006B046C">
      <w:pPr>
        <w:numPr>
          <w:ilvl w:val="0"/>
          <w:numId w:val="39"/>
        </w:numPr>
        <w:ind w:left="720" w:hanging="450"/>
        <w:rPr>
          <w:sz w:val="22"/>
          <w:szCs w:val="22"/>
        </w:rPr>
      </w:pPr>
      <w:r w:rsidRPr="001E407D">
        <w:rPr>
          <w:sz w:val="22"/>
          <w:szCs w:val="22"/>
          <w:lang w:val="it-IT"/>
        </w:rPr>
        <w:t xml:space="preserve">Lili Ma*, </w:t>
      </w:r>
      <w:r w:rsidRPr="001E407D">
        <w:rPr>
          <w:bCs/>
          <w:sz w:val="22"/>
          <w:szCs w:val="22"/>
          <w:lang w:val="it-IT"/>
        </w:rPr>
        <w:t>YangQuan Chen</w:t>
      </w:r>
      <w:r w:rsidRPr="001E407D">
        <w:rPr>
          <w:sz w:val="22"/>
          <w:szCs w:val="22"/>
          <w:lang w:val="it-IT"/>
        </w:rPr>
        <w:t xml:space="preserve"> and Kevin L. Moore. </w:t>
      </w:r>
      <w:r w:rsidRPr="001E407D">
        <w:rPr>
          <w:sz w:val="22"/>
          <w:szCs w:val="22"/>
        </w:rPr>
        <w:t>“</w:t>
      </w:r>
      <w:r w:rsidRPr="001E407D">
        <w:rPr>
          <w:iCs/>
          <w:sz w:val="22"/>
          <w:szCs w:val="22"/>
        </w:rPr>
        <w:t>Range</w:t>
      </w:r>
      <w:r w:rsidRPr="001E407D">
        <w:rPr>
          <w:i/>
          <w:iCs/>
          <w:sz w:val="22"/>
          <w:szCs w:val="22"/>
        </w:rPr>
        <w:t xml:space="preserve"> </w:t>
      </w:r>
      <w:r w:rsidRPr="001E407D">
        <w:rPr>
          <w:iCs/>
          <w:sz w:val="22"/>
          <w:szCs w:val="22"/>
        </w:rPr>
        <w:t xml:space="preserve">identification for perspective dynamic systems </w:t>
      </w:r>
      <w:r w:rsidRPr="001E407D">
        <w:rPr>
          <w:iCs/>
          <w:sz w:val="22"/>
          <w:szCs w:val="22"/>
        </w:rPr>
        <w:lastRenderedPageBreak/>
        <w:t>with single output</w:t>
      </w:r>
      <w:r w:rsidRPr="001E407D">
        <w:rPr>
          <w:sz w:val="22"/>
          <w:szCs w:val="22"/>
        </w:rPr>
        <w:t xml:space="preserve">,"  </w:t>
      </w:r>
      <w:r w:rsidRPr="0034767F">
        <w:rPr>
          <w:b/>
          <w:sz w:val="22"/>
          <w:szCs w:val="22"/>
        </w:rPr>
        <w:t>Int. J. of Applied Mathematics and Computer Science</w:t>
      </w:r>
      <w:r w:rsidRPr="001E407D">
        <w:rPr>
          <w:sz w:val="22"/>
          <w:szCs w:val="22"/>
        </w:rPr>
        <w:t>,  vol. 15, no. 1, pp. 63-72, 2005.</w:t>
      </w:r>
    </w:p>
    <w:p w:rsidR="00037735" w:rsidRPr="001E407D" w:rsidRDefault="00037735" w:rsidP="006B046C">
      <w:pPr>
        <w:numPr>
          <w:ilvl w:val="0"/>
          <w:numId w:val="39"/>
        </w:numPr>
        <w:ind w:left="720" w:hanging="450"/>
        <w:rPr>
          <w:sz w:val="22"/>
          <w:szCs w:val="22"/>
        </w:rPr>
      </w:pPr>
      <w:r w:rsidRPr="001E407D">
        <w:rPr>
          <w:sz w:val="22"/>
          <w:szCs w:val="22"/>
        </w:rPr>
        <w:t xml:space="preserve">Kevin. L. Moore, </w:t>
      </w:r>
      <w:r w:rsidRPr="001E407D">
        <w:rPr>
          <w:bCs/>
          <w:sz w:val="22"/>
          <w:szCs w:val="22"/>
        </w:rPr>
        <w:t>YangQuan Chen*</w:t>
      </w:r>
      <w:r w:rsidRPr="001E407D">
        <w:rPr>
          <w:sz w:val="22"/>
          <w:szCs w:val="22"/>
        </w:rPr>
        <w:t xml:space="preserve"> and Vikas Bahl+. “</w:t>
      </w:r>
      <w:r w:rsidRPr="001E407D">
        <w:rPr>
          <w:iCs/>
          <w:sz w:val="22"/>
          <w:szCs w:val="22"/>
        </w:rPr>
        <w:t>Monotonically Convergent Iterative Learning Control for Linear Discrete-Time Systems</w:t>
      </w:r>
      <w:r w:rsidRPr="001E407D">
        <w:rPr>
          <w:sz w:val="22"/>
          <w:szCs w:val="22"/>
        </w:rPr>
        <w:t xml:space="preserve">,” </w:t>
      </w:r>
      <w:r w:rsidRPr="0034767F">
        <w:rPr>
          <w:b/>
          <w:bCs/>
          <w:sz w:val="22"/>
          <w:szCs w:val="22"/>
        </w:rPr>
        <w:t>Automatica</w:t>
      </w:r>
      <w:r w:rsidRPr="001E407D">
        <w:rPr>
          <w:bCs/>
          <w:i/>
          <w:sz w:val="22"/>
          <w:szCs w:val="22"/>
        </w:rPr>
        <w:t>,</w:t>
      </w:r>
      <w:r w:rsidRPr="001E407D">
        <w:rPr>
          <w:sz w:val="22"/>
          <w:szCs w:val="22"/>
        </w:rPr>
        <w:t xml:space="preserve"> Volume 41, Issue 9, pp. 1529-1537.</w:t>
      </w:r>
    </w:p>
    <w:p w:rsidR="00037735" w:rsidRPr="001E407D" w:rsidRDefault="00037735" w:rsidP="006B046C">
      <w:pPr>
        <w:numPr>
          <w:ilvl w:val="0"/>
          <w:numId w:val="39"/>
        </w:numPr>
        <w:ind w:left="720" w:hanging="450"/>
        <w:rPr>
          <w:sz w:val="22"/>
          <w:szCs w:val="22"/>
        </w:rPr>
      </w:pPr>
      <w:r w:rsidRPr="001E407D">
        <w:rPr>
          <w:sz w:val="22"/>
          <w:szCs w:val="22"/>
          <w:lang w:val="en"/>
        </w:rPr>
        <w:t>Joshua Hacker</w:t>
      </w:r>
      <w:hyperlink r:id="rId408" w:anchor="AFF1#AFF1" w:history="1">
        <w:r w:rsidRPr="001E407D">
          <w:rPr>
            <w:rStyle w:val="Hyperlink"/>
            <w:sz w:val="22"/>
            <w:szCs w:val="22"/>
            <w:vertAlign w:val="superscript"/>
            <w:lang w:val="en"/>
          </w:rPr>
          <w:t>1</w:t>
        </w:r>
      </w:hyperlink>
      <w:r w:rsidRPr="001E407D">
        <w:rPr>
          <w:sz w:val="22"/>
          <w:szCs w:val="22"/>
          <w:lang w:val="en"/>
        </w:rPr>
        <w:t>, James Hansen</w:t>
      </w:r>
      <w:hyperlink r:id="rId409" w:anchor="AFF2#AFF2" w:history="1">
        <w:r w:rsidRPr="001E407D">
          <w:rPr>
            <w:rStyle w:val="Hyperlink"/>
            <w:sz w:val="22"/>
            <w:szCs w:val="22"/>
            <w:vertAlign w:val="superscript"/>
            <w:lang w:val="en"/>
          </w:rPr>
          <w:t>2</w:t>
        </w:r>
      </w:hyperlink>
      <w:r w:rsidRPr="001E407D">
        <w:rPr>
          <w:sz w:val="22"/>
          <w:szCs w:val="22"/>
          <w:lang w:val="en"/>
        </w:rPr>
        <w:t>, Judith Berner</w:t>
      </w:r>
      <w:hyperlink r:id="rId410" w:anchor="AFF3#AFF3" w:history="1">
        <w:r w:rsidRPr="001E407D">
          <w:rPr>
            <w:rStyle w:val="Hyperlink"/>
            <w:sz w:val="22"/>
            <w:szCs w:val="22"/>
            <w:vertAlign w:val="superscript"/>
            <w:lang w:val="en"/>
          </w:rPr>
          <w:t>3</w:t>
        </w:r>
      </w:hyperlink>
      <w:r w:rsidRPr="001E407D">
        <w:rPr>
          <w:sz w:val="22"/>
          <w:szCs w:val="22"/>
          <w:lang w:val="en"/>
        </w:rPr>
        <w:t>, YangQuan Chen</w:t>
      </w:r>
      <w:hyperlink r:id="rId411" w:anchor="AFF4#AFF4" w:history="1">
        <w:r w:rsidRPr="001E407D">
          <w:rPr>
            <w:rStyle w:val="Hyperlink"/>
            <w:sz w:val="22"/>
            <w:szCs w:val="22"/>
            <w:vertAlign w:val="superscript"/>
            <w:lang w:val="en"/>
          </w:rPr>
          <w:t>4</w:t>
        </w:r>
      </w:hyperlink>
      <w:r w:rsidRPr="001E407D">
        <w:rPr>
          <w:sz w:val="22"/>
          <w:szCs w:val="22"/>
          <w:lang w:val="en"/>
        </w:rPr>
        <w:t>, Gidon Eshel</w:t>
      </w:r>
      <w:hyperlink r:id="rId412" w:anchor="AFF5#AFF5" w:history="1">
        <w:r w:rsidRPr="001E407D">
          <w:rPr>
            <w:rStyle w:val="Hyperlink"/>
            <w:sz w:val="22"/>
            <w:szCs w:val="22"/>
            <w:vertAlign w:val="superscript"/>
            <w:lang w:val="en"/>
          </w:rPr>
          <w:t>5</w:t>
        </w:r>
      </w:hyperlink>
      <w:r w:rsidRPr="001E407D">
        <w:rPr>
          <w:sz w:val="22"/>
          <w:szCs w:val="22"/>
          <w:lang w:val="en"/>
        </w:rPr>
        <w:t>, Gregory Hakim</w:t>
      </w:r>
      <w:hyperlink r:id="rId413" w:anchor="AFF6#AFF6" w:history="1">
        <w:r w:rsidRPr="001E407D">
          <w:rPr>
            <w:rStyle w:val="Hyperlink"/>
            <w:sz w:val="22"/>
            <w:szCs w:val="22"/>
            <w:vertAlign w:val="superscript"/>
            <w:lang w:val="en"/>
          </w:rPr>
          <w:t>6</w:t>
        </w:r>
      </w:hyperlink>
      <w:r w:rsidRPr="001E407D">
        <w:rPr>
          <w:sz w:val="22"/>
          <w:szCs w:val="22"/>
          <w:lang w:val="en"/>
        </w:rPr>
        <w:t>, Steven Lazarus</w:t>
      </w:r>
      <w:hyperlink r:id="rId414" w:anchor="AFF7#AFF7" w:history="1">
        <w:r w:rsidRPr="001E407D">
          <w:rPr>
            <w:rStyle w:val="Hyperlink"/>
            <w:sz w:val="22"/>
            <w:szCs w:val="22"/>
            <w:vertAlign w:val="superscript"/>
            <w:lang w:val="en"/>
          </w:rPr>
          <w:t>7</w:t>
        </w:r>
      </w:hyperlink>
      <w:r w:rsidRPr="001E407D">
        <w:rPr>
          <w:sz w:val="22"/>
          <w:szCs w:val="22"/>
          <w:lang w:val="en"/>
        </w:rPr>
        <w:t>, Sharanya Majumdar</w:t>
      </w:r>
      <w:hyperlink r:id="rId415" w:anchor="AFF8#AFF8" w:history="1">
        <w:r w:rsidRPr="001E407D">
          <w:rPr>
            <w:rStyle w:val="Hyperlink"/>
            <w:sz w:val="22"/>
            <w:szCs w:val="22"/>
            <w:vertAlign w:val="superscript"/>
            <w:lang w:val="en"/>
          </w:rPr>
          <w:t>8</w:t>
        </w:r>
      </w:hyperlink>
      <w:r w:rsidRPr="001E407D">
        <w:rPr>
          <w:sz w:val="22"/>
          <w:szCs w:val="22"/>
          <w:lang w:val="en"/>
        </w:rPr>
        <w:t>, Rebecca Morss</w:t>
      </w:r>
      <w:hyperlink r:id="rId416" w:anchor="AFF9#AFF9" w:history="1">
        <w:r w:rsidRPr="001E407D">
          <w:rPr>
            <w:rStyle w:val="Hyperlink"/>
            <w:sz w:val="22"/>
            <w:szCs w:val="22"/>
            <w:vertAlign w:val="superscript"/>
            <w:lang w:val="en"/>
          </w:rPr>
          <w:t>9</w:t>
        </w:r>
      </w:hyperlink>
      <w:r w:rsidRPr="001E407D">
        <w:rPr>
          <w:sz w:val="22"/>
          <w:szCs w:val="22"/>
          <w:lang w:val="en"/>
        </w:rPr>
        <w:t>, Andrew Poje</w:t>
      </w:r>
      <w:hyperlink r:id="rId417" w:anchor="AFF10#AFF10" w:history="1">
        <w:r w:rsidRPr="001E407D">
          <w:rPr>
            <w:rStyle w:val="Hyperlink"/>
            <w:sz w:val="22"/>
            <w:szCs w:val="22"/>
            <w:vertAlign w:val="superscript"/>
            <w:lang w:val="en"/>
          </w:rPr>
          <w:t>10</w:t>
        </w:r>
      </w:hyperlink>
      <w:r w:rsidRPr="001E407D">
        <w:rPr>
          <w:sz w:val="22"/>
          <w:szCs w:val="22"/>
          <w:lang w:val="en"/>
        </w:rPr>
        <w:t>, Vitalii Sheremet</w:t>
      </w:r>
      <w:hyperlink r:id="rId418" w:anchor="AFF11#AFF11" w:history="1">
        <w:r w:rsidRPr="001E407D">
          <w:rPr>
            <w:rStyle w:val="Hyperlink"/>
            <w:sz w:val="22"/>
            <w:szCs w:val="22"/>
            <w:vertAlign w:val="superscript"/>
            <w:lang w:val="en"/>
          </w:rPr>
          <w:t>11</w:t>
        </w:r>
      </w:hyperlink>
      <w:r w:rsidRPr="001E407D">
        <w:rPr>
          <w:sz w:val="22"/>
          <w:szCs w:val="22"/>
          <w:lang w:val="en"/>
        </w:rPr>
        <w:t>, Youmin Tang</w:t>
      </w:r>
      <w:hyperlink r:id="rId419" w:anchor="AFF12#AFF12" w:history="1">
        <w:r w:rsidRPr="001E407D">
          <w:rPr>
            <w:rStyle w:val="Hyperlink"/>
            <w:sz w:val="22"/>
            <w:szCs w:val="22"/>
            <w:vertAlign w:val="superscript"/>
            <w:lang w:val="en"/>
          </w:rPr>
          <w:t>12</w:t>
        </w:r>
      </w:hyperlink>
      <w:r w:rsidRPr="001E407D">
        <w:rPr>
          <w:sz w:val="22"/>
          <w:szCs w:val="22"/>
          <w:lang w:val="en"/>
        </w:rPr>
        <w:t>, and Colleen Webb</w:t>
      </w:r>
      <w:hyperlink r:id="rId420" w:anchor="AFF13#AFF13" w:history="1">
        <w:r w:rsidRPr="001E407D">
          <w:rPr>
            <w:rStyle w:val="Hyperlink"/>
            <w:sz w:val="22"/>
            <w:szCs w:val="22"/>
            <w:vertAlign w:val="superscript"/>
            <w:lang w:val="en"/>
          </w:rPr>
          <w:t>13</w:t>
        </w:r>
      </w:hyperlink>
      <w:r w:rsidRPr="001E407D">
        <w:rPr>
          <w:sz w:val="22"/>
          <w:szCs w:val="22"/>
        </w:rPr>
        <w:t xml:space="preserve"> “Predictability”. </w:t>
      </w:r>
      <w:r w:rsidRPr="0034767F">
        <w:rPr>
          <w:b/>
          <w:bCs/>
          <w:sz w:val="22"/>
          <w:szCs w:val="22"/>
          <w:lang w:val="en"/>
        </w:rPr>
        <w:t>Bulletin of the American Meteorological Society</w:t>
      </w:r>
      <w:r w:rsidRPr="001E407D">
        <w:rPr>
          <w:bCs/>
          <w:sz w:val="22"/>
          <w:szCs w:val="22"/>
          <w:lang w:val="en"/>
        </w:rPr>
        <w:t xml:space="preserve">, </w:t>
      </w:r>
      <w:r w:rsidRPr="001E407D">
        <w:rPr>
          <w:sz w:val="22"/>
          <w:szCs w:val="22"/>
          <w:lang w:val="en"/>
        </w:rPr>
        <w:t xml:space="preserve">Article: pp. 1733–1737, </w:t>
      </w:r>
      <w:r w:rsidRPr="001E407D">
        <w:rPr>
          <w:sz w:val="22"/>
          <w:szCs w:val="22"/>
        </w:rPr>
        <w:t>Volume 86, Issue 12 (December 2005).</w:t>
      </w:r>
    </w:p>
    <w:p w:rsidR="00037735" w:rsidRPr="001E407D" w:rsidRDefault="00037735" w:rsidP="006B046C">
      <w:pPr>
        <w:numPr>
          <w:ilvl w:val="0"/>
          <w:numId w:val="39"/>
        </w:numPr>
        <w:ind w:left="720" w:hanging="450"/>
        <w:rPr>
          <w:sz w:val="22"/>
          <w:szCs w:val="22"/>
        </w:rPr>
      </w:pPr>
      <w:r w:rsidRPr="001E407D">
        <w:rPr>
          <w:sz w:val="22"/>
          <w:szCs w:val="22"/>
          <w:lang w:val="en"/>
        </w:rPr>
        <w:t>David Gochis</w:t>
      </w:r>
      <w:hyperlink r:id="rId421" w:anchor="AFF1#AFF1" w:history="1">
        <w:r w:rsidRPr="001E407D">
          <w:rPr>
            <w:rStyle w:val="Hyperlink"/>
            <w:sz w:val="22"/>
            <w:szCs w:val="22"/>
            <w:vertAlign w:val="superscript"/>
            <w:lang w:val="en"/>
          </w:rPr>
          <w:t>1</w:t>
        </w:r>
      </w:hyperlink>
      <w:r w:rsidRPr="001E407D">
        <w:rPr>
          <w:sz w:val="22"/>
          <w:szCs w:val="22"/>
          <w:lang w:val="en"/>
        </w:rPr>
        <w:t>, Bruce Anderson</w:t>
      </w:r>
      <w:hyperlink r:id="rId422" w:anchor="AFF2#AFF2" w:history="1">
        <w:r w:rsidRPr="001E407D">
          <w:rPr>
            <w:rStyle w:val="Hyperlink"/>
            <w:sz w:val="22"/>
            <w:szCs w:val="22"/>
            <w:vertAlign w:val="superscript"/>
            <w:lang w:val="en"/>
          </w:rPr>
          <w:t>2</w:t>
        </w:r>
      </w:hyperlink>
      <w:r w:rsidRPr="001E407D">
        <w:rPr>
          <w:sz w:val="22"/>
          <w:szCs w:val="22"/>
          <w:lang w:val="en"/>
        </w:rPr>
        <w:t>, Ana Barros</w:t>
      </w:r>
      <w:hyperlink r:id="rId423" w:anchor="AFF3#AFF3" w:history="1">
        <w:r w:rsidRPr="001E407D">
          <w:rPr>
            <w:rStyle w:val="Hyperlink"/>
            <w:sz w:val="22"/>
            <w:szCs w:val="22"/>
            <w:vertAlign w:val="superscript"/>
            <w:lang w:val="en"/>
          </w:rPr>
          <w:t>3</w:t>
        </w:r>
      </w:hyperlink>
      <w:r w:rsidRPr="001E407D">
        <w:rPr>
          <w:sz w:val="22"/>
          <w:szCs w:val="22"/>
          <w:lang w:val="en"/>
        </w:rPr>
        <w:t>, Andrew Gettelman</w:t>
      </w:r>
      <w:hyperlink r:id="rId424" w:anchor="AFF4#AFF4" w:history="1">
        <w:r w:rsidRPr="001E407D">
          <w:rPr>
            <w:rStyle w:val="Hyperlink"/>
            <w:sz w:val="22"/>
            <w:szCs w:val="22"/>
            <w:vertAlign w:val="superscript"/>
            <w:lang w:val="en"/>
          </w:rPr>
          <w:t>4</w:t>
        </w:r>
      </w:hyperlink>
      <w:r w:rsidRPr="001E407D">
        <w:rPr>
          <w:sz w:val="22"/>
          <w:szCs w:val="22"/>
          <w:lang w:val="en"/>
        </w:rPr>
        <w:t>, Junhong (June) Wang</w:t>
      </w:r>
      <w:hyperlink r:id="rId425" w:anchor="AFF4#AFF4" w:history="1">
        <w:r w:rsidRPr="001E407D">
          <w:rPr>
            <w:rStyle w:val="Hyperlink"/>
            <w:sz w:val="22"/>
            <w:szCs w:val="22"/>
            <w:vertAlign w:val="superscript"/>
            <w:lang w:val="en"/>
          </w:rPr>
          <w:t>4</w:t>
        </w:r>
      </w:hyperlink>
      <w:r w:rsidRPr="001E407D">
        <w:rPr>
          <w:sz w:val="22"/>
          <w:szCs w:val="22"/>
          <w:lang w:val="en"/>
        </w:rPr>
        <w:t>, John Braun</w:t>
      </w:r>
      <w:hyperlink r:id="rId426" w:anchor="AFF5#AFF5" w:history="1">
        <w:r w:rsidRPr="001E407D">
          <w:rPr>
            <w:rStyle w:val="Hyperlink"/>
            <w:sz w:val="22"/>
            <w:szCs w:val="22"/>
            <w:vertAlign w:val="superscript"/>
            <w:lang w:val="en"/>
          </w:rPr>
          <w:t>5</w:t>
        </w:r>
      </w:hyperlink>
      <w:r w:rsidRPr="001E407D">
        <w:rPr>
          <w:sz w:val="22"/>
          <w:szCs w:val="22"/>
          <w:lang w:val="en"/>
        </w:rPr>
        <w:t>, Will Cantrell</w:t>
      </w:r>
      <w:hyperlink r:id="rId427" w:anchor="AFF6#AFF6" w:history="1">
        <w:r w:rsidRPr="001E407D">
          <w:rPr>
            <w:rStyle w:val="Hyperlink"/>
            <w:sz w:val="22"/>
            <w:szCs w:val="22"/>
            <w:vertAlign w:val="superscript"/>
            <w:lang w:val="en"/>
          </w:rPr>
          <w:t>6</w:t>
        </w:r>
      </w:hyperlink>
      <w:r w:rsidRPr="001E407D">
        <w:rPr>
          <w:sz w:val="22"/>
          <w:szCs w:val="22"/>
          <w:lang w:val="en"/>
        </w:rPr>
        <w:t>, YangQuan Chen</w:t>
      </w:r>
      <w:hyperlink r:id="rId428" w:anchor="AFF7#AFF7" w:history="1">
        <w:r w:rsidRPr="001E407D">
          <w:rPr>
            <w:rStyle w:val="Hyperlink"/>
            <w:sz w:val="22"/>
            <w:szCs w:val="22"/>
            <w:vertAlign w:val="superscript"/>
            <w:lang w:val="en"/>
          </w:rPr>
          <w:t>7</w:t>
        </w:r>
      </w:hyperlink>
      <w:r w:rsidRPr="001E407D">
        <w:rPr>
          <w:sz w:val="22"/>
          <w:szCs w:val="22"/>
          <w:lang w:val="en"/>
        </w:rPr>
        <w:t>, Neil Fox</w:t>
      </w:r>
      <w:hyperlink r:id="rId429" w:anchor="AFF8#AFF8" w:history="1">
        <w:r w:rsidRPr="001E407D">
          <w:rPr>
            <w:rStyle w:val="Hyperlink"/>
            <w:sz w:val="22"/>
            <w:szCs w:val="22"/>
            <w:vertAlign w:val="superscript"/>
            <w:lang w:val="en"/>
          </w:rPr>
          <w:t>8</w:t>
        </w:r>
      </w:hyperlink>
      <w:r w:rsidRPr="001E407D">
        <w:rPr>
          <w:sz w:val="22"/>
          <w:szCs w:val="22"/>
          <w:lang w:val="en"/>
        </w:rPr>
        <w:t>, Bart Geerts</w:t>
      </w:r>
      <w:hyperlink r:id="rId430" w:anchor="AFF9#AFF9" w:history="1">
        <w:r w:rsidRPr="001E407D">
          <w:rPr>
            <w:rStyle w:val="Hyperlink"/>
            <w:sz w:val="22"/>
            <w:szCs w:val="22"/>
            <w:vertAlign w:val="superscript"/>
            <w:lang w:val="en"/>
          </w:rPr>
          <w:t>9</w:t>
        </w:r>
      </w:hyperlink>
      <w:r w:rsidRPr="001E407D">
        <w:rPr>
          <w:sz w:val="22"/>
          <w:szCs w:val="22"/>
          <w:lang w:val="en"/>
        </w:rPr>
        <w:t>, Weiqing Han</w:t>
      </w:r>
      <w:hyperlink r:id="rId431" w:anchor="AFF10#AFF10" w:history="1">
        <w:r w:rsidRPr="001E407D">
          <w:rPr>
            <w:rStyle w:val="Hyperlink"/>
            <w:sz w:val="22"/>
            <w:szCs w:val="22"/>
            <w:vertAlign w:val="superscript"/>
            <w:lang w:val="en"/>
          </w:rPr>
          <w:t>10</w:t>
        </w:r>
      </w:hyperlink>
      <w:r w:rsidRPr="001E407D">
        <w:rPr>
          <w:sz w:val="22"/>
          <w:szCs w:val="22"/>
          <w:lang w:val="en"/>
        </w:rPr>
        <w:t>, Michael Herzog</w:t>
      </w:r>
      <w:hyperlink r:id="rId432" w:anchor="AFF11#AFF11" w:history="1">
        <w:r w:rsidRPr="001E407D">
          <w:rPr>
            <w:rStyle w:val="Hyperlink"/>
            <w:sz w:val="22"/>
            <w:szCs w:val="22"/>
            <w:vertAlign w:val="superscript"/>
            <w:lang w:val="en"/>
          </w:rPr>
          <w:t>11</w:t>
        </w:r>
      </w:hyperlink>
      <w:r w:rsidRPr="001E407D">
        <w:rPr>
          <w:sz w:val="22"/>
          <w:szCs w:val="22"/>
          <w:lang w:val="en"/>
        </w:rPr>
        <w:t>, Paul Kucera</w:t>
      </w:r>
      <w:hyperlink r:id="rId433" w:anchor="AFF12#AFF12" w:history="1">
        <w:r w:rsidRPr="001E407D">
          <w:rPr>
            <w:rStyle w:val="Hyperlink"/>
            <w:sz w:val="22"/>
            <w:szCs w:val="22"/>
            <w:vertAlign w:val="superscript"/>
            <w:lang w:val="en"/>
          </w:rPr>
          <w:t>12</w:t>
        </w:r>
      </w:hyperlink>
      <w:r w:rsidRPr="001E407D">
        <w:rPr>
          <w:sz w:val="22"/>
          <w:szCs w:val="22"/>
          <w:lang w:val="en"/>
        </w:rPr>
        <w:t>, Robert Kursinski</w:t>
      </w:r>
      <w:hyperlink r:id="rId434" w:anchor="AFF13#AFF13" w:history="1">
        <w:r w:rsidRPr="001E407D">
          <w:rPr>
            <w:rStyle w:val="Hyperlink"/>
            <w:sz w:val="22"/>
            <w:szCs w:val="22"/>
            <w:vertAlign w:val="superscript"/>
            <w:lang w:val="en"/>
          </w:rPr>
          <w:t>13</w:t>
        </w:r>
      </w:hyperlink>
      <w:r w:rsidRPr="001E407D">
        <w:rPr>
          <w:sz w:val="22"/>
          <w:szCs w:val="22"/>
          <w:lang w:val="en"/>
        </w:rPr>
        <w:t>, Arlene Laing</w:t>
      </w:r>
      <w:hyperlink r:id="rId435" w:anchor="AFF14#AFF14" w:history="1">
        <w:r w:rsidRPr="001E407D">
          <w:rPr>
            <w:rStyle w:val="Hyperlink"/>
            <w:sz w:val="22"/>
            <w:szCs w:val="22"/>
            <w:vertAlign w:val="superscript"/>
            <w:lang w:val="en"/>
          </w:rPr>
          <w:t>14</w:t>
        </w:r>
      </w:hyperlink>
      <w:r w:rsidRPr="001E407D">
        <w:rPr>
          <w:sz w:val="22"/>
          <w:szCs w:val="22"/>
          <w:lang w:val="en"/>
        </w:rPr>
        <w:t>, Changhai Liu</w:t>
      </w:r>
      <w:hyperlink r:id="rId436" w:anchor="AFF15#AFF15" w:history="1">
        <w:r w:rsidRPr="001E407D">
          <w:rPr>
            <w:rStyle w:val="Hyperlink"/>
            <w:sz w:val="22"/>
            <w:szCs w:val="22"/>
            <w:vertAlign w:val="superscript"/>
            <w:lang w:val="en"/>
          </w:rPr>
          <w:t>15</w:t>
        </w:r>
      </w:hyperlink>
      <w:r w:rsidRPr="001E407D">
        <w:rPr>
          <w:sz w:val="22"/>
          <w:szCs w:val="22"/>
          <w:lang w:val="en"/>
        </w:rPr>
        <w:t>, Eric D. Maloney</w:t>
      </w:r>
      <w:hyperlink r:id="rId437" w:anchor="AFF16#AFF16" w:history="1">
        <w:r w:rsidRPr="001E407D">
          <w:rPr>
            <w:rStyle w:val="Hyperlink"/>
            <w:sz w:val="22"/>
            <w:szCs w:val="22"/>
            <w:vertAlign w:val="superscript"/>
            <w:lang w:val="en"/>
          </w:rPr>
          <w:t>16</w:t>
        </w:r>
      </w:hyperlink>
      <w:r w:rsidRPr="001E407D">
        <w:rPr>
          <w:sz w:val="22"/>
          <w:szCs w:val="22"/>
          <w:lang w:val="en"/>
        </w:rPr>
        <w:t>, Steve Margulis</w:t>
      </w:r>
      <w:hyperlink r:id="rId438" w:anchor="AFF17#AFF17" w:history="1">
        <w:r w:rsidRPr="001E407D">
          <w:rPr>
            <w:rStyle w:val="Hyperlink"/>
            <w:sz w:val="22"/>
            <w:szCs w:val="22"/>
            <w:vertAlign w:val="superscript"/>
            <w:lang w:val="en"/>
          </w:rPr>
          <w:t>17</w:t>
        </w:r>
      </w:hyperlink>
      <w:r w:rsidRPr="001E407D">
        <w:rPr>
          <w:sz w:val="22"/>
          <w:szCs w:val="22"/>
          <w:lang w:val="en"/>
        </w:rPr>
        <w:t>, David Schultz</w:t>
      </w:r>
      <w:hyperlink r:id="rId439" w:anchor="AFF18#AFF18" w:history="1">
        <w:r w:rsidRPr="001E407D">
          <w:rPr>
            <w:rStyle w:val="Hyperlink"/>
            <w:sz w:val="22"/>
            <w:szCs w:val="22"/>
            <w:vertAlign w:val="superscript"/>
            <w:lang w:val="en"/>
          </w:rPr>
          <w:t>18</w:t>
        </w:r>
      </w:hyperlink>
      <w:r w:rsidRPr="001E407D">
        <w:rPr>
          <w:sz w:val="22"/>
          <w:szCs w:val="22"/>
          <w:lang w:val="en"/>
        </w:rPr>
        <w:t>, Steven Sherwood</w:t>
      </w:r>
      <w:hyperlink r:id="rId440" w:anchor="AFF19#AFF19" w:history="1">
        <w:r w:rsidRPr="001E407D">
          <w:rPr>
            <w:rStyle w:val="Hyperlink"/>
            <w:sz w:val="22"/>
            <w:szCs w:val="22"/>
            <w:vertAlign w:val="superscript"/>
            <w:lang w:val="en"/>
          </w:rPr>
          <w:t>19</w:t>
        </w:r>
      </w:hyperlink>
      <w:r w:rsidRPr="001E407D">
        <w:rPr>
          <w:sz w:val="22"/>
          <w:szCs w:val="22"/>
          <w:lang w:val="en"/>
        </w:rPr>
        <w:t>, Adam Sobel</w:t>
      </w:r>
      <w:hyperlink r:id="rId441" w:anchor="AFF20#AFF20" w:history="1">
        <w:r w:rsidRPr="001E407D">
          <w:rPr>
            <w:rStyle w:val="Hyperlink"/>
            <w:sz w:val="22"/>
            <w:szCs w:val="22"/>
            <w:vertAlign w:val="superscript"/>
            <w:lang w:val="en"/>
          </w:rPr>
          <w:t>20</w:t>
        </w:r>
      </w:hyperlink>
      <w:r w:rsidRPr="001E407D">
        <w:rPr>
          <w:sz w:val="22"/>
          <w:szCs w:val="22"/>
          <w:lang w:val="en"/>
        </w:rPr>
        <w:t>, Holger Vömel</w:t>
      </w:r>
      <w:hyperlink r:id="rId442" w:anchor="AFF21#AFF21" w:history="1">
        <w:r w:rsidRPr="001E407D">
          <w:rPr>
            <w:rStyle w:val="Hyperlink"/>
            <w:sz w:val="22"/>
            <w:szCs w:val="22"/>
            <w:vertAlign w:val="superscript"/>
            <w:lang w:val="en"/>
          </w:rPr>
          <w:t>21</w:t>
        </w:r>
      </w:hyperlink>
      <w:r w:rsidRPr="001E407D">
        <w:rPr>
          <w:sz w:val="22"/>
          <w:szCs w:val="22"/>
          <w:lang w:val="en"/>
        </w:rPr>
        <w:t>, and Zhien Wang</w:t>
      </w:r>
      <w:hyperlink r:id="rId443" w:anchor="AFF22#AFF22" w:history="1">
        <w:r w:rsidRPr="001E407D">
          <w:rPr>
            <w:rStyle w:val="Hyperlink"/>
            <w:sz w:val="22"/>
            <w:szCs w:val="22"/>
            <w:vertAlign w:val="superscript"/>
            <w:lang w:val="en"/>
          </w:rPr>
          <w:t>22</w:t>
        </w:r>
      </w:hyperlink>
      <w:r w:rsidRPr="001E407D">
        <w:rPr>
          <w:sz w:val="22"/>
          <w:szCs w:val="22"/>
          <w:lang w:val="en"/>
        </w:rPr>
        <w:t xml:space="preserve">. “The Water Cycle across Scales”. </w:t>
      </w:r>
      <w:r w:rsidRPr="0034767F">
        <w:rPr>
          <w:b/>
          <w:bCs/>
          <w:sz w:val="22"/>
          <w:szCs w:val="22"/>
          <w:lang w:val="en"/>
        </w:rPr>
        <w:t>Bulletin of the American Meteorological Society</w:t>
      </w:r>
      <w:r w:rsidRPr="001E407D">
        <w:rPr>
          <w:bCs/>
          <w:sz w:val="22"/>
          <w:szCs w:val="22"/>
          <w:lang w:val="en"/>
        </w:rPr>
        <w:t xml:space="preserve">, </w:t>
      </w:r>
      <w:r w:rsidRPr="001E407D">
        <w:rPr>
          <w:sz w:val="22"/>
          <w:szCs w:val="22"/>
          <w:lang w:val="en"/>
        </w:rPr>
        <w:t xml:space="preserve">Article: pp. 1743–1746, </w:t>
      </w:r>
      <w:r w:rsidRPr="001E407D">
        <w:rPr>
          <w:sz w:val="22"/>
          <w:szCs w:val="22"/>
        </w:rPr>
        <w:t>Volume 86, Issue 12 (December 2005).</w:t>
      </w:r>
    </w:p>
    <w:p w:rsidR="00037735" w:rsidRPr="001E407D" w:rsidRDefault="00037735" w:rsidP="006B046C">
      <w:pPr>
        <w:numPr>
          <w:ilvl w:val="0"/>
          <w:numId w:val="39"/>
        </w:numPr>
        <w:ind w:left="720" w:hanging="450"/>
        <w:rPr>
          <w:sz w:val="22"/>
          <w:szCs w:val="22"/>
        </w:rPr>
      </w:pPr>
      <w:r w:rsidRPr="001E407D">
        <w:rPr>
          <w:sz w:val="22"/>
          <w:szCs w:val="22"/>
        </w:rPr>
        <w:t xml:space="preserve">J. Liang+, Y. Q. Chen* and B-Z Guo. "A Hybrid Symbolic-Numerical Simulation Method for Some Typical Boundary Control Problems," </w:t>
      </w:r>
      <w:r w:rsidRPr="0034767F">
        <w:rPr>
          <w:b/>
          <w:sz w:val="22"/>
          <w:szCs w:val="22"/>
        </w:rPr>
        <w:t>SIMULATION: Transactions of The Society for Modeling and Simulation International</w:t>
      </w:r>
      <w:r w:rsidRPr="001E407D">
        <w:rPr>
          <w:sz w:val="22"/>
          <w:szCs w:val="22"/>
        </w:rPr>
        <w:t>. Vol. 80, No. 11, Nov. 2004.</w:t>
      </w:r>
    </w:p>
    <w:p w:rsidR="00141805" w:rsidRDefault="00037735" w:rsidP="006B046C">
      <w:pPr>
        <w:numPr>
          <w:ilvl w:val="0"/>
          <w:numId w:val="39"/>
        </w:numPr>
        <w:ind w:left="720" w:hanging="450"/>
        <w:rPr>
          <w:sz w:val="22"/>
          <w:szCs w:val="22"/>
        </w:rPr>
      </w:pPr>
      <w:r w:rsidRPr="001E407D">
        <w:rPr>
          <w:sz w:val="22"/>
          <w:szCs w:val="22"/>
        </w:rPr>
        <w:t xml:space="preserve">YangQuan Chen*, Kevin L. Moore, and Vikas Bahl+.  "Learning Feedforward Control Using a Dilated B-Spline Network: Frequency Domain Analysis and Design," </w:t>
      </w:r>
      <w:r w:rsidRPr="0034767F">
        <w:rPr>
          <w:b/>
          <w:sz w:val="22"/>
          <w:szCs w:val="22"/>
        </w:rPr>
        <w:t>IEEE Transactions on Neural Networks</w:t>
      </w:r>
      <w:r w:rsidRPr="001E407D">
        <w:rPr>
          <w:sz w:val="22"/>
          <w:szCs w:val="22"/>
        </w:rPr>
        <w:t>. Vol. 15, no. 2, 2004. pp. 355 – 366.</w:t>
      </w:r>
    </w:p>
    <w:p w:rsidR="00141805" w:rsidRDefault="00037735" w:rsidP="006B046C">
      <w:pPr>
        <w:numPr>
          <w:ilvl w:val="0"/>
          <w:numId w:val="39"/>
        </w:numPr>
        <w:ind w:left="720" w:hanging="450"/>
        <w:rPr>
          <w:sz w:val="22"/>
          <w:szCs w:val="22"/>
        </w:rPr>
      </w:pPr>
      <w:r w:rsidRPr="00141805">
        <w:rPr>
          <w:sz w:val="22"/>
          <w:szCs w:val="22"/>
        </w:rPr>
        <w:t xml:space="preserve">Rein Luus and </w:t>
      </w:r>
      <w:r w:rsidRPr="00141805">
        <w:rPr>
          <w:bCs/>
          <w:sz w:val="22"/>
          <w:szCs w:val="22"/>
        </w:rPr>
        <w:t>YangQuan Chen*</w:t>
      </w:r>
      <w:r w:rsidRPr="00141805">
        <w:rPr>
          <w:sz w:val="22"/>
          <w:szCs w:val="22"/>
        </w:rPr>
        <w:t>. "</w:t>
      </w:r>
      <w:r w:rsidRPr="00141805">
        <w:rPr>
          <w:iCs/>
          <w:sz w:val="22"/>
          <w:szCs w:val="22"/>
        </w:rPr>
        <w:t>Optimal Switching Control via Direct Search Optimization</w:t>
      </w:r>
      <w:r w:rsidRPr="00141805">
        <w:rPr>
          <w:sz w:val="22"/>
          <w:szCs w:val="22"/>
        </w:rPr>
        <w:t>," </w:t>
      </w:r>
      <w:r w:rsidRPr="0034767F">
        <w:rPr>
          <w:b/>
          <w:sz w:val="22"/>
          <w:szCs w:val="22"/>
        </w:rPr>
        <w:t>Asian Journal of Control</w:t>
      </w:r>
      <w:r w:rsidRPr="00141805">
        <w:rPr>
          <w:sz w:val="22"/>
          <w:szCs w:val="22"/>
        </w:rPr>
        <w:t xml:space="preserve">, vol. 6, no. 2, pp. 302-306, 2004. </w:t>
      </w:r>
    </w:p>
    <w:p w:rsidR="00141805" w:rsidRDefault="00037735" w:rsidP="006B046C">
      <w:pPr>
        <w:numPr>
          <w:ilvl w:val="0"/>
          <w:numId w:val="39"/>
        </w:numPr>
        <w:ind w:left="720" w:hanging="450"/>
        <w:rPr>
          <w:sz w:val="22"/>
          <w:szCs w:val="22"/>
        </w:rPr>
      </w:pPr>
      <w:r w:rsidRPr="00141805">
        <w:rPr>
          <w:bCs/>
          <w:sz w:val="22"/>
          <w:szCs w:val="22"/>
        </w:rPr>
        <w:t>YangQuan Chen*</w:t>
      </w:r>
      <w:r w:rsidRPr="00141805">
        <w:rPr>
          <w:sz w:val="22"/>
          <w:szCs w:val="22"/>
        </w:rPr>
        <w:t>, Blas M. Vinagre and Igor Podlubny. "</w:t>
      </w:r>
      <w:r w:rsidRPr="00141805">
        <w:rPr>
          <w:iCs/>
          <w:sz w:val="22"/>
          <w:szCs w:val="22"/>
        </w:rPr>
        <w:t>Fractional order disturbance observer for vibration suppression,</w:t>
      </w:r>
      <w:r w:rsidRPr="00141805">
        <w:rPr>
          <w:sz w:val="22"/>
          <w:szCs w:val="22"/>
        </w:rPr>
        <w:t xml:space="preserve">" (Kluwer) </w:t>
      </w:r>
      <w:r w:rsidRPr="0034767F">
        <w:rPr>
          <w:b/>
          <w:sz w:val="22"/>
          <w:szCs w:val="22"/>
        </w:rPr>
        <w:t>Nonlinear Dynamics</w:t>
      </w:r>
      <w:r w:rsidRPr="00141805">
        <w:rPr>
          <w:sz w:val="22"/>
          <w:szCs w:val="22"/>
        </w:rPr>
        <w:t xml:space="preserve">, Vol. 38, Nos. 1-4, December 2004, pp. 355-367. </w:t>
      </w:r>
    </w:p>
    <w:p w:rsidR="00141805" w:rsidRPr="00C41338" w:rsidRDefault="00037735" w:rsidP="006B046C">
      <w:pPr>
        <w:numPr>
          <w:ilvl w:val="0"/>
          <w:numId w:val="39"/>
        </w:numPr>
        <w:ind w:left="720" w:hanging="450"/>
        <w:rPr>
          <w:sz w:val="24"/>
          <w:szCs w:val="22"/>
        </w:rPr>
      </w:pPr>
      <w:r w:rsidRPr="00C41338">
        <w:rPr>
          <w:bCs/>
          <w:sz w:val="22"/>
        </w:rPr>
        <w:t>YangQuan Chen*</w:t>
      </w:r>
      <w:r w:rsidRPr="00C41338">
        <w:rPr>
          <w:sz w:val="22"/>
        </w:rPr>
        <w:t>, Blas M. Vinagre and Igor Podlubny. "</w:t>
      </w:r>
      <w:r w:rsidRPr="00C41338">
        <w:rPr>
          <w:color w:val="000025"/>
          <w:sz w:val="22"/>
        </w:rPr>
        <w:t>Continued Fraction Expansion Approaches to Discretizing Fractional Order Derivatives—an Expository Review,</w:t>
      </w:r>
      <w:r w:rsidRPr="00C41338">
        <w:rPr>
          <w:sz w:val="22"/>
        </w:rPr>
        <w:t xml:space="preserve">" (Kluwer) </w:t>
      </w:r>
      <w:r w:rsidRPr="0034767F">
        <w:rPr>
          <w:b/>
          <w:sz w:val="22"/>
        </w:rPr>
        <w:t>Nonlinear Dynamics</w:t>
      </w:r>
      <w:r w:rsidRPr="00C41338">
        <w:rPr>
          <w:sz w:val="22"/>
        </w:rPr>
        <w:t xml:space="preserve">, Vol. 38, Nos. 1-4, December 2004, pp. 155-170. </w:t>
      </w:r>
    </w:p>
    <w:p w:rsidR="00141805" w:rsidRPr="00C41338" w:rsidRDefault="00037735" w:rsidP="006B046C">
      <w:pPr>
        <w:numPr>
          <w:ilvl w:val="0"/>
          <w:numId w:val="39"/>
        </w:numPr>
        <w:ind w:left="720" w:hanging="450"/>
        <w:rPr>
          <w:sz w:val="24"/>
          <w:szCs w:val="22"/>
        </w:rPr>
      </w:pPr>
      <w:r w:rsidRPr="00C41338">
        <w:rPr>
          <w:sz w:val="22"/>
        </w:rPr>
        <w:t>Jinsong Liang+</w:t>
      </w:r>
      <w:r w:rsidRPr="00C41338">
        <w:rPr>
          <w:bCs/>
          <w:sz w:val="22"/>
        </w:rPr>
        <w:t>, YangQuan Chen</w:t>
      </w:r>
      <w:r w:rsidRPr="00C41338">
        <w:rPr>
          <w:sz w:val="22"/>
        </w:rPr>
        <w:t>* and Rees Fullmer, "</w:t>
      </w:r>
      <w:r w:rsidRPr="00C41338">
        <w:rPr>
          <w:iCs/>
          <w:sz w:val="22"/>
        </w:rPr>
        <w:t>Boundary Stabilization and Disturbance Rejection for Fractional Diffusion-Wave Equation</w:t>
      </w:r>
      <w:r w:rsidRPr="00C41338">
        <w:rPr>
          <w:sz w:val="22"/>
        </w:rPr>
        <w:t xml:space="preserve">," (Kluwer) </w:t>
      </w:r>
      <w:r w:rsidRPr="0034767F">
        <w:rPr>
          <w:b/>
          <w:sz w:val="22"/>
        </w:rPr>
        <w:t>Nonlinear Dynamics</w:t>
      </w:r>
      <w:r w:rsidRPr="00C41338">
        <w:rPr>
          <w:sz w:val="22"/>
        </w:rPr>
        <w:t xml:space="preserve">, Vol. 38, Nos. 1-4, December 2004, pp. 339-354. </w:t>
      </w:r>
    </w:p>
    <w:p w:rsidR="00141805" w:rsidRPr="00C41338" w:rsidRDefault="00037735" w:rsidP="006B046C">
      <w:pPr>
        <w:numPr>
          <w:ilvl w:val="0"/>
          <w:numId w:val="39"/>
        </w:numPr>
        <w:ind w:left="720" w:hanging="450"/>
        <w:rPr>
          <w:sz w:val="24"/>
          <w:szCs w:val="22"/>
        </w:rPr>
      </w:pPr>
      <w:r w:rsidRPr="00C41338">
        <w:rPr>
          <w:sz w:val="22"/>
        </w:rPr>
        <w:t xml:space="preserve">C. A. Monje, B. M. Vinagre*, </w:t>
      </w:r>
      <w:r w:rsidRPr="00C41338">
        <w:rPr>
          <w:bCs/>
          <w:sz w:val="22"/>
        </w:rPr>
        <w:t>Y. Q. Chen</w:t>
      </w:r>
      <w:r w:rsidRPr="00C41338">
        <w:rPr>
          <w:sz w:val="22"/>
        </w:rPr>
        <w:t>, and V. Feliu, "</w:t>
      </w:r>
      <w:r w:rsidRPr="00C41338">
        <w:rPr>
          <w:iCs/>
          <w:sz w:val="22"/>
        </w:rPr>
        <w:t>Some Tuning Rules for PI^a Controllers Robust to Gain or Time Constant Changes,</w:t>
      </w:r>
      <w:r w:rsidRPr="00C41338">
        <w:rPr>
          <w:sz w:val="22"/>
        </w:rPr>
        <w:t xml:space="preserve">" (Kluwer), </w:t>
      </w:r>
      <w:r w:rsidRPr="0034767F">
        <w:rPr>
          <w:b/>
          <w:sz w:val="22"/>
        </w:rPr>
        <w:t>Nonlinear Dynamics</w:t>
      </w:r>
      <w:r w:rsidRPr="00C41338">
        <w:rPr>
          <w:sz w:val="22"/>
        </w:rPr>
        <w:t xml:space="preserve">, Vol. 38, Nos. 1-4, December 2004, pp. 369-381. </w:t>
      </w:r>
    </w:p>
    <w:p w:rsidR="00141805" w:rsidRPr="00C41338" w:rsidRDefault="00037735" w:rsidP="006B046C">
      <w:pPr>
        <w:numPr>
          <w:ilvl w:val="0"/>
          <w:numId w:val="39"/>
        </w:numPr>
        <w:ind w:left="720" w:hanging="450"/>
        <w:rPr>
          <w:sz w:val="24"/>
          <w:szCs w:val="22"/>
        </w:rPr>
      </w:pPr>
      <w:r w:rsidRPr="00C41338">
        <w:rPr>
          <w:sz w:val="22"/>
        </w:rPr>
        <w:t xml:space="preserve">Ping Jiang*, Ziyu Li and </w:t>
      </w:r>
      <w:r w:rsidRPr="00C41338">
        <w:rPr>
          <w:bCs/>
          <w:sz w:val="22"/>
        </w:rPr>
        <w:t>YangQuan Chen</w:t>
      </w:r>
      <w:r w:rsidRPr="00C41338">
        <w:rPr>
          <w:sz w:val="22"/>
        </w:rPr>
        <w:t>. "</w:t>
      </w:r>
      <w:r w:rsidRPr="00C41338">
        <w:rPr>
          <w:iCs/>
          <w:sz w:val="22"/>
        </w:rPr>
        <w:t>Iterative Learning Neural Network Control for Robot Learning by Demonstration</w:t>
      </w:r>
      <w:r w:rsidRPr="00C41338">
        <w:rPr>
          <w:sz w:val="22"/>
        </w:rPr>
        <w:t xml:space="preserve">". </w:t>
      </w:r>
      <w:r w:rsidRPr="0034767F">
        <w:rPr>
          <w:b/>
          <w:sz w:val="22"/>
        </w:rPr>
        <w:t>Control Theory and Applications</w:t>
      </w:r>
      <w:r w:rsidRPr="00C41338">
        <w:rPr>
          <w:sz w:val="22"/>
        </w:rPr>
        <w:t xml:space="preserve">, vol. 21, no. 3, pp. 447-452, 2004.  ISSN 1000-8152. </w:t>
      </w:r>
    </w:p>
    <w:p w:rsidR="00141805" w:rsidRDefault="00037735" w:rsidP="006B046C">
      <w:pPr>
        <w:numPr>
          <w:ilvl w:val="0"/>
          <w:numId w:val="39"/>
        </w:numPr>
        <w:ind w:left="720" w:hanging="450"/>
        <w:rPr>
          <w:sz w:val="22"/>
          <w:szCs w:val="22"/>
        </w:rPr>
      </w:pPr>
      <w:r w:rsidRPr="00141805">
        <w:rPr>
          <w:sz w:val="22"/>
          <w:szCs w:val="22"/>
          <w:lang w:val="it-IT"/>
        </w:rPr>
        <w:t xml:space="preserve">Lili Ma+, </w:t>
      </w:r>
      <w:r w:rsidRPr="00141805">
        <w:rPr>
          <w:bCs/>
          <w:sz w:val="22"/>
          <w:szCs w:val="22"/>
          <w:lang w:val="it-IT"/>
        </w:rPr>
        <w:t>YangQuan Chen*</w:t>
      </w:r>
      <w:r w:rsidRPr="00141805">
        <w:rPr>
          <w:sz w:val="22"/>
          <w:szCs w:val="22"/>
          <w:lang w:val="it-IT"/>
        </w:rPr>
        <w:t xml:space="preserve"> and Kevin L. Moore. </w:t>
      </w:r>
      <w:r w:rsidRPr="00141805">
        <w:rPr>
          <w:sz w:val="22"/>
          <w:szCs w:val="22"/>
        </w:rPr>
        <w:t>"</w:t>
      </w:r>
      <w:r w:rsidRPr="00141805">
        <w:rPr>
          <w:iCs/>
          <w:sz w:val="22"/>
          <w:szCs w:val="22"/>
        </w:rPr>
        <w:t>Rational Radial Distortion Models of Camera Lenses with Analytical Solution for Distortion Correction,</w:t>
      </w:r>
      <w:r w:rsidRPr="00141805">
        <w:rPr>
          <w:sz w:val="22"/>
          <w:szCs w:val="22"/>
        </w:rPr>
        <w:t xml:space="preserve">" </w:t>
      </w:r>
      <w:r w:rsidRPr="0034767F">
        <w:rPr>
          <w:b/>
          <w:sz w:val="22"/>
          <w:szCs w:val="22"/>
        </w:rPr>
        <w:t>International Journal of Information Acquisition</w:t>
      </w:r>
      <w:r w:rsidRPr="00141805">
        <w:rPr>
          <w:sz w:val="22"/>
          <w:szCs w:val="22"/>
        </w:rPr>
        <w:t xml:space="preserve"> (World Scientific), vol. 1, no.2, pp. 135-147, 2004.  </w:t>
      </w:r>
    </w:p>
    <w:p w:rsidR="00141805" w:rsidRDefault="00037735" w:rsidP="006B046C">
      <w:pPr>
        <w:numPr>
          <w:ilvl w:val="0"/>
          <w:numId w:val="39"/>
        </w:numPr>
        <w:ind w:left="720" w:hanging="450"/>
        <w:rPr>
          <w:sz w:val="22"/>
          <w:szCs w:val="22"/>
        </w:rPr>
      </w:pPr>
      <w:r w:rsidRPr="00141805">
        <w:rPr>
          <w:sz w:val="22"/>
          <w:szCs w:val="22"/>
        </w:rPr>
        <w:t>Igor Podlubny, Ivo Petr\'a\v{s},  Blas M. Vinagre, YangQuan Chen, Paul O'Leary and Lubormir Dorcak. "</w:t>
      </w:r>
      <w:r w:rsidRPr="00141805">
        <w:rPr>
          <w:iCs/>
          <w:sz w:val="22"/>
          <w:szCs w:val="22"/>
        </w:rPr>
        <w:t>Realization of Fractional Order Controllers</w:t>
      </w:r>
      <w:r w:rsidRPr="00141805">
        <w:rPr>
          <w:sz w:val="22"/>
          <w:szCs w:val="22"/>
        </w:rPr>
        <w:t xml:space="preserve">," </w:t>
      </w:r>
      <w:r w:rsidRPr="0034767F">
        <w:rPr>
          <w:b/>
          <w:sz w:val="22"/>
          <w:szCs w:val="22"/>
        </w:rPr>
        <w:t>Acta Montanistica Slovaca</w:t>
      </w:r>
      <w:r w:rsidRPr="00141805">
        <w:rPr>
          <w:sz w:val="22"/>
          <w:szCs w:val="22"/>
        </w:rPr>
        <w:t>, vol.  8, no. 4, pp.  233-235. 2003, ISSN:1335-1788.</w:t>
      </w:r>
    </w:p>
    <w:p w:rsidR="00141805" w:rsidRDefault="00037735" w:rsidP="006B046C">
      <w:pPr>
        <w:numPr>
          <w:ilvl w:val="0"/>
          <w:numId w:val="39"/>
        </w:numPr>
        <w:ind w:left="720" w:hanging="450"/>
        <w:rPr>
          <w:sz w:val="22"/>
          <w:szCs w:val="22"/>
        </w:rPr>
      </w:pPr>
      <w:r w:rsidRPr="00141805">
        <w:rPr>
          <w:sz w:val="22"/>
          <w:szCs w:val="22"/>
        </w:rPr>
        <w:t>YangQuan Chen*, Dingyu Xue and Jason Gu. "</w:t>
      </w:r>
      <w:r w:rsidRPr="00141805">
        <w:rPr>
          <w:iCs/>
          <w:sz w:val="22"/>
          <w:szCs w:val="22"/>
        </w:rPr>
        <w:t>Analytic and Numerical Computation of Stability Bound for A Class of Linear Delay Differential Equations Using Lambert Function</w:t>
      </w:r>
      <w:r w:rsidRPr="00141805">
        <w:rPr>
          <w:sz w:val="22"/>
          <w:szCs w:val="22"/>
        </w:rPr>
        <w:t xml:space="preserve">". </w:t>
      </w:r>
      <w:r w:rsidRPr="0034767F">
        <w:rPr>
          <w:b/>
          <w:sz w:val="22"/>
          <w:szCs w:val="22"/>
        </w:rPr>
        <w:t xml:space="preserve">Journal of  </w:t>
      </w:r>
      <w:r w:rsidRPr="0034767F">
        <w:rPr>
          <w:b/>
          <w:iCs/>
          <w:sz w:val="22"/>
          <w:szCs w:val="22"/>
        </w:rPr>
        <w:t>Dynamics of Continuous, Discrete and Impulsive Systems, Series B: Applications and Algorithms</w:t>
      </w:r>
      <w:r w:rsidRPr="00141805">
        <w:rPr>
          <w:sz w:val="22"/>
          <w:szCs w:val="22"/>
        </w:rPr>
        <w:t>. pp. 489-494 Suppl. S, 2003. Watam Press, Waterloo, ISSN 1492-8760.</w:t>
      </w:r>
    </w:p>
    <w:p w:rsidR="00141805" w:rsidRDefault="00037735" w:rsidP="006B046C">
      <w:pPr>
        <w:numPr>
          <w:ilvl w:val="0"/>
          <w:numId w:val="39"/>
        </w:numPr>
        <w:ind w:left="720" w:hanging="450"/>
        <w:rPr>
          <w:sz w:val="22"/>
          <w:szCs w:val="22"/>
        </w:rPr>
      </w:pPr>
      <w:r w:rsidRPr="00141805">
        <w:rPr>
          <w:sz w:val="22"/>
          <w:szCs w:val="22"/>
        </w:rPr>
        <w:t>Jinsong Liang+ and YangQuan Chen*. "</w:t>
      </w:r>
      <w:r w:rsidRPr="00141805">
        <w:rPr>
          <w:iCs/>
          <w:sz w:val="22"/>
          <w:szCs w:val="22"/>
        </w:rPr>
        <w:t>Optimization of A Fed-batch Fermentation Process Control Competition Problem Using NEOS,</w:t>
      </w:r>
      <w:r w:rsidRPr="00141805">
        <w:rPr>
          <w:sz w:val="22"/>
          <w:szCs w:val="22"/>
        </w:rPr>
        <w:t xml:space="preserve">" </w:t>
      </w:r>
      <w:r w:rsidRPr="0034767F">
        <w:rPr>
          <w:b/>
          <w:bCs/>
          <w:sz w:val="22"/>
          <w:szCs w:val="22"/>
        </w:rPr>
        <w:t xml:space="preserve">Proceedings of  Inst. of Mechanical Engineers , Part-I </w:t>
      </w:r>
      <w:r w:rsidRPr="0034767F">
        <w:rPr>
          <w:b/>
          <w:sz w:val="22"/>
          <w:szCs w:val="22"/>
        </w:rPr>
        <w:t>(UK). Journal of Systems and Control Engineering,</w:t>
      </w:r>
      <w:r w:rsidRPr="00141805">
        <w:rPr>
          <w:sz w:val="22"/>
          <w:szCs w:val="22"/>
        </w:rPr>
        <w:t xml:space="preserve"> vol. 217, Part-I, pp427-432. 2003.</w:t>
      </w:r>
    </w:p>
    <w:p w:rsidR="00141805" w:rsidRDefault="00037735" w:rsidP="006B046C">
      <w:pPr>
        <w:numPr>
          <w:ilvl w:val="0"/>
          <w:numId w:val="39"/>
        </w:numPr>
        <w:ind w:left="720" w:hanging="450"/>
        <w:rPr>
          <w:sz w:val="22"/>
          <w:szCs w:val="22"/>
        </w:rPr>
      </w:pPr>
      <w:r w:rsidRPr="00141805">
        <w:rPr>
          <w:sz w:val="22"/>
          <w:szCs w:val="22"/>
        </w:rPr>
        <w:t xml:space="preserve">YangQuan Chen* and Blas M. Vinagre. "A New IIR-Type digital fractional order differentiator," </w:t>
      </w:r>
      <w:r w:rsidRPr="0034767F">
        <w:rPr>
          <w:b/>
          <w:sz w:val="22"/>
          <w:szCs w:val="22"/>
        </w:rPr>
        <w:t xml:space="preserve">Signal </w:t>
      </w:r>
      <w:r w:rsidRPr="0034767F">
        <w:rPr>
          <w:b/>
          <w:sz w:val="22"/>
          <w:szCs w:val="22"/>
        </w:rPr>
        <w:lastRenderedPageBreak/>
        <w:t>Processing</w:t>
      </w:r>
      <w:r w:rsidRPr="00141805">
        <w:rPr>
          <w:sz w:val="22"/>
          <w:szCs w:val="22"/>
        </w:rPr>
        <w:t xml:space="preserve">. (Elsevier). Vol. </w:t>
      </w:r>
      <w:r w:rsidR="00141805">
        <w:rPr>
          <w:sz w:val="22"/>
          <w:szCs w:val="22"/>
        </w:rPr>
        <w:t>83, no. 11, pp. 2359-2365, 2003.</w:t>
      </w:r>
    </w:p>
    <w:p w:rsidR="00037735" w:rsidRPr="00141805" w:rsidRDefault="00037735" w:rsidP="006B046C">
      <w:pPr>
        <w:numPr>
          <w:ilvl w:val="0"/>
          <w:numId w:val="39"/>
        </w:numPr>
        <w:ind w:left="720" w:hanging="450"/>
        <w:rPr>
          <w:sz w:val="22"/>
          <w:szCs w:val="22"/>
        </w:rPr>
      </w:pPr>
      <w:r w:rsidRPr="00141805">
        <w:rPr>
          <w:sz w:val="22"/>
          <w:szCs w:val="22"/>
          <w:lang w:val="es-ES"/>
        </w:rPr>
        <w:t xml:space="preserve">Blas M. Vinagre, YangQuan Chen* and Ivo Petr\'a\v{s}. </w:t>
      </w:r>
      <w:r w:rsidRPr="00141805">
        <w:rPr>
          <w:sz w:val="22"/>
          <w:szCs w:val="22"/>
        </w:rPr>
        <w:t>"</w:t>
      </w:r>
      <w:r w:rsidRPr="00141805">
        <w:rPr>
          <w:iCs/>
          <w:sz w:val="22"/>
          <w:szCs w:val="22"/>
        </w:rPr>
        <w:t>Two Direct Tustin Discretization Methods  for Fractional-order Differentiator/Integrator</w:t>
      </w:r>
      <w:r w:rsidRPr="00141805">
        <w:rPr>
          <w:sz w:val="22"/>
          <w:szCs w:val="22"/>
        </w:rPr>
        <w:t xml:space="preserve">," </w:t>
      </w:r>
      <w:r w:rsidRPr="0034767F">
        <w:rPr>
          <w:b/>
          <w:sz w:val="22"/>
          <w:szCs w:val="22"/>
        </w:rPr>
        <w:t>Journal of The Franklin Institute</w:t>
      </w:r>
      <w:r w:rsidRPr="00141805">
        <w:rPr>
          <w:sz w:val="22"/>
          <w:szCs w:val="22"/>
        </w:rPr>
        <w:t xml:space="preserve">, </w:t>
      </w:r>
      <w:r w:rsidRPr="00141805">
        <w:rPr>
          <w:iCs/>
          <w:sz w:val="22"/>
          <w:szCs w:val="22"/>
        </w:rPr>
        <w:t>Pages 349-362</w:t>
      </w:r>
      <w:r w:rsidRPr="00141805">
        <w:rPr>
          <w:i/>
          <w:iCs/>
          <w:sz w:val="22"/>
          <w:szCs w:val="22"/>
        </w:rPr>
        <w:t>. </w:t>
      </w:r>
      <w:r w:rsidRPr="00141805">
        <w:rPr>
          <w:sz w:val="22"/>
          <w:szCs w:val="22"/>
        </w:rPr>
        <w:t>Volume 340, Issue 5, August 2003.</w:t>
      </w:r>
      <w:r w:rsidR="00243D88" w:rsidRPr="00141805">
        <w:rPr>
          <w:sz w:val="22"/>
          <w:szCs w:val="22"/>
        </w:rPr>
        <w:t xml:space="preserve"> </w:t>
      </w:r>
    </w:p>
    <w:p w:rsidR="00243D88" w:rsidRPr="001E407D" w:rsidRDefault="00243D88" w:rsidP="006B046C">
      <w:pPr>
        <w:pStyle w:val="ListParagraph"/>
        <w:numPr>
          <w:ilvl w:val="0"/>
          <w:numId w:val="39"/>
        </w:numPr>
        <w:spacing w:after="0" w:line="240" w:lineRule="auto"/>
        <w:ind w:left="720" w:hanging="450"/>
        <w:rPr>
          <w:rFonts w:ascii="Times New Roman" w:hAnsi="Times New Roman"/>
        </w:rPr>
      </w:pPr>
      <w:r w:rsidRPr="001E407D">
        <w:rPr>
          <w:rFonts w:ascii="Times New Roman" w:hAnsi="Times New Roman"/>
        </w:rPr>
        <w:t xml:space="preserve">B. M. Vinagre*, I. Petras, I. Podlubny and Y. Chen, "Using Fractional-Order Adjustment Rules and Fractional Order Reference Models in Model Reference Adaptive Control". </w:t>
      </w:r>
      <w:r w:rsidRPr="0034767F">
        <w:rPr>
          <w:rFonts w:ascii="Times New Roman" w:hAnsi="Times New Roman"/>
          <w:b/>
        </w:rPr>
        <w:t>Nonlinear Dynamics</w:t>
      </w:r>
      <w:r w:rsidRPr="001E407D">
        <w:rPr>
          <w:rFonts w:ascii="Times New Roman" w:hAnsi="Times New Roman"/>
        </w:rPr>
        <w:t>, Vol. 29, pp. 269-279. 2002.</w:t>
      </w:r>
    </w:p>
    <w:p w:rsidR="00037735" w:rsidRPr="001E407D" w:rsidRDefault="00037735" w:rsidP="006B046C">
      <w:pPr>
        <w:numPr>
          <w:ilvl w:val="0"/>
          <w:numId w:val="39"/>
        </w:numPr>
        <w:ind w:left="720" w:hanging="450"/>
        <w:rPr>
          <w:sz w:val="22"/>
          <w:szCs w:val="22"/>
        </w:rPr>
      </w:pPr>
      <w:r w:rsidRPr="001E407D">
        <w:rPr>
          <w:sz w:val="22"/>
          <w:szCs w:val="22"/>
        </w:rPr>
        <w:t xml:space="preserve">Y. Q. Chen* and K. L. Moore, ``Analytical stability bound for a class of delayed fractional-order dynamic systems,''  </w:t>
      </w:r>
      <w:r w:rsidRPr="007E2566">
        <w:rPr>
          <w:b/>
          <w:sz w:val="22"/>
          <w:szCs w:val="22"/>
        </w:rPr>
        <w:t>Nonlinear Dynamics</w:t>
      </w:r>
      <w:r w:rsidRPr="001E407D">
        <w:rPr>
          <w:i/>
          <w:sz w:val="22"/>
          <w:szCs w:val="22"/>
        </w:rPr>
        <w:t>,</w:t>
      </w:r>
      <w:r w:rsidRPr="001E407D">
        <w:rPr>
          <w:sz w:val="22"/>
          <w:szCs w:val="22"/>
        </w:rPr>
        <w:t xml:space="preserve"> Vol. 29, pp. 191-200. 2002.</w:t>
      </w:r>
    </w:p>
    <w:p w:rsidR="00037735" w:rsidRPr="001E407D" w:rsidRDefault="00037735" w:rsidP="006B046C">
      <w:pPr>
        <w:numPr>
          <w:ilvl w:val="0"/>
          <w:numId w:val="39"/>
        </w:numPr>
        <w:ind w:left="720" w:hanging="450"/>
        <w:rPr>
          <w:sz w:val="22"/>
          <w:szCs w:val="22"/>
        </w:rPr>
      </w:pPr>
      <w:r w:rsidRPr="001E407D">
        <w:rPr>
          <w:sz w:val="22"/>
          <w:szCs w:val="22"/>
        </w:rPr>
        <w:t xml:space="preserve">Y. Q. Chen* and K. L. Moore, ``Analytical stability bound for delayed second order systems with repeating poles using Lambert function </w:t>
      </w:r>
      <w:r w:rsidRPr="001E407D">
        <w:rPr>
          <w:i/>
          <w:sz w:val="22"/>
          <w:szCs w:val="22"/>
        </w:rPr>
        <w:t>W,</w:t>
      </w:r>
      <w:r w:rsidRPr="001E407D">
        <w:rPr>
          <w:sz w:val="22"/>
          <w:szCs w:val="22"/>
        </w:rPr>
        <w:t xml:space="preserve">'' </w:t>
      </w:r>
      <w:r w:rsidRPr="007E2566">
        <w:rPr>
          <w:b/>
          <w:sz w:val="22"/>
          <w:szCs w:val="22"/>
        </w:rPr>
        <w:t>Automatica</w:t>
      </w:r>
      <w:r w:rsidRPr="001E407D">
        <w:rPr>
          <w:sz w:val="22"/>
          <w:szCs w:val="22"/>
        </w:rPr>
        <w:t>, vol. 38, no. 5 (May 2002), pp. 891-895.</w:t>
      </w:r>
    </w:p>
    <w:p w:rsidR="00037735" w:rsidRPr="001E407D" w:rsidRDefault="00037735" w:rsidP="006B046C">
      <w:pPr>
        <w:numPr>
          <w:ilvl w:val="0"/>
          <w:numId w:val="39"/>
        </w:numPr>
        <w:ind w:left="720" w:hanging="450"/>
        <w:rPr>
          <w:sz w:val="22"/>
          <w:szCs w:val="22"/>
        </w:rPr>
      </w:pPr>
      <w:r w:rsidRPr="001E407D">
        <w:rPr>
          <w:sz w:val="22"/>
          <w:szCs w:val="22"/>
        </w:rPr>
        <w:t xml:space="preserve">Y. Q. Chen* and K. L. Moore, ``Discretization Schemes for Fractional Order Differentiators and Integrators,'' </w:t>
      </w:r>
      <w:r w:rsidRPr="007E2566">
        <w:rPr>
          <w:b/>
          <w:sz w:val="22"/>
          <w:szCs w:val="22"/>
        </w:rPr>
        <w:t>IEEE Transactions on Circuits and Systems I: Fundamental Theory and Applications</w:t>
      </w:r>
      <w:r w:rsidRPr="001E407D">
        <w:rPr>
          <w:i/>
          <w:sz w:val="22"/>
          <w:szCs w:val="22"/>
        </w:rPr>
        <w:t>,</w:t>
      </w:r>
      <w:r w:rsidRPr="001E407D">
        <w:rPr>
          <w:sz w:val="22"/>
          <w:szCs w:val="22"/>
        </w:rPr>
        <w:t xml:space="preserve"> vol 49, no. 3, March 2002, pp. 363-367.</w:t>
      </w:r>
    </w:p>
    <w:p w:rsidR="00037735" w:rsidRPr="001E407D" w:rsidRDefault="00037735" w:rsidP="006B046C">
      <w:pPr>
        <w:numPr>
          <w:ilvl w:val="0"/>
          <w:numId w:val="39"/>
        </w:numPr>
        <w:ind w:left="720" w:hanging="450"/>
        <w:rPr>
          <w:sz w:val="22"/>
          <w:szCs w:val="22"/>
        </w:rPr>
      </w:pPr>
      <w:r w:rsidRPr="001E407D">
        <w:rPr>
          <w:sz w:val="22"/>
          <w:szCs w:val="22"/>
        </w:rPr>
        <w:t xml:space="preserve">Y. Q. Chen* and K. L. Moore, 2002, ``A Practical Iterative Learning Path-Following Control of an Omni-Directional Vehicle,'' </w:t>
      </w:r>
      <w:r w:rsidRPr="007E2566">
        <w:rPr>
          <w:b/>
          <w:sz w:val="22"/>
          <w:szCs w:val="22"/>
        </w:rPr>
        <w:t>Asian Journal of Control</w:t>
      </w:r>
      <w:r w:rsidRPr="001E407D">
        <w:rPr>
          <w:sz w:val="22"/>
          <w:szCs w:val="22"/>
        </w:rPr>
        <w:t>, vol. 4, no. 1, 2002, pp. 90-98.</w:t>
      </w:r>
    </w:p>
    <w:p w:rsidR="00CE4E04" w:rsidRDefault="00037735" w:rsidP="006B046C">
      <w:pPr>
        <w:numPr>
          <w:ilvl w:val="0"/>
          <w:numId w:val="39"/>
        </w:numPr>
        <w:ind w:left="720" w:hanging="450"/>
        <w:rPr>
          <w:sz w:val="22"/>
          <w:szCs w:val="22"/>
        </w:rPr>
      </w:pPr>
      <w:r w:rsidRPr="001E407D">
        <w:rPr>
          <w:sz w:val="22"/>
          <w:szCs w:val="22"/>
        </w:rPr>
        <w:t xml:space="preserve">Y. Q. Chen*, H. F. Dou and K. K. Tan, 2001, ``Iterative Learning Control via Weighted Local-Symmetrical-Integration'', </w:t>
      </w:r>
      <w:r w:rsidRPr="007E2566">
        <w:rPr>
          <w:b/>
          <w:sz w:val="22"/>
          <w:szCs w:val="22"/>
        </w:rPr>
        <w:t>Asian Journal of Control</w:t>
      </w:r>
      <w:r w:rsidRPr="001E407D">
        <w:rPr>
          <w:sz w:val="22"/>
          <w:szCs w:val="22"/>
        </w:rPr>
        <w:t xml:space="preserve">, vol. 3, no. 4, 2001, pp. 352-356.  </w:t>
      </w:r>
    </w:p>
    <w:p w:rsidR="00CE4E04" w:rsidRDefault="00037735" w:rsidP="006B046C">
      <w:pPr>
        <w:numPr>
          <w:ilvl w:val="0"/>
          <w:numId w:val="39"/>
        </w:numPr>
        <w:ind w:left="720" w:hanging="450"/>
        <w:rPr>
          <w:sz w:val="22"/>
          <w:szCs w:val="22"/>
        </w:rPr>
      </w:pPr>
      <w:r w:rsidRPr="00CE4E04">
        <w:rPr>
          <w:sz w:val="22"/>
          <w:szCs w:val="22"/>
        </w:rPr>
        <w:t xml:space="preserve">K. K. Tan, H. F. Dou, Y. Q. Chen* and T. H. Lee, 2001, ``High Precision Linear Motor Control Via Relay-Tuned Iterative Learning Based On Zero-Phase Filtering,'' </w:t>
      </w:r>
      <w:r w:rsidRPr="007E2566">
        <w:rPr>
          <w:b/>
          <w:sz w:val="22"/>
          <w:szCs w:val="22"/>
        </w:rPr>
        <w:t>IEEE Transactions on Control Systems Technology</w:t>
      </w:r>
      <w:r w:rsidRPr="00CE4E04">
        <w:rPr>
          <w:sz w:val="22"/>
          <w:szCs w:val="22"/>
        </w:rPr>
        <w:t xml:space="preserve">, vol. 9, no. 2, pp. 244-253, 2001. </w:t>
      </w:r>
    </w:p>
    <w:p w:rsidR="00CE4E04" w:rsidRPr="007E2566" w:rsidRDefault="00527CB6" w:rsidP="006B046C">
      <w:pPr>
        <w:numPr>
          <w:ilvl w:val="0"/>
          <w:numId w:val="39"/>
        </w:numPr>
        <w:ind w:left="720" w:hanging="450"/>
        <w:rPr>
          <w:sz w:val="24"/>
          <w:szCs w:val="22"/>
        </w:rPr>
      </w:pPr>
      <w:r w:rsidRPr="007E2566">
        <w:rPr>
          <w:sz w:val="22"/>
        </w:rPr>
        <w:t xml:space="preserve">Y. Chen, C. Wen*, and M. Sun, 2000, ``A High-order Iterative Learning Controller with Initial State Learning,'' </w:t>
      </w:r>
      <w:r w:rsidRPr="007E2566">
        <w:rPr>
          <w:b/>
          <w:sz w:val="22"/>
        </w:rPr>
        <w:t>IMA Journal of Mathematical Control and Information</w:t>
      </w:r>
      <w:r w:rsidRPr="007E2566">
        <w:rPr>
          <w:sz w:val="22"/>
        </w:rPr>
        <w:t>, Volume 17, Issue 2, pp. 111-121, 2000.</w:t>
      </w:r>
    </w:p>
    <w:p w:rsidR="00527CB6" w:rsidRPr="007E2566" w:rsidRDefault="00527CB6" w:rsidP="006B046C">
      <w:pPr>
        <w:numPr>
          <w:ilvl w:val="0"/>
          <w:numId w:val="39"/>
        </w:numPr>
        <w:ind w:left="720" w:hanging="450"/>
        <w:rPr>
          <w:sz w:val="24"/>
          <w:szCs w:val="22"/>
        </w:rPr>
      </w:pPr>
      <w:r w:rsidRPr="007E2566">
        <w:rPr>
          <w:sz w:val="22"/>
        </w:rPr>
        <w:t xml:space="preserve">Y. Chen*, H. F. Dou and K. K. Tan, 2000, ``Local-Symmetrical-Integral-type Iterative Learning Control'', </w:t>
      </w:r>
      <w:r w:rsidRPr="007E2566">
        <w:rPr>
          <w:b/>
          <w:sz w:val="22"/>
        </w:rPr>
        <w:t>Control Theory and Applications</w:t>
      </w:r>
      <w:r w:rsidRPr="007E2566">
        <w:rPr>
          <w:sz w:val="22"/>
        </w:rPr>
        <w:t>, vol. 17, no. 3, pp. 347-352, 2000.</w:t>
      </w:r>
    </w:p>
    <w:p w:rsidR="00527CB6" w:rsidRPr="001E407D" w:rsidRDefault="00527CB6" w:rsidP="006B046C">
      <w:pPr>
        <w:numPr>
          <w:ilvl w:val="0"/>
          <w:numId w:val="39"/>
        </w:numPr>
        <w:ind w:left="720" w:hanging="450"/>
        <w:rPr>
          <w:sz w:val="22"/>
          <w:szCs w:val="22"/>
        </w:rPr>
      </w:pPr>
      <w:r w:rsidRPr="001E407D">
        <w:rPr>
          <w:sz w:val="22"/>
          <w:szCs w:val="22"/>
        </w:rPr>
        <w:t xml:space="preserve">Y. Chen, C. Wen*, Z. Gong, and M. Sun, 1999, ``An iterative learning controller with initial state learning,'' </w:t>
      </w:r>
      <w:r w:rsidRPr="007E2566">
        <w:rPr>
          <w:b/>
          <w:sz w:val="22"/>
          <w:szCs w:val="22"/>
        </w:rPr>
        <w:t>IEEE Trans. on Automatic Control</w:t>
      </w:r>
      <w:r w:rsidRPr="001E407D">
        <w:rPr>
          <w:sz w:val="22"/>
          <w:szCs w:val="22"/>
        </w:rPr>
        <w:t>, vol. 44, no. 2, pp. 371-376, 1999.</w:t>
      </w:r>
    </w:p>
    <w:p w:rsidR="00527CB6" w:rsidRPr="001E407D" w:rsidRDefault="00527CB6" w:rsidP="006B046C">
      <w:pPr>
        <w:numPr>
          <w:ilvl w:val="0"/>
          <w:numId w:val="39"/>
        </w:numPr>
        <w:ind w:left="720" w:hanging="450"/>
        <w:rPr>
          <w:sz w:val="22"/>
          <w:szCs w:val="22"/>
        </w:rPr>
      </w:pPr>
      <w:r w:rsidRPr="001E407D">
        <w:rPr>
          <w:sz w:val="22"/>
          <w:szCs w:val="22"/>
        </w:rPr>
        <w:t xml:space="preserve">J.-X. Xu, Y. Q. Chen*, T.H. Lee and S. Yamamoto, 1999, ``Terminal Iterative Learning Control with an Application to RTPCVD Thickness Control,'' </w:t>
      </w:r>
      <w:r w:rsidRPr="007E2566">
        <w:rPr>
          <w:b/>
          <w:sz w:val="22"/>
          <w:szCs w:val="22"/>
        </w:rPr>
        <w:t>Automatica,</w:t>
      </w:r>
      <w:r w:rsidRPr="001E407D">
        <w:rPr>
          <w:sz w:val="22"/>
          <w:szCs w:val="22"/>
        </w:rPr>
        <w:t xml:space="preserve"> vol. 35, no. 9, pp. 1535-1542, 1999.</w:t>
      </w:r>
    </w:p>
    <w:p w:rsidR="00527CB6" w:rsidRPr="001E407D" w:rsidRDefault="00527CB6" w:rsidP="006B046C">
      <w:pPr>
        <w:numPr>
          <w:ilvl w:val="0"/>
          <w:numId w:val="39"/>
        </w:numPr>
        <w:ind w:left="720" w:hanging="450"/>
        <w:rPr>
          <w:sz w:val="22"/>
          <w:szCs w:val="22"/>
        </w:rPr>
      </w:pPr>
      <w:r w:rsidRPr="001E407D">
        <w:rPr>
          <w:sz w:val="22"/>
          <w:szCs w:val="22"/>
        </w:rPr>
        <w:t xml:space="preserve">Y. Chen, Z. Gong, C. Wen*, 1998, ``Analysis of a high order iterative learning control algorithm for uncertain nonlinear systems with state delays,'' </w:t>
      </w:r>
      <w:r w:rsidRPr="007E2566">
        <w:rPr>
          <w:b/>
          <w:sz w:val="22"/>
          <w:szCs w:val="22"/>
        </w:rPr>
        <w:t>Automatica</w:t>
      </w:r>
      <w:r w:rsidRPr="001E407D">
        <w:rPr>
          <w:sz w:val="22"/>
          <w:szCs w:val="22"/>
        </w:rPr>
        <w:t>, vol. 34, no. 3, 1998, pp. 345-353.</w:t>
      </w:r>
    </w:p>
    <w:p w:rsidR="00527CB6" w:rsidRPr="001E407D" w:rsidRDefault="00527CB6" w:rsidP="006B046C">
      <w:pPr>
        <w:numPr>
          <w:ilvl w:val="0"/>
          <w:numId w:val="39"/>
        </w:numPr>
        <w:ind w:left="720" w:hanging="450"/>
        <w:rPr>
          <w:sz w:val="22"/>
          <w:szCs w:val="22"/>
        </w:rPr>
      </w:pPr>
      <w:r w:rsidRPr="001E407D">
        <w:rPr>
          <w:sz w:val="22"/>
          <w:szCs w:val="22"/>
        </w:rPr>
        <w:t xml:space="preserve">Y. Chen, C. Wen*, J.-X. Xu and M. Sun, 1998, ``High-order Iterative Learning Identification of Projectile's Aerodynamic Drag Coefficient Curve  from Radar Measured Velocity Data,' </w:t>
      </w:r>
      <w:r w:rsidRPr="007E2566">
        <w:rPr>
          <w:b/>
          <w:sz w:val="22"/>
          <w:szCs w:val="22"/>
        </w:rPr>
        <w:t>IEEE Trans. on Control Systems Technology</w:t>
      </w:r>
      <w:r w:rsidRPr="001E407D">
        <w:rPr>
          <w:sz w:val="22"/>
          <w:szCs w:val="22"/>
        </w:rPr>
        <w:t>, vol. 6, no. 4, pp. 563-570, 1998.</w:t>
      </w:r>
    </w:p>
    <w:p w:rsidR="00527CB6" w:rsidRPr="001E407D" w:rsidRDefault="00527CB6" w:rsidP="006B046C">
      <w:pPr>
        <w:numPr>
          <w:ilvl w:val="0"/>
          <w:numId w:val="39"/>
        </w:numPr>
        <w:ind w:left="720" w:hanging="450"/>
        <w:rPr>
          <w:sz w:val="22"/>
          <w:szCs w:val="22"/>
        </w:rPr>
      </w:pPr>
      <w:r w:rsidRPr="001E407D">
        <w:rPr>
          <w:sz w:val="22"/>
          <w:szCs w:val="22"/>
        </w:rPr>
        <w:t xml:space="preserve">Y. Chen, C. Wen* and M. Sun, 1998, ``Identifying Aero-bomb's Aerodynamic Drag Coefficient Curve Using Optimal Dynamic Fitting Method,'' </w:t>
      </w:r>
      <w:r w:rsidRPr="007E2566">
        <w:rPr>
          <w:b/>
          <w:sz w:val="22"/>
          <w:szCs w:val="22"/>
        </w:rPr>
        <w:t>AIAA Journal of Aircraft</w:t>
      </w:r>
      <w:r w:rsidRPr="001E407D">
        <w:rPr>
          <w:sz w:val="22"/>
          <w:szCs w:val="22"/>
        </w:rPr>
        <w:t>, vol. 35, no. 6, pp. 971-975, Nov.-Dec. issue, 1998.</w:t>
      </w:r>
    </w:p>
    <w:p w:rsidR="00527CB6" w:rsidRPr="001E407D" w:rsidRDefault="00527CB6" w:rsidP="006B046C">
      <w:pPr>
        <w:numPr>
          <w:ilvl w:val="0"/>
          <w:numId w:val="39"/>
        </w:numPr>
        <w:ind w:left="720" w:hanging="450"/>
        <w:rPr>
          <w:sz w:val="22"/>
          <w:szCs w:val="22"/>
        </w:rPr>
      </w:pPr>
      <w:r w:rsidRPr="001E407D">
        <w:rPr>
          <w:sz w:val="22"/>
          <w:szCs w:val="22"/>
        </w:rPr>
        <w:t xml:space="preserve">Y. Chen,  J.-X. Xu and C. Wen*, 1998, ``Iterative Learning Based Extraction of Aero-bomb Drag''. </w:t>
      </w:r>
      <w:r w:rsidRPr="007E2566">
        <w:rPr>
          <w:b/>
          <w:sz w:val="22"/>
          <w:szCs w:val="22"/>
        </w:rPr>
        <w:t>AIAA Journal of Spacecraft and Rockets</w:t>
      </w:r>
      <w:r w:rsidRPr="001E407D">
        <w:rPr>
          <w:sz w:val="22"/>
          <w:szCs w:val="22"/>
        </w:rPr>
        <w:t>, vol. 35, no. 1, March-April, 1998, pp. 237-240.</w:t>
      </w:r>
    </w:p>
    <w:p w:rsidR="00527CB6" w:rsidRPr="001E407D" w:rsidRDefault="00527CB6" w:rsidP="006B046C">
      <w:pPr>
        <w:numPr>
          <w:ilvl w:val="0"/>
          <w:numId w:val="39"/>
        </w:numPr>
        <w:ind w:left="720" w:hanging="450"/>
        <w:rPr>
          <w:sz w:val="22"/>
          <w:szCs w:val="22"/>
        </w:rPr>
      </w:pPr>
      <w:r w:rsidRPr="001E407D">
        <w:rPr>
          <w:sz w:val="22"/>
          <w:szCs w:val="22"/>
        </w:rPr>
        <w:t xml:space="preserve">Y. Chen, C. Wen*, Z. Gong and M. Sun, 1997, ``Projectile's Aerodynamic Drag Coefficient Curve Identification from Radar Measured Velocity Data: Optimal Dynamic Fitting Approach,'' </w:t>
      </w:r>
      <w:r w:rsidRPr="007E2566">
        <w:rPr>
          <w:sz w:val="22"/>
          <w:szCs w:val="22"/>
        </w:rPr>
        <w:t>IFAC Journal of</w:t>
      </w:r>
      <w:r w:rsidRPr="001E407D">
        <w:rPr>
          <w:i/>
          <w:sz w:val="22"/>
          <w:szCs w:val="22"/>
        </w:rPr>
        <w:t xml:space="preserve"> </w:t>
      </w:r>
      <w:r w:rsidRPr="007E2566">
        <w:rPr>
          <w:b/>
          <w:sz w:val="22"/>
          <w:szCs w:val="22"/>
        </w:rPr>
        <w:t>Control Engineering Practice</w:t>
      </w:r>
      <w:r w:rsidRPr="001E407D">
        <w:rPr>
          <w:sz w:val="22"/>
          <w:szCs w:val="22"/>
        </w:rPr>
        <w:t>, vol. 5, no. 5, pp. 627-636, 1997.</w:t>
      </w:r>
    </w:p>
    <w:p w:rsidR="00527CB6" w:rsidRPr="001E407D" w:rsidRDefault="00527CB6" w:rsidP="006B046C">
      <w:pPr>
        <w:numPr>
          <w:ilvl w:val="0"/>
          <w:numId w:val="39"/>
        </w:numPr>
        <w:ind w:left="720" w:hanging="450"/>
        <w:rPr>
          <w:sz w:val="22"/>
          <w:szCs w:val="22"/>
        </w:rPr>
      </w:pPr>
      <w:r w:rsidRPr="001E407D">
        <w:rPr>
          <w:sz w:val="22"/>
          <w:szCs w:val="22"/>
        </w:rPr>
        <w:t xml:space="preserve">Y. Chen, C. Wen*, and M. Sun, 1997, ``A robust high-order P-type iterative learning controller using current iteration tracking error,'' </w:t>
      </w:r>
      <w:r w:rsidRPr="007E2566">
        <w:rPr>
          <w:b/>
          <w:sz w:val="22"/>
          <w:szCs w:val="22"/>
        </w:rPr>
        <w:t>International Journal of Control</w:t>
      </w:r>
      <w:r w:rsidRPr="001E407D">
        <w:rPr>
          <w:sz w:val="22"/>
          <w:szCs w:val="22"/>
        </w:rPr>
        <w:t>, vol. 68, no. 2, pp. 331-342, Sept. 1997.</w:t>
      </w:r>
    </w:p>
    <w:p w:rsidR="00527CB6" w:rsidRPr="001E407D" w:rsidRDefault="00527CB6" w:rsidP="006B046C">
      <w:pPr>
        <w:numPr>
          <w:ilvl w:val="0"/>
          <w:numId w:val="39"/>
        </w:numPr>
        <w:ind w:left="720" w:hanging="450"/>
        <w:rPr>
          <w:sz w:val="22"/>
          <w:szCs w:val="22"/>
        </w:rPr>
      </w:pPr>
      <w:r w:rsidRPr="001E407D">
        <w:rPr>
          <w:sz w:val="22"/>
          <w:szCs w:val="22"/>
        </w:rPr>
        <w:t xml:space="preserve">Y. Chen, C. Wen*, H. Dou and M. Sun, 1997, ``Iterative Learning Identification of Aerodynamic Drag Curve from Tracking Radar Measurements,'' </w:t>
      </w:r>
      <w:r w:rsidRPr="007E2566">
        <w:rPr>
          <w:b/>
          <w:sz w:val="22"/>
          <w:szCs w:val="22"/>
        </w:rPr>
        <w:t xml:space="preserve">IFAC </w:t>
      </w:r>
      <w:r w:rsidR="00EC7827" w:rsidRPr="007E2566">
        <w:rPr>
          <w:b/>
          <w:sz w:val="22"/>
          <w:szCs w:val="22"/>
        </w:rPr>
        <w:t>j</w:t>
      </w:r>
      <w:r w:rsidRPr="007E2566">
        <w:rPr>
          <w:b/>
          <w:sz w:val="22"/>
          <w:szCs w:val="22"/>
        </w:rPr>
        <w:t>ournal of Control Engineering Practice</w:t>
      </w:r>
      <w:r w:rsidRPr="001E407D">
        <w:rPr>
          <w:sz w:val="22"/>
          <w:szCs w:val="22"/>
        </w:rPr>
        <w:t>, vol. 5, no. 11, pp. 1543-1554, Nov. 1997.</w:t>
      </w:r>
    </w:p>
    <w:p w:rsidR="009D5499" w:rsidRPr="001E407D" w:rsidRDefault="00527CB6" w:rsidP="006B046C">
      <w:pPr>
        <w:numPr>
          <w:ilvl w:val="0"/>
          <w:numId w:val="39"/>
        </w:numPr>
        <w:ind w:left="720" w:hanging="450"/>
        <w:rPr>
          <w:sz w:val="22"/>
          <w:szCs w:val="22"/>
        </w:rPr>
      </w:pPr>
      <w:r w:rsidRPr="001E407D">
        <w:rPr>
          <w:sz w:val="22"/>
          <w:szCs w:val="22"/>
        </w:rPr>
        <w:t xml:space="preserve">Y. Zhang*, Y. Chen and M. J. Chen, 1997, ``Software design for measuring and controlling the </w:t>
      </w:r>
      <w:r w:rsidRPr="001E407D">
        <w:rPr>
          <w:sz w:val="22"/>
          <w:szCs w:val="22"/>
        </w:rPr>
        <w:lastRenderedPageBreak/>
        <w:t xml:space="preserve">parameters of a weapon system'', </w:t>
      </w:r>
      <w:r w:rsidRPr="007E2566">
        <w:rPr>
          <w:b/>
          <w:sz w:val="22"/>
          <w:szCs w:val="22"/>
        </w:rPr>
        <w:t>Microcomputer Information</w:t>
      </w:r>
      <w:r w:rsidRPr="001E407D">
        <w:rPr>
          <w:sz w:val="22"/>
          <w:szCs w:val="22"/>
        </w:rPr>
        <w:t>, vol. 1</w:t>
      </w:r>
      <w:r w:rsidR="00843110" w:rsidRPr="001E407D">
        <w:rPr>
          <w:sz w:val="22"/>
          <w:szCs w:val="22"/>
        </w:rPr>
        <w:t>3, no. 6, pp 28-29. (in Chinese)</w:t>
      </w:r>
    </w:p>
    <w:p w:rsidR="009D5499" w:rsidRPr="001E407D" w:rsidRDefault="009D5499" w:rsidP="006B046C">
      <w:pPr>
        <w:numPr>
          <w:ilvl w:val="0"/>
          <w:numId w:val="39"/>
        </w:numPr>
        <w:ind w:left="720" w:hanging="450"/>
        <w:rPr>
          <w:sz w:val="22"/>
          <w:szCs w:val="22"/>
        </w:rPr>
      </w:pPr>
      <w:r w:rsidRPr="001E407D">
        <w:rPr>
          <w:sz w:val="22"/>
          <w:szCs w:val="22"/>
        </w:rPr>
        <w:t xml:space="preserve">Y. Chen and Y. Zhang*, 1995, ``Color hardcopy to a color dot-matrix printers with arbitrary enlargement factors'', </w:t>
      </w:r>
      <w:r w:rsidRPr="007E2566">
        <w:rPr>
          <w:b/>
          <w:sz w:val="22"/>
          <w:szCs w:val="22"/>
        </w:rPr>
        <w:t>China PC WORLD Magazine</w:t>
      </w:r>
      <w:r w:rsidRPr="001E407D">
        <w:rPr>
          <w:sz w:val="22"/>
          <w:szCs w:val="22"/>
        </w:rPr>
        <w:t>. pp. 117-117, May issue, 1995.(in Chinese)</w:t>
      </w:r>
    </w:p>
    <w:p w:rsidR="009D5499" w:rsidRPr="001E407D" w:rsidRDefault="009D5499" w:rsidP="006B046C">
      <w:pPr>
        <w:numPr>
          <w:ilvl w:val="0"/>
          <w:numId w:val="39"/>
        </w:numPr>
        <w:ind w:left="720" w:hanging="450"/>
        <w:rPr>
          <w:sz w:val="22"/>
          <w:szCs w:val="22"/>
        </w:rPr>
      </w:pPr>
      <w:r w:rsidRPr="001E407D">
        <w:rPr>
          <w:sz w:val="22"/>
          <w:szCs w:val="22"/>
        </w:rPr>
        <w:t xml:space="preserve">Y. Shi* and Y. Chen, 1995, ``Experimental study on the effect of plastic belt in decreasing initial disturbance'', </w:t>
      </w:r>
      <w:r w:rsidRPr="007E2566">
        <w:rPr>
          <w:b/>
          <w:sz w:val="22"/>
          <w:szCs w:val="22"/>
        </w:rPr>
        <w:t>Journal of Ballistics</w:t>
      </w:r>
      <w:r w:rsidRPr="001E407D">
        <w:rPr>
          <w:sz w:val="22"/>
          <w:szCs w:val="22"/>
        </w:rPr>
        <w:t>, vol. 7, no. 2, pp. 74-77. (in Chinese)</w:t>
      </w:r>
    </w:p>
    <w:p w:rsidR="009D5499" w:rsidRPr="001E407D" w:rsidRDefault="009D5499" w:rsidP="006B046C">
      <w:pPr>
        <w:numPr>
          <w:ilvl w:val="0"/>
          <w:numId w:val="39"/>
        </w:numPr>
        <w:ind w:left="720" w:hanging="450"/>
        <w:rPr>
          <w:sz w:val="22"/>
          <w:szCs w:val="22"/>
        </w:rPr>
      </w:pPr>
      <w:r w:rsidRPr="001E407D">
        <w:rPr>
          <w:sz w:val="22"/>
          <w:szCs w:val="22"/>
        </w:rPr>
        <w:t xml:space="preserve">M. Sun*, Y. Chen, and B. Huang, 1994, ``Robust Higher Order Iterative Learning Control Algorithm for Tracking Control of Delayed Repetitive Systems'', </w:t>
      </w:r>
      <w:r w:rsidRPr="007E2566">
        <w:rPr>
          <w:b/>
          <w:sz w:val="22"/>
          <w:szCs w:val="22"/>
        </w:rPr>
        <w:t>Acta Automatica Sinica</w:t>
      </w:r>
      <w:r w:rsidRPr="001E407D">
        <w:rPr>
          <w:sz w:val="22"/>
          <w:szCs w:val="22"/>
        </w:rPr>
        <w:t>, vol. 20, no. 3, pp. 360-365.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 and Dou, H., 1994, ``Time Varying Multi-delay Bilinear System Analysis via Taylor Series'', </w:t>
      </w:r>
      <w:r w:rsidRPr="007E2566">
        <w:rPr>
          <w:b/>
          <w:sz w:val="22"/>
          <w:szCs w:val="22"/>
        </w:rPr>
        <w:t>Journal of Xi’an Institute of Technology</w:t>
      </w:r>
      <w:r w:rsidRPr="001E407D">
        <w:rPr>
          <w:sz w:val="22"/>
          <w:szCs w:val="22"/>
        </w:rPr>
        <w:t>, vol. 14, no. 3, 1994.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 and Hu Jianzhong, 1993, ``Direct sub-optimal Design of Finite Time LQR with Partial State Feedback", </w:t>
      </w:r>
      <w:r w:rsidRPr="007E2566">
        <w:rPr>
          <w:b/>
          <w:sz w:val="22"/>
          <w:szCs w:val="22"/>
        </w:rPr>
        <w:t>Journal of Xi’an Institute of Technology</w:t>
      </w:r>
      <w:r w:rsidRPr="001E407D">
        <w:rPr>
          <w:sz w:val="22"/>
          <w:szCs w:val="22"/>
        </w:rPr>
        <w:t>, vol. 13, no. 4, pp. 264-272. (in Chinese)</w:t>
      </w:r>
    </w:p>
    <w:p w:rsidR="009D5499" w:rsidRPr="001E407D" w:rsidRDefault="009D5499" w:rsidP="006B046C">
      <w:pPr>
        <w:numPr>
          <w:ilvl w:val="0"/>
          <w:numId w:val="39"/>
        </w:numPr>
        <w:ind w:left="720" w:hanging="450"/>
        <w:rPr>
          <w:sz w:val="22"/>
          <w:szCs w:val="22"/>
        </w:rPr>
      </w:pPr>
      <w:r w:rsidRPr="001E407D">
        <w:rPr>
          <w:sz w:val="22"/>
          <w:szCs w:val="22"/>
        </w:rPr>
        <w:t xml:space="preserve">Zhang, Yani, Li, Jingyu and Chen, Yangquan*, 1993,``AutoCAD .SHX File Format Analysis, Modification and Application",  </w:t>
      </w:r>
      <w:r w:rsidRPr="007E2566">
        <w:rPr>
          <w:b/>
          <w:sz w:val="22"/>
          <w:szCs w:val="22"/>
        </w:rPr>
        <w:t>Journal of Xi’an Institute of Technology</w:t>
      </w:r>
      <w:r w:rsidRPr="001E407D">
        <w:rPr>
          <w:sz w:val="22"/>
          <w:szCs w:val="22"/>
        </w:rPr>
        <w:t>, vol. 13, no. 4, pp. 323-325. (in Chinese)</w:t>
      </w:r>
    </w:p>
    <w:p w:rsidR="009D5499" w:rsidRPr="001E407D" w:rsidRDefault="009D5499" w:rsidP="006B046C">
      <w:pPr>
        <w:numPr>
          <w:ilvl w:val="0"/>
          <w:numId w:val="39"/>
        </w:numPr>
        <w:ind w:left="720" w:hanging="450"/>
        <w:rPr>
          <w:sz w:val="22"/>
          <w:szCs w:val="22"/>
        </w:rPr>
      </w:pPr>
      <w:r w:rsidRPr="001E407D">
        <w:rPr>
          <w:sz w:val="22"/>
          <w:szCs w:val="22"/>
        </w:rPr>
        <w:t xml:space="preserve">Dou, Huifang and Chen, Y.*, 1993,  ``Sub-optimal Solution of a Class of Optimal Tracking Control Problem and Its Application'', </w:t>
      </w:r>
      <w:r w:rsidRPr="007E2566">
        <w:rPr>
          <w:b/>
          <w:sz w:val="22"/>
          <w:szCs w:val="22"/>
        </w:rPr>
        <w:t>Journal of Xi’an Institute of Technology</w:t>
      </w:r>
      <w:r w:rsidRPr="001E407D">
        <w:rPr>
          <w:i/>
          <w:sz w:val="22"/>
          <w:szCs w:val="22"/>
        </w:rPr>
        <w:t>,</w:t>
      </w:r>
      <w:r w:rsidRPr="001E407D">
        <w:rPr>
          <w:sz w:val="22"/>
          <w:szCs w:val="22"/>
        </w:rPr>
        <w:t xml:space="preserve">  vol. 13, no. 4, pp. 264-272, 1993.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 and Dou, Huifang, 1993, `` Researches on the Optimal Control Solution of Identifying Fitting Drag Coefficient Curve from Radar Measured Velocity Data'', </w:t>
      </w:r>
      <w:r w:rsidRPr="007E2566">
        <w:rPr>
          <w:b/>
          <w:sz w:val="22"/>
          <w:szCs w:val="22"/>
        </w:rPr>
        <w:t>Aerodynamic Experiment and Measurement Control,</w:t>
      </w:r>
      <w:r w:rsidRPr="001E407D">
        <w:rPr>
          <w:sz w:val="22"/>
          <w:szCs w:val="22"/>
        </w:rPr>
        <w:t xml:space="preserve">  no. 1993(2), pp. 81-89, 1993.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 and Wang, Gaoliang, 1993, ``Direct Parameterized Description Method For Determining The Optimal Temperature Profile of A Chemical Reactor Tube", </w:t>
      </w:r>
      <w:r w:rsidRPr="007E2566">
        <w:rPr>
          <w:b/>
          <w:sz w:val="22"/>
          <w:szCs w:val="22"/>
        </w:rPr>
        <w:t>Journal of Xi’an Institute of Technology</w:t>
      </w:r>
      <w:r w:rsidRPr="001E407D">
        <w:rPr>
          <w:sz w:val="22"/>
          <w:szCs w:val="22"/>
        </w:rPr>
        <w:t>, vol. 13, no. 3, pp. 176-182.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and Wang, Gaoliang, 1992, ``Direct Parametric Description Method for Solution of an Optimal Control Problem", </w:t>
      </w:r>
      <w:r w:rsidRPr="007E2566">
        <w:rPr>
          <w:b/>
          <w:sz w:val="22"/>
          <w:szCs w:val="22"/>
        </w:rPr>
        <w:t>System Engineering and Electronic  Techniques</w:t>
      </w:r>
      <w:r w:rsidRPr="001E407D">
        <w:rPr>
          <w:sz w:val="22"/>
          <w:szCs w:val="22"/>
        </w:rPr>
        <w:t>, 1992(7), pp. 68-72.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Lu, Deye, Qing Yingxiao and Shi Yonggao, 1992, ``Optimal Fitting Drag Coefficient Curve Identification of Aeronautical Bomb From 3-Dimensional Theodolite Film Data", </w:t>
      </w:r>
      <w:r w:rsidRPr="007E2566">
        <w:rPr>
          <w:b/>
          <w:sz w:val="22"/>
          <w:szCs w:val="22"/>
        </w:rPr>
        <w:t>Journal of Xi’an Institute of Technology</w:t>
      </w:r>
      <w:r w:rsidRPr="001E407D">
        <w:rPr>
          <w:sz w:val="22"/>
          <w:szCs w:val="22"/>
        </w:rPr>
        <w:t>, vol. 12, no. 2, pp. 34-42.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and Dou, Huifang, 1991, ``Taylor Series Analysis For Time-variant Multi-delay Systems,'' </w:t>
      </w:r>
      <w:r w:rsidRPr="007E2566">
        <w:rPr>
          <w:b/>
          <w:sz w:val="22"/>
          <w:szCs w:val="22"/>
        </w:rPr>
        <w:t>Journal of Xi’an Institute of Technology</w:t>
      </w:r>
      <w:r w:rsidRPr="001E407D">
        <w:rPr>
          <w:sz w:val="22"/>
          <w:szCs w:val="22"/>
        </w:rPr>
        <w:t>,  vol. 11, no. 4, pp. 10-17,  1991.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and Dou, Huifang, 1991, ``Constrained Multi-staged Polynomial Data  Fitting Algorithm and Software'', </w:t>
      </w:r>
      <w:r w:rsidRPr="007E2566">
        <w:rPr>
          <w:b/>
          <w:sz w:val="22"/>
          <w:szCs w:val="22"/>
        </w:rPr>
        <w:t>Aerodynamic Experiment and Measurement Control</w:t>
      </w:r>
      <w:r w:rsidRPr="001E407D">
        <w:rPr>
          <w:i/>
          <w:sz w:val="22"/>
          <w:szCs w:val="22"/>
        </w:rPr>
        <w:t>,</w:t>
      </w:r>
      <w:r w:rsidRPr="001E407D">
        <w:rPr>
          <w:sz w:val="22"/>
          <w:szCs w:val="22"/>
        </w:rPr>
        <w:t xml:space="preserve"> no. 1991(3), pp. 78-86, 1991.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1991, ``Nonlinear Yaw Card Data Reduction", </w:t>
      </w:r>
      <w:r w:rsidRPr="007E2566">
        <w:rPr>
          <w:b/>
          <w:sz w:val="22"/>
          <w:szCs w:val="22"/>
        </w:rPr>
        <w:t>System Engineering and Electronic Techniques,</w:t>
      </w:r>
      <w:r w:rsidRPr="001E407D">
        <w:rPr>
          <w:sz w:val="22"/>
          <w:szCs w:val="22"/>
        </w:rPr>
        <w:t xml:space="preserve"> 1991(3), pp. 53-58. (in Chinese)</w:t>
      </w:r>
    </w:p>
    <w:p w:rsidR="00843110" w:rsidRPr="001E407D" w:rsidRDefault="009D5499" w:rsidP="006B046C">
      <w:pPr>
        <w:numPr>
          <w:ilvl w:val="0"/>
          <w:numId w:val="39"/>
        </w:numPr>
        <w:ind w:left="720" w:hanging="450"/>
        <w:rPr>
          <w:sz w:val="22"/>
          <w:szCs w:val="22"/>
        </w:rPr>
      </w:pPr>
      <w:r w:rsidRPr="001E407D">
        <w:rPr>
          <w:sz w:val="22"/>
          <w:szCs w:val="22"/>
        </w:rPr>
        <w:t xml:space="preserve">Chen, Yangquan*, 1991, ``Researches on Trajectory Prediction Models and Software For   Spin-stabilized Projectiles (III): A New Rigid Body 6-DOF Model For Trajectory Prediction of Unguided Spin Missiles", </w:t>
      </w:r>
      <w:r w:rsidRPr="007E2566">
        <w:rPr>
          <w:b/>
          <w:sz w:val="22"/>
          <w:szCs w:val="22"/>
        </w:rPr>
        <w:t>Projectile and Rocket Fascicule of Acta Armamentarii</w:t>
      </w:r>
      <w:r w:rsidRPr="001E407D">
        <w:rPr>
          <w:sz w:val="22"/>
          <w:szCs w:val="22"/>
        </w:rPr>
        <w:t>, 1991(1), pp. 1-10.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1990, ``Researches on Trajectory Prediction Models and Software For Spin-stabilized Projectiles (II): Studies On Trajectory Prediction Model Reduction", </w:t>
      </w:r>
      <w:r w:rsidRPr="007E2566">
        <w:rPr>
          <w:b/>
          <w:sz w:val="22"/>
          <w:szCs w:val="22"/>
        </w:rPr>
        <w:t>Projectile and Rocket Fascicule of Acta Armamentarii,</w:t>
      </w:r>
      <w:r w:rsidRPr="001E407D">
        <w:rPr>
          <w:sz w:val="22"/>
          <w:szCs w:val="22"/>
        </w:rPr>
        <w:t xml:space="preserve"> 1990(4), pp. 1-11.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1990, ``Researches on Trajectory Prediction Models and Software For Spin-stabilized Projectiles (I): Automatic Model-Switching Trajectory Prediction Method", </w:t>
      </w:r>
      <w:r w:rsidRPr="007E2566">
        <w:rPr>
          <w:b/>
          <w:sz w:val="22"/>
          <w:szCs w:val="22"/>
        </w:rPr>
        <w:t>Projectile and Rocket Fascicule of Acta Armamentarii,</w:t>
      </w:r>
      <w:r w:rsidRPr="001E407D">
        <w:rPr>
          <w:sz w:val="22"/>
          <w:szCs w:val="22"/>
        </w:rPr>
        <w:t xml:space="preserve"> 1990(3), pp. 1-7.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1990, ``A Fast 4-DOF Model For Trajectory Calculation of Spin-stabilized Projectiles",  </w:t>
      </w:r>
      <w:r w:rsidRPr="007E2566">
        <w:rPr>
          <w:b/>
          <w:sz w:val="22"/>
          <w:szCs w:val="22"/>
        </w:rPr>
        <w:t>Journal of Xi’an Institute of Technology</w:t>
      </w:r>
      <w:r w:rsidRPr="001E407D">
        <w:rPr>
          <w:i/>
          <w:sz w:val="22"/>
          <w:szCs w:val="22"/>
        </w:rPr>
        <w:t>,</w:t>
      </w:r>
      <w:r w:rsidRPr="001E407D">
        <w:rPr>
          <w:sz w:val="22"/>
          <w:szCs w:val="22"/>
        </w:rPr>
        <w:t xml:space="preserve"> vol. 10, no. 3-4, pp. 57-62.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1990, ``A New Rigid Body Six Degree of Freedom Model And Rigid Body Five Degree of Freedom Model For Trajectory Prediction of Spin-stabilized Projectiles", </w:t>
      </w:r>
      <w:r w:rsidRPr="007E2566">
        <w:rPr>
          <w:b/>
          <w:sz w:val="22"/>
          <w:szCs w:val="22"/>
        </w:rPr>
        <w:t>Journal of Xi’an Institute of Technology</w:t>
      </w:r>
      <w:r w:rsidRPr="001E407D">
        <w:rPr>
          <w:sz w:val="22"/>
          <w:szCs w:val="22"/>
        </w:rPr>
        <w:t>, vol. 10, no. 3-4, pp. 63-73. (in Chinese)</w:t>
      </w:r>
    </w:p>
    <w:p w:rsidR="009D5499" w:rsidRPr="001E407D" w:rsidRDefault="009D5499" w:rsidP="006B046C">
      <w:pPr>
        <w:numPr>
          <w:ilvl w:val="0"/>
          <w:numId w:val="39"/>
        </w:numPr>
        <w:ind w:left="720" w:hanging="450"/>
        <w:rPr>
          <w:sz w:val="22"/>
          <w:szCs w:val="22"/>
        </w:rPr>
      </w:pPr>
      <w:r w:rsidRPr="001E407D">
        <w:rPr>
          <w:sz w:val="22"/>
          <w:szCs w:val="22"/>
        </w:rPr>
        <w:lastRenderedPageBreak/>
        <w:t xml:space="preserve">Dou, Huifang and Chen, Y.*, 1990 ``Time Domain Analytical Solution of Generalized Systems'', </w:t>
      </w:r>
      <w:r w:rsidRPr="007E2566">
        <w:rPr>
          <w:b/>
          <w:sz w:val="22"/>
          <w:szCs w:val="22"/>
        </w:rPr>
        <w:t>System Engineering and Electronic Techniques</w:t>
      </w:r>
      <w:r w:rsidRPr="001E407D">
        <w:rPr>
          <w:sz w:val="22"/>
          <w:szCs w:val="22"/>
        </w:rPr>
        <w:t>, no. 1990(5), pp. 35-40, 1990. (in Chinese)</w:t>
      </w:r>
    </w:p>
    <w:p w:rsidR="009D5499" w:rsidRPr="001E407D" w:rsidRDefault="009D5499" w:rsidP="006B046C">
      <w:pPr>
        <w:numPr>
          <w:ilvl w:val="0"/>
          <w:numId w:val="39"/>
        </w:numPr>
        <w:ind w:left="720" w:hanging="450"/>
        <w:rPr>
          <w:sz w:val="22"/>
          <w:szCs w:val="22"/>
        </w:rPr>
      </w:pPr>
      <w:r w:rsidRPr="001E407D">
        <w:rPr>
          <w:sz w:val="22"/>
          <w:szCs w:val="22"/>
        </w:rPr>
        <w:t xml:space="preserve">Sun, Mingxuan* and Chen, Y., 1990, ``A Dynamic Programming Model With A Probability Criterion", </w:t>
      </w:r>
      <w:r w:rsidRPr="007E2566">
        <w:rPr>
          <w:b/>
          <w:sz w:val="22"/>
          <w:szCs w:val="22"/>
        </w:rPr>
        <w:t>Journal of Xi’an Institute of Technology</w:t>
      </w:r>
      <w:r w:rsidRPr="001E407D">
        <w:rPr>
          <w:sz w:val="22"/>
          <w:szCs w:val="22"/>
        </w:rPr>
        <w:t>, vol. 10, no. 2, pp. 34-39.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Yangquan* and Sun, Mingxuan, 1990, ``Algorithms For Determining Solving-matrices of MIMO Linear Time Invariant Singular Systems", </w:t>
      </w:r>
      <w:r w:rsidRPr="007E2566">
        <w:rPr>
          <w:b/>
          <w:sz w:val="22"/>
          <w:szCs w:val="22"/>
        </w:rPr>
        <w:t>Journal of Beijing Institute of Technology,</w:t>
      </w:r>
      <w:r w:rsidRPr="001E407D">
        <w:rPr>
          <w:sz w:val="22"/>
          <w:szCs w:val="22"/>
        </w:rPr>
        <w:t xml:space="preserve"> vol. 10, no. S2, pp. 39-47. (in Chinese)</w:t>
      </w:r>
    </w:p>
    <w:p w:rsidR="009D5499" w:rsidRPr="001E407D" w:rsidRDefault="009D5499" w:rsidP="006B046C">
      <w:pPr>
        <w:numPr>
          <w:ilvl w:val="0"/>
          <w:numId w:val="39"/>
        </w:numPr>
        <w:ind w:left="720" w:hanging="450"/>
        <w:rPr>
          <w:sz w:val="22"/>
          <w:szCs w:val="22"/>
        </w:rPr>
      </w:pPr>
      <w:r w:rsidRPr="001E407D">
        <w:rPr>
          <w:sz w:val="22"/>
          <w:szCs w:val="22"/>
        </w:rPr>
        <w:t xml:space="preserve">Chen, Y.*, 1989, ``An N-Order Convergence Iteration Scheme For Solving Algebraic Riccati Equation (ARE)", </w:t>
      </w:r>
      <w:r w:rsidRPr="007E2566">
        <w:rPr>
          <w:b/>
          <w:sz w:val="22"/>
          <w:szCs w:val="22"/>
        </w:rPr>
        <w:t>Journal of Xi’an Institute of Technology</w:t>
      </w:r>
      <w:r w:rsidRPr="001E407D">
        <w:rPr>
          <w:i/>
          <w:sz w:val="22"/>
          <w:szCs w:val="22"/>
        </w:rPr>
        <w:t>,</w:t>
      </w:r>
      <w:r w:rsidRPr="001E407D">
        <w:rPr>
          <w:sz w:val="22"/>
          <w:szCs w:val="22"/>
        </w:rPr>
        <w:t xml:space="preserve"> vol. 9, no. 1, pp. 34-42. (in Chinese)</w:t>
      </w:r>
    </w:p>
    <w:p w:rsidR="00721031" w:rsidRPr="001E407D" w:rsidRDefault="009D5499" w:rsidP="006B046C">
      <w:pPr>
        <w:numPr>
          <w:ilvl w:val="0"/>
          <w:numId w:val="39"/>
        </w:numPr>
        <w:ind w:left="720" w:hanging="450"/>
        <w:rPr>
          <w:b/>
          <w:sz w:val="22"/>
          <w:szCs w:val="22"/>
          <w:u w:val="single"/>
        </w:rPr>
      </w:pPr>
      <w:r w:rsidRPr="001E407D">
        <w:rPr>
          <w:sz w:val="22"/>
          <w:szCs w:val="22"/>
        </w:rPr>
        <w:t xml:space="preserve">Chen, Yangquan*, 1989, ``A Computer Program For Coordinate System  Transformation Matrix and Geometric Equation Generation",  </w:t>
      </w:r>
      <w:r w:rsidRPr="007E2566">
        <w:rPr>
          <w:b/>
          <w:sz w:val="22"/>
          <w:szCs w:val="22"/>
        </w:rPr>
        <w:t>Journal of Xi’an Institute of Technology</w:t>
      </w:r>
      <w:r w:rsidRPr="001E407D">
        <w:rPr>
          <w:sz w:val="22"/>
          <w:szCs w:val="22"/>
        </w:rPr>
        <w:t>, vol. 9, no. 3, pp. 16-23. (in Chinese)</w:t>
      </w:r>
    </w:p>
    <w:p w:rsidR="00912369" w:rsidRPr="001E407D" w:rsidRDefault="00912369" w:rsidP="000875BC">
      <w:pPr>
        <w:rPr>
          <w:sz w:val="22"/>
          <w:szCs w:val="22"/>
        </w:rPr>
      </w:pPr>
    </w:p>
    <w:p w:rsidR="00315443" w:rsidRPr="001E407D" w:rsidRDefault="00912369" w:rsidP="000875BC">
      <w:pPr>
        <w:jc w:val="both"/>
        <w:rPr>
          <w:b/>
          <w:sz w:val="22"/>
          <w:szCs w:val="22"/>
          <w:u w:val="single"/>
        </w:rPr>
      </w:pPr>
      <w:r w:rsidRPr="001E407D">
        <w:rPr>
          <w:b/>
          <w:sz w:val="22"/>
          <w:szCs w:val="22"/>
          <w:u w:val="single"/>
        </w:rPr>
        <w:t xml:space="preserve">Refereed Conference Papers </w:t>
      </w:r>
    </w:p>
    <w:p w:rsidR="00620FC0" w:rsidRDefault="00620FC0" w:rsidP="000875BC">
      <w:pPr>
        <w:rPr>
          <w:b/>
          <w:iCs/>
          <w:color w:val="FF0000"/>
          <w:sz w:val="22"/>
          <w:szCs w:val="22"/>
          <w:u w:val="single"/>
        </w:rPr>
      </w:pPr>
    </w:p>
    <w:p w:rsidR="00982A31" w:rsidRDefault="001B4B77" w:rsidP="000875BC">
      <w:pPr>
        <w:rPr>
          <w:b/>
          <w:iCs/>
          <w:color w:val="FF0000"/>
          <w:sz w:val="22"/>
          <w:szCs w:val="22"/>
          <w:u w:val="single"/>
        </w:rPr>
      </w:pPr>
      <w:r>
        <w:rPr>
          <w:b/>
          <w:iCs/>
          <w:color w:val="FF0000"/>
          <w:sz w:val="22"/>
          <w:szCs w:val="22"/>
          <w:u w:val="single"/>
        </w:rPr>
        <w:t>2016:</w:t>
      </w:r>
      <w:r w:rsidR="00B947B1" w:rsidRPr="00B947B1">
        <w:rPr>
          <w:iCs/>
          <w:sz w:val="22"/>
          <w:szCs w:val="22"/>
        </w:rPr>
        <w:t xml:space="preserve"> (as of 3/21/2016)</w:t>
      </w:r>
    </w:p>
    <w:p w:rsidR="001B4B77" w:rsidRPr="00B947B1" w:rsidRDefault="001B4B77" w:rsidP="006B046C">
      <w:pPr>
        <w:pStyle w:val="ListParagraph"/>
        <w:numPr>
          <w:ilvl w:val="1"/>
          <w:numId w:val="40"/>
        </w:numPr>
        <w:rPr>
          <w:rFonts w:ascii="Times New Roman" w:hAnsi="Times New Roman"/>
          <w:iCs/>
        </w:rPr>
      </w:pPr>
      <w:r w:rsidRPr="00B947B1">
        <w:rPr>
          <w:rFonts w:ascii="Times New Roman" w:hAnsi="Times New Roman"/>
          <w:iCs/>
        </w:rPr>
        <w:t>ICCC16 (1) accepted</w:t>
      </w:r>
    </w:p>
    <w:p w:rsidR="001B4B77" w:rsidRPr="00B947B1" w:rsidRDefault="001B4B77" w:rsidP="006B046C">
      <w:pPr>
        <w:pStyle w:val="ListParagraph"/>
        <w:numPr>
          <w:ilvl w:val="1"/>
          <w:numId w:val="40"/>
        </w:numPr>
        <w:rPr>
          <w:rFonts w:ascii="Times New Roman" w:hAnsi="Times New Roman"/>
          <w:iCs/>
        </w:rPr>
      </w:pPr>
      <w:r w:rsidRPr="00B947B1">
        <w:rPr>
          <w:rFonts w:ascii="Times New Roman" w:hAnsi="Times New Roman"/>
          <w:iCs/>
        </w:rPr>
        <w:t>IFAC NOLCOS (1) under review</w:t>
      </w:r>
    </w:p>
    <w:p w:rsidR="001B4B77" w:rsidRPr="00B947B1" w:rsidRDefault="00C31DCC" w:rsidP="006B046C">
      <w:pPr>
        <w:pStyle w:val="ListParagraph"/>
        <w:numPr>
          <w:ilvl w:val="1"/>
          <w:numId w:val="40"/>
        </w:numPr>
        <w:rPr>
          <w:rFonts w:ascii="Times New Roman" w:hAnsi="Times New Roman"/>
          <w:iCs/>
        </w:rPr>
      </w:pPr>
      <w:r>
        <w:rPr>
          <w:rFonts w:ascii="Times New Roman" w:hAnsi="Times New Roman"/>
          <w:iCs/>
        </w:rPr>
        <w:t>ICFDA16 (5</w:t>
      </w:r>
      <w:r w:rsidR="001B4B77" w:rsidRPr="00B947B1">
        <w:rPr>
          <w:rFonts w:ascii="Times New Roman" w:hAnsi="Times New Roman"/>
          <w:iCs/>
        </w:rPr>
        <w:t>) under review</w:t>
      </w:r>
    </w:p>
    <w:p w:rsidR="001B4B77" w:rsidRPr="00B947B1" w:rsidRDefault="001B4B77" w:rsidP="006B046C">
      <w:pPr>
        <w:pStyle w:val="ListParagraph"/>
        <w:numPr>
          <w:ilvl w:val="1"/>
          <w:numId w:val="40"/>
        </w:numPr>
        <w:rPr>
          <w:rFonts w:ascii="Times New Roman" w:hAnsi="Times New Roman"/>
          <w:iCs/>
        </w:rPr>
      </w:pPr>
      <w:r w:rsidRPr="00B947B1">
        <w:rPr>
          <w:rFonts w:ascii="Times New Roman" w:hAnsi="Times New Roman"/>
          <w:iCs/>
        </w:rPr>
        <w:t>ICPA (2) accepted</w:t>
      </w:r>
    </w:p>
    <w:p w:rsidR="001B4B77" w:rsidRPr="00B947B1" w:rsidRDefault="001B4B77" w:rsidP="006B046C">
      <w:pPr>
        <w:pStyle w:val="ListParagraph"/>
        <w:numPr>
          <w:ilvl w:val="1"/>
          <w:numId w:val="40"/>
        </w:numPr>
        <w:rPr>
          <w:rFonts w:ascii="Times New Roman" w:hAnsi="Times New Roman"/>
          <w:iCs/>
        </w:rPr>
      </w:pPr>
      <w:r w:rsidRPr="00B947B1">
        <w:rPr>
          <w:rFonts w:ascii="Times New Roman" w:hAnsi="Times New Roman"/>
          <w:iCs/>
        </w:rPr>
        <w:t>IFAC AgriControl (1) under review</w:t>
      </w:r>
    </w:p>
    <w:p w:rsidR="001B4B77" w:rsidRPr="00B947B1" w:rsidRDefault="001B4B77" w:rsidP="006B046C">
      <w:pPr>
        <w:pStyle w:val="ListParagraph"/>
        <w:numPr>
          <w:ilvl w:val="1"/>
          <w:numId w:val="40"/>
        </w:numPr>
        <w:rPr>
          <w:rFonts w:ascii="Times New Roman" w:hAnsi="Times New Roman"/>
          <w:iCs/>
        </w:rPr>
      </w:pPr>
      <w:r w:rsidRPr="00B947B1">
        <w:rPr>
          <w:rFonts w:ascii="Times New Roman" w:hAnsi="Times New Roman"/>
          <w:iCs/>
        </w:rPr>
        <w:t>ICUAS16 (4) under review</w:t>
      </w:r>
    </w:p>
    <w:p w:rsidR="001B4B77" w:rsidRPr="00B947B1" w:rsidRDefault="001B4B77" w:rsidP="006B046C">
      <w:pPr>
        <w:pStyle w:val="ListParagraph"/>
        <w:numPr>
          <w:ilvl w:val="1"/>
          <w:numId w:val="40"/>
        </w:numPr>
        <w:rPr>
          <w:rFonts w:ascii="Times New Roman" w:hAnsi="Times New Roman"/>
          <w:iCs/>
        </w:rPr>
      </w:pPr>
      <w:r w:rsidRPr="00B947B1">
        <w:rPr>
          <w:rFonts w:ascii="Times New Roman" w:hAnsi="Times New Roman"/>
          <w:iCs/>
        </w:rPr>
        <w:t>CDC (2) under review</w:t>
      </w:r>
    </w:p>
    <w:p w:rsidR="001B4B77" w:rsidRDefault="001B4B77" w:rsidP="006B046C">
      <w:pPr>
        <w:pStyle w:val="ListParagraph"/>
        <w:numPr>
          <w:ilvl w:val="1"/>
          <w:numId w:val="40"/>
        </w:numPr>
        <w:rPr>
          <w:rFonts w:ascii="Times New Roman" w:hAnsi="Times New Roman"/>
          <w:iCs/>
        </w:rPr>
      </w:pPr>
      <w:r w:rsidRPr="00B947B1">
        <w:rPr>
          <w:rFonts w:ascii="Times New Roman" w:hAnsi="Times New Roman"/>
          <w:iCs/>
        </w:rPr>
        <w:t>IEEE/ASME MESA</w:t>
      </w:r>
      <w:r w:rsidR="00B947B1" w:rsidRPr="00B947B1">
        <w:rPr>
          <w:rFonts w:ascii="Times New Roman" w:hAnsi="Times New Roman"/>
          <w:iCs/>
        </w:rPr>
        <w:t xml:space="preserve"> (1) to be submitted</w:t>
      </w:r>
    </w:p>
    <w:p w:rsidR="00C31DCC" w:rsidRPr="00B947B1" w:rsidRDefault="00C31DCC" w:rsidP="006B046C">
      <w:pPr>
        <w:pStyle w:val="ListParagraph"/>
        <w:numPr>
          <w:ilvl w:val="1"/>
          <w:numId w:val="40"/>
        </w:numPr>
        <w:rPr>
          <w:rFonts w:ascii="Times New Roman" w:hAnsi="Times New Roman"/>
          <w:iCs/>
        </w:rPr>
      </w:pPr>
      <w:r>
        <w:rPr>
          <w:rFonts w:ascii="Times New Roman" w:hAnsi="Times New Roman"/>
          <w:iCs/>
        </w:rPr>
        <w:t>CCC (1) under review</w:t>
      </w:r>
    </w:p>
    <w:p w:rsidR="0094257B" w:rsidRDefault="0094257B" w:rsidP="000875BC">
      <w:pPr>
        <w:rPr>
          <w:b/>
          <w:iCs/>
          <w:color w:val="FF0000"/>
          <w:sz w:val="22"/>
          <w:szCs w:val="22"/>
          <w:u w:val="single"/>
        </w:rPr>
      </w:pPr>
      <w:r>
        <w:rPr>
          <w:b/>
          <w:iCs/>
          <w:color w:val="FF0000"/>
          <w:sz w:val="22"/>
          <w:szCs w:val="22"/>
          <w:u w:val="single"/>
        </w:rPr>
        <w:t>2015:</w:t>
      </w:r>
    </w:p>
    <w:p w:rsidR="00982A31" w:rsidRDefault="00982A31" w:rsidP="00982A31">
      <w:pPr>
        <w:pStyle w:val="ListParagraph"/>
        <w:numPr>
          <w:ilvl w:val="0"/>
          <w:numId w:val="23"/>
        </w:numPr>
        <w:spacing w:after="0" w:line="240" w:lineRule="auto"/>
        <w:rPr>
          <w:rFonts w:ascii="Times New Roman" w:hAnsi="Times New Roman"/>
        </w:rPr>
      </w:pPr>
      <w:r w:rsidRPr="00982A31">
        <w:rPr>
          <w:rFonts w:ascii="Times New Roman" w:hAnsi="Times New Roman"/>
        </w:rPr>
        <w:t xml:space="preserve">F. Yeh; A. S. Warlaumont; Y. Chen; T. M. Shea; B. Stark. “A neurorobotic model of learning to shake a rattle” </w:t>
      </w:r>
      <w:r w:rsidRPr="00B57492">
        <w:rPr>
          <w:rFonts w:ascii="Times New Roman" w:hAnsi="Times New Roman"/>
          <w:b/>
        </w:rPr>
        <w:t xml:space="preserve">2015 Joint IEEE International Conference on Development and Learning and Epigenetic Robotics </w:t>
      </w:r>
      <w:r w:rsidRPr="00982A31">
        <w:rPr>
          <w:rFonts w:ascii="Times New Roman" w:hAnsi="Times New Roman"/>
        </w:rPr>
        <w:t xml:space="preserve">(ICDL-EpiRob), </w:t>
      </w:r>
      <w:r w:rsidR="00B57492">
        <w:rPr>
          <w:rFonts w:ascii="Times New Roman" w:hAnsi="Times New Roman"/>
        </w:rPr>
        <w:t xml:space="preserve"> </w:t>
      </w:r>
      <w:r w:rsidRPr="00982A31">
        <w:rPr>
          <w:rFonts w:ascii="Times New Roman" w:hAnsi="Times New Roman"/>
        </w:rPr>
        <w:t xml:space="preserve">Pages: 250 - 251, DOI: </w:t>
      </w:r>
      <w:hyperlink r:id="rId444" w:history="1">
        <w:r w:rsidRPr="00982A31">
          <w:rPr>
            <w:rStyle w:val="Hyperlink"/>
            <w:rFonts w:ascii="Times New Roman" w:hAnsi="Times New Roman"/>
          </w:rPr>
          <w:t>http://dx.doi.org/10.1109/DEVLRN.2015.7346150</w:t>
        </w:r>
      </w:hyperlink>
    </w:p>
    <w:p w:rsidR="00B57492" w:rsidRDefault="00B57492" w:rsidP="00B57492">
      <w:pPr>
        <w:pStyle w:val="ListParagraph"/>
        <w:numPr>
          <w:ilvl w:val="0"/>
          <w:numId w:val="23"/>
        </w:numPr>
        <w:spacing w:after="0" w:line="240" w:lineRule="auto"/>
        <w:rPr>
          <w:rFonts w:ascii="Times New Roman" w:hAnsi="Times New Roman"/>
        </w:rPr>
      </w:pPr>
      <w:r w:rsidRPr="00B57492">
        <w:rPr>
          <w:rFonts w:ascii="Times New Roman" w:hAnsi="Times New Roman"/>
        </w:rPr>
        <w:t xml:space="preserve">C. Yin; Y. Chen; B. Stark; S. m. Zhong. “Extremum seeking control with fractional-order switching technique design for maximum power point tracking in photovoltaic systems”. 2015 </w:t>
      </w:r>
      <w:r w:rsidRPr="00B57492">
        <w:rPr>
          <w:rFonts w:ascii="Times New Roman" w:hAnsi="Times New Roman"/>
          <w:b/>
        </w:rPr>
        <w:t>54th IEEE Conference on Decision and Control (CDC)</w:t>
      </w:r>
      <w:r w:rsidRPr="00B57492">
        <w:rPr>
          <w:rFonts w:ascii="Times New Roman" w:hAnsi="Times New Roman"/>
        </w:rPr>
        <w:t xml:space="preserve"> Pages: 5629 - 5634, DOI: </w:t>
      </w:r>
      <w:hyperlink r:id="rId445" w:history="1">
        <w:r w:rsidRPr="002D5A5E">
          <w:rPr>
            <w:rStyle w:val="Hyperlink"/>
            <w:rFonts w:ascii="Times New Roman" w:hAnsi="Times New Roman"/>
          </w:rPr>
          <w:t>http://dx.doi.org/10.1109/CDC.2015.7403102</w:t>
        </w:r>
      </w:hyperlink>
      <w:r>
        <w:rPr>
          <w:rFonts w:ascii="Times New Roman" w:hAnsi="Times New Roman"/>
        </w:rPr>
        <w:t xml:space="preserve"> </w:t>
      </w:r>
    </w:p>
    <w:p w:rsidR="00B57492" w:rsidRDefault="00B57492" w:rsidP="00B57492">
      <w:pPr>
        <w:pStyle w:val="ListParagraph"/>
        <w:numPr>
          <w:ilvl w:val="0"/>
          <w:numId w:val="23"/>
        </w:numPr>
        <w:spacing w:after="0" w:line="240" w:lineRule="auto"/>
        <w:rPr>
          <w:rFonts w:ascii="Times New Roman" w:hAnsi="Times New Roman"/>
        </w:rPr>
      </w:pPr>
      <w:r w:rsidRPr="00B57492">
        <w:rPr>
          <w:rFonts w:ascii="Times New Roman" w:hAnsi="Times New Roman"/>
        </w:rPr>
        <w:t xml:space="preserve">Jianxiong Cao; Y. Chen; Changpin Li. “Multi-UAV-based optimal crop-dusting of anomalously diffusing infestation of crops”. </w:t>
      </w:r>
      <w:r w:rsidRPr="00B57492">
        <w:rPr>
          <w:rFonts w:ascii="Times New Roman" w:hAnsi="Times New Roman"/>
          <w:b/>
        </w:rPr>
        <w:t>American Control Conference (ACC),</w:t>
      </w:r>
      <w:r w:rsidRPr="00B57492">
        <w:rPr>
          <w:rFonts w:ascii="Times New Roman" w:hAnsi="Times New Roman"/>
        </w:rPr>
        <w:t xml:space="preserve"> 2015; Pages: 1278 - 1283, DOI: </w:t>
      </w:r>
      <w:hyperlink r:id="rId446" w:history="1">
        <w:r w:rsidRPr="002D5A5E">
          <w:rPr>
            <w:rStyle w:val="Hyperlink"/>
            <w:rFonts w:ascii="Times New Roman" w:hAnsi="Times New Roman"/>
          </w:rPr>
          <w:t>http://dx.doi.org/10.1109/ACC.2015.7170909</w:t>
        </w:r>
      </w:hyperlink>
      <w:r>
        <w:rPr>
          <w:rFonts w:ascii="Times New Roman" w:hAnsi="Times New Roman"/>
        </w:rPr>
        <w:t xml:space="preserve"> </w:t>
      </w:r>
    </w:p>
    <w:p w:rsidR="0094257B" w:rsidRDefault="0094257B" w:rsidP="00982A31">
      <w:pPr>
        <w:pStyle w:val="ListParagraph"/>
        <w:numPr>
          <w:ilvl w:val="0"/>
          <w:numId w:val="23"/>
        </w:numPr>
        <w:spacing w:after="0" w:line="240" w:lineRule="auto"/>
        <w:rPr>
          <w:rFonts w:ascii="Times New Roman" w:hAnsi="Times New Roman"/>
        </w:rPr>
      </w:pPr>
      <w:r w:rsidRPr="00982A31">
        <w:rPr>
          <w:rFonts w:ascii="Times New Roman" w:hAnsi="Times New Roman"/>
        </w:rPr>
        <w:t xml:space="preserve">Jianxiong Cao, YangQuan Chen, Changpin Li. “Closed-loop controlled spraying of anomalously diffusing pests using networked unmanned aircraft crop-dusters: The anisotropic case”. </w:t>
      </w:r>
      <w:r w:rsidRPr="00982A31">
        <w:rPr>
          <w:rFonts w:ascii="Times New Roman" w:hAnsi="Times New Roman"/>
          <w:b/>
        </w:rPr>
        <w:t>The International Congress on Industrial and Applied Mathematics</w:t>
      </w:r>
      <w:r w:rsidRPr="00982A31">
        <w:rPr>
          <w:rFonts w:ascii="Times New Roman" w:hAnsi="Times New Roman"/>
        </w:rPr>
        <w:t xml:space="preserve"> (ICIAM). Aug. 10-14, 2015. Beijing, China.</w:t>
      </w:r>
    </w:p>
    <w:p w:rsidR="00B57492" w:rsidRPr="00B57492" w:rsidRDefault="00B57492" w:rsidP="00B57492">
      <w:pPr>
        <w:pStyle w:val="ListParagraph"/>
        <w:numPr>
          <w:ilvl w:val="0"/>
          <w:numId w:val="23"/>
        </w:numPr>
        <w:spacing w:after="0" w:line="240" w:lineRule="auto"/>
        <w:rPr>
          <w:rFonts w:ascii="Times New Roman" w:hAnsi="Times New Roman"/>
        </w:rPr>
      </w:pPr>
      <w:r w:rsidRPr="00B57492">
        <w:rPr>
          <w:rFonts w:ascii="Times New Roman" w:hAnsi="Times New Roman"/>
        </w:rPr>
        <w:t xml:space="preserve">J. Huang; Y. Chen; Z. Li. “Human operator modeling based on fractional order calculus in the manual control system with second-order controlled element” </w:t>
      </w:r>
      <w:r w:rsidRPr="00B57492">
        <w:rPr>
          <w:rFonts w:ascii="Times New Roman" w:hAnsi="Times New Roman"/>
          <w:b/>
        </w:rPr>
        <w:t>Control and Decision Conference (CCDC), 2015 27th Chinese;</w:t>
      </w:r>
      <w:r w:rsidRPr="00B57492">
        <w:rPr>
          <w:rFonts w:ascii="Times New Roman" w:hAnsi="Times New Roman"/>
        </w:rPr>
        <w:t xml:space="preserve"> Year: 2015; Pages: 4902 - 4906, DOI: </w:t>
      </w:r>
      <w:hyperlink r:id="rId447" w:history="1">
        <w:r w:rsidRPr="002D5A5E">
          <w:rPr>
            <w:rStyle w:val="Hyperlink"/>
            <w:rFonts w:ascii="Times New Roman" w:hAnsi="Times New Roman"/>
          </w:rPr>
          <w:t>http://dx.doi.org/10.1109/CCDC.2015.7162802</w:t>
        </w:r>
      </w:hyperlink>
      <w:r>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Yousef Sardahi; Yousef Naranjani; YangQuan Chen; Jian-Qiao Sun. Multi-Objective Optimization of Time-Delayed Fractional-Order Damping for Better Step Response. Proc. ASME. 57403; Volume 4B: Dynamics, Vibration, and Control, V04BT04A053.November 13, 2015; IMECE2015-50569; </w:t>
      </w:r>
      <w:hyperlink r:id="rId448" w:history="1">
        <w:r w:rsidR="00982A31" w:rsidRPr="002D5A5E">
          <w:rPr>
            <w:rStyle w:val="Hyperlink"/>
            <w:rFonts w:ascii="Times New Roman" w:hAnsi="Times New Roman"/>
          </w:rPr>
          <w:t>http://dx.doi.org/10.1115/IMECE2015-50569</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Hadi Malek; Sara Dadras; YangQuan Chen. Failure Prediction Model and ESR Modeling of Electrolytic Capacitor With Application to Predictive Maintenance. Proc. ASME. 57199; Volume 9: 2015 ASME/IEEE </w:t>
      </w:r>
      <w:r w:rsidRPr="00620FC0">
        <w:rPr>
          <w:rFonts w:ascii="Times New Roman" w:hAnsi="Times New Roman"/>
        </w:rPr>
        <w:lastRenderedPageBreak/>
        <w:t xml:space="preserve">International Conference on Mechatronic and Embedded Systems and Applications, 009T07A016.August 02, 2015; DETC2015-46175; </w:t>
      </w:r>
      <w:hyperlink r:id="rId449" w:history="1">
        <w:r w:rsidR="00982A31" w:rsidRPr="002D5A5E">
          <w:rPr>
            <w:rStyle w:val="Hyperlink"/>
            <w:rFonts w:ascii="Times New Roman" w:hAnsi="Times New Roman"/>
          </w:rPr>
          <w:t>http://dx.doi.org/10.1115/DETC2015-46175</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Jianhong Wang; Yongqiang Ye; YangQuan Chen. Fraction Phase Lead Repetitive Control and its Application in Inverter. Proc. ASME. 57199; Volume 9: 2015 ASME/IEEE International Conference on Mechatronic and Embedded Systems and Applications, V009T07A017.August 02, 2015; DETC2015-46186; </w:t>
      </w:r>
      <w:hyperlink r:id="rId450" w:history="1">
        <w:r w:rsidR="00982A31" w:rsidRPr="002D5A5E">
          <w:rPr>
            <w:rStyle w:val="Hyperlink"/>
            <w:rFonts w:ascii="Times New Roman" w:hAnsi="Times New Roman"/>
          </w:rPr>
          <w:t>http://dx.doi.org/10.1115/DETC2015-46186</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Dan Li; Junyi Cao; Shengxi Zhou; Yangquan Chen. Fractional Order Model of Broadband Piezoelectric Energy Harvesters. Proc. ASME. 57199; Volume 9: 2015 ASME/IEEE International Conference on Mechatronic and Embedded Systems and Applications, V009T07A019.August 02, 2015; DETC2015-46192; </w:t>
      </w:r>
      <w:hyperlink r:id="rId451" w:history="1">
        <w:r w:rsidR="00982A31" w:rsidRPr="002D5A5E">
          <w:rPr>
            <w:rStyle w:val="Hyperlink"/>
            <w:rFonts w:ascii="Times New Roman" w:hAnsi="Times New Roman"/>
          </w:rPr>
          <w:t>http://dx.doi.org/10.1115/DETC2015-46192</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Caibin Zeng; YangQuan Chen; Igor Podlubny. Is Our Universe Accelerating Dynamics Fractional Order? Proc. ASME. 57199; Volume 9: 2015 ASME/IEEE International Conference on Mechatronic and Embedded Systems and Applications, V009T07A020.August 02, 2015; DETC2015-46216; </w:t>
      </w:r>
      <w:hyperlink r:id="rId452" w:history="1">
        <w:r w:rsidR="00982A31" w:rsidRPr="002D5A5E">
          <w:rPr>
            <w:rStyle w:val="Hyperlink"/>
            <w:rFonts w:ascii="Times New Roman" w:hAnsi="Times New Roman"/>
          </w:rPr>
          <w:t>http://dx.doi.org/10.1115/DETC2015-46216</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Jianxin Liu; Tiebiao Zhao; YangQuan Chen. Maximum Power Point Tracking of Proton Exchange Membrane Fuel Cell With Fractional Order Filter and Extremum Seeking Control. Proc. ASME. 57199; Volume 9: 2015 ASME/IEEE International Conference on Mechatronic and Embedded Systems and Applications, V009T07A026.August 02, 2015. DETC2015-46633; </w:t>
      </w:r>
      <w:hyperlink r:id="rId453" w:history="1">
        <w:r w:rsidR="00982A31" w:rsidRPr="002D5A5E">
          <w:rPr>
            <w:rStyle w:val="Hyperlink"/>
            <w:rFonts w:ascii="Times New Roman" w:hAnsi="Times New Roman"/>
          </w:rPr>
          <w:t>http://dx.doi.org/10.1115/DETC2015-46633</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XueFeng Zhang; YangQuan Chen. Improvement of Strict LMI Admissibility Criteria of Singular Systems: Continuous and Discrete. Proc. ASME. 57199; Volume 9: 2015 ASME/IEEE International Conference on Mechatronic and Embedded Systems and Applications, V009T07A028.August 02, 2015; DETC2015-46690; </w:t>
      </w:r>
      <w:hyperlink r:id="rId454" w:history="1">
        <w:r w:rsidR="00982A31" w:rsidRPr="002D5A5E">
          <w:rPr>
            <w:rStyle w:val="Hyperlink"/>
            <w:rFonts w:ascii="Times New Roman" w:hAnsi="Times New Roman"/>
          </w:rPr>
          <w:t>http://dx.doi.org/10.1115/DETC2015-46690</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XueFeng Zhang; YangQuan Chen. D -Stability Based LMI Criteria of Stability and Stabilization for Fractional Order Systems. Proc. ASME. 57199; Volume 9: 2015 ASME/IEEE International Conference on Mechatronic and Embedded Systems and Applications, V009T07A029.August 02, 2015; DETC2015-46692; </w:t>
      </w:r>
      <w:hyperlink r:id="rId455" w:history="1">
        <w:r w:rsidR="00982A31" w:rsidRPr="002D5A5E">
          <w:rPr>
            <w:rStyle w:val="Hyperlink"/>
            <w:rFonts w:ascii="Times New Roman" w:hAnsi="Times New Roman"/>
          </w:rPr>
          <w:t>http://dx.doi.org/10.1115/DETC2015-46692</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Fudong Ge; YangQuan Chen; Chunhai Kou. The Adjoint Systems of Time Fractional Diffusion Equations and Their Applications in Controllability Analysis. Proc. ASME. 57199; Volume 9: 2015 ASME/IEEE International Conference on Mechatronic and Embedded Systems and Applications, 009T07A030.August 02, 2015; DETC2015-46696; </w:t>
      </w:r>
      <w:hyperlink r:id="rId456" w:history="1">
        <w:r w:rsidR="00982A31" w:rsidRPr="002D5A5E">
          <w:rPr>
            <w:rStyle w:val="Hyperlink"/>
            <w:rFonts w:ascii="Times New Roman" w:hAnsi="Times New Roman"/>
          </w:rPr>
          <w:t>http://dx.doi.org/10.1115/DETC2015-46696</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Fudong Ge; YangQuan Chen; Chunhai Kou. Regional Controllability of Anomalous Diffusion Generated by the Time Fractional Diffusion Equations. Proc. ASME. 57199; Volume 9: 2015 ASME/IEEE International Conference on Mechatronic and Embedded Systems and Applications, V009T07A031.August 02, 2015; DETC2015-46697; </w:t>
      </w:r>
      <w:hyperlink r:id="rId457" w:history="1">
        <w:r w:rsidR="00982A31" w:rsidRPr="002D5A5E">
          <w:rPr>
            <w:rStyle w:val="Hyperlink"/>
            <w:rFonts w:ascii="Times New Roman" w:hAnsi="Times New Roman"/>
          </w:rPr>
          <w:t>http://dx.doi.org/10.1115/DETC2015-46697</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Yan Li; YangQuan Chen. Quantitative Analysis of Singularities for Fractional Order Systems. Proc. ASME. 57199; Volume 9: 2015 ASME/IEEE International Conference on Mechatronic and Embedded Systems and Applications, V009T07A035.August 02, 2015; DETC2015-46879; </w:t>
      </w:r>
      <w:hyperlink r:id="rId458" w:history="1">
        <w:r w:rsidR="00982A31" w:rsidRPr="002D5A5E">
          <w:rPr>
            <w:rStyle w:val="Hyperlink"/>
            <w:rFonts w:ascii="Times New Roman" w:hAnsi="Times New Roman"/>
          </w:rPr>
          <w:t>http://dx.doi.org/10.1115/DETC2015-46879</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Marwin Ko; Brandon Stark; Monica Barbadillo; YangQuan Chen. An Evaluation of Three Approaches Using Hurst Estimation to Differentiate Between Normal and Abnormal HRV. Proc. ASME. 57199; Volume 9: 2015 ASME/IEEE International Conference on Mechatronic and Embedded Systems and Applications, V009T07A036.August 02, 2015; DETC2015-46966; </w:t>
      </w:r>
      <w:hyperlink r:id="rId459" w:history="1">
        <w:r w:rsidR="00982A31" w:rsidRPr="002D5A5E">
          <w:rPr>
            <w:rStyle w:val="Hyperlink"/>
            <w:rFonts w:ascii="Times New Roman" w:hAnsi="Times New Roman"/>
          </w:rPr>
          <w:t>http://dx.doi.org/10.1115/DETC2015-46966</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Ke-Cai Cao; YangQuan Chen; Dan Stuart. A New Fractional Order Dynamic Model for Human Crowd Stampede System. Proc. ASME. 57199; Volume 9: 2015 ASME/IEEE International Conference on </w:t>
      </w:r>
      <w:r w:rsidRPr="00620FC0">
        <w:rPr>
          <w:rFonts w:ascii="Times New Roman" w:hAnsi="Times New Roman"/>
        </w:rPr>
        <w:lastRenderedPageBreak/>
        <w:t xml:space="preserve">Mechatronic and Embedded Systems and Applications, V009T07A037.August 02, 2015; DETC2015-47007; </w:t>
      </w:r>
      <w:hyperlink r:id="rId460" w:history="1">
        <w:r w:rsidR="00982A31" w:rsidRPr="002D5A5E">
          <w:rPr>
            <w:rStyle w:val="Hyperlink"/>
            <w:rFonts w:ascii="Times New Roman" w:hAnsi="Times New Roman"/>
          </w:rPr>
          <w:t>http://dx.doi.org/10.1115/DETC2015-47007</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Guimei Zhang; Binbin Chen; YangQuan Chen. Research on Image Matching Combining on Fractional Differential With Scale Invariant Feature Transform. Proc. ASME. 57199; Volume 9: 2015 ASME/IEEE International Conference on Mechatronic and Embedded Systems and Applications, 009T07A038.August 02, 2015; DETC2015-47015; </w:t>
      </w:r>
      <w:hyperlink r:id="rId461" w:history="1">
        <w:r w:rsidR="00982A31" w:rsidRPr="002D5A5E">
          <w:rPr>
            <w:rStyle w:val="Hyperlink"/>
            <w:rFonts w:ascii="Times New Roman" w:hAnsi="Times New Roman"/>
          </w:rPr>
          <w:t>http://dx.doi.org/10.1115/DETC2015-47015</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Daniel Stuart; Mohammad Sadra Sharifi; Keith Christensen; Anthony Chen; Yong Seog Kim; YangQuan Chen. Modeling Different Groups of Pedestrians With Physical Disability, Using the Social Force Model and Fractional Order Potential Fields. Proc. ASME. 57199; Volume 9: 2015 ASME/IEEE International Conference on Mechatronic and Embedded Systems and Applications, V009T07A040.August 02, 2015; DETC2015-47042; </w:t>
      </w:r>
      <w:hyperlink r:id="rId462" w:history="1">
        <w:r w:rsidR="00982A31" w:rsidRPr="002D5A5E">
          <w:rPr>
            <w:rStyle w:val="Hyperlink"/>
            <w:rFonts w:ascii="Times New Roman" w:hAnsi="Times New Roman"/>
          </w:rPr>
          <w:t>http://dx.doi.org/10.1115/DETC2015-47042</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S. Hassan HosseinNia; Inés Tejado; Blas M. Vinagre; YangQuan Chen. Iterative Learning and Fractional Reset Control. Proc. ASME. 57199; Volume 9: 2015 ASME/IEEE International Conference on Mechatronic and Embedded Systems and Applications, V009T07A041.August 02, 2015; DETC2015-47061; </w:t>
      </w:r>
      <w:hyperlink r:id="rId463" w:history="1">
        <w:r w:rsidR="00982A31" w:rsidRPr="002D5A5E">
          <w:rPr>
            <w:rStyle w:val="Hyperlink"/>
            <w:rFonts w:ascii="Times New Roman" w:hAnsi="Times New Roman"/>
          </w:rPr>
          <w:t>http://dx.doi.org/10.1115/DETC2015-47061</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Chun Yin; YangQuan Chen; Yuhua Cheng; Shou-ming Zhong; Lulu Tian. Maximum Power Point Tracking in Photovoltaic System Through Extremum Seeking Control With FO Switching Technique. Proc. ASME. 57199; Volume 9: 2015 ASME/IEEE International Conference on Mechatronic and Embedded Systems and Applications, V009T07A043.August 02, 2015; DETC2015-47296; </w:t>
      </w:r>
      <w:hyperlink r:id="rId464" w:history="1">
        <w:r w:rsidR="00982A31" w:rsidRPr="002D5A5E">
          <w:rPr>
            <w:rStyle w:val="Hyperlink"/>
            <w:rFonts w:ascii="Times New Roman" w:hAnsi="Times New Roman"/>
          </w:rPr>
          <w:t>http://dx.doi.org/10.1115/DETC2015-47296</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Jiacai Huang; YangQuan Chen; Zhuo Li. Mathematical Model of Human Operator Using Fractional Calculus for Human-in-the-Loop Control. Proc. ASME. 57199; Volume 9: 2015 ASME/IEEE International Conference on Mechatronic and Embedded Systems and Applications, V009T07A045.August 02, 2015; DETC2015-47464; </w:t>
      </w:r>
      <w:hyperlink r:id="rId465" w:history="1">
        <w:r w:rsidR="00982A31" w:rsidRPr="002D5A5E">
          <w:rPr>
            <w:rStyle w:val="Hyperlink"/>
            <w:rFonts w:ascii="Times New Roman" w:hAnsi="Times New Roman"/>
          </w:rPr>
          <w:t>http://dx.doi.org/10.1115/DETC2015-47464</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Yanan Qiu; Zhiyong Dai; YangQuan Chen; Xiaogeng Liang. Constrained Control for Brushless DC Motors With Fractional Friction Compensation. Proc. ASME. 57199; Volume 9: 2015 ASME/IEEE International Conference on Mechatronic and Embedded Systems and Applications, V009T07A046.August 02, 2015; DETC2015-47508; </w:t>
      </w:r>
      <w:hyperlink r:id="rId466" w:history="1">
        <w:r w:rsidR="00982A31" w:rsidRPr="002D5A5E">
          <w:rPr>
            <w:rStyle w:val="Hyperlink"/>
            <w:rFonts w:ascii="Times New Roman" w:hAnsi="Times New Roman"/>
          </w:rPr>
          <w:t>http://dx.doi.org/10.1115/DETC2015-47508</w:t>
        </w:r>
      </w:hyperlink>
      <w:r w:rsidR="00982A31">
        <w:rPr>
          <w:rFonts w:ascii="Times New Roman" w:hAnsi="Times New Roman"/>
        </w:rPr>
        <w:t xml:space="preserve"> </w:t>
      </w:r>
    </w:p>
    <w:p w:rsidR="00620FC0" w:rsidRPr="00620FC0" w:rsidRDefault="00620FC0" w:rsidP="00982A31">
      <w:pPr>
        <w:pStyle w:val="ListParagraph"/>
        <w:numPr>
          <w:ilvl w:val="0"/>
          <w:numId w:val="23"/>
        </w:numPr>
        <w:rPr>
          <w:rFonts w:ascii="Times New Roman" w:hAnsi="Times New Roman"/>
        </w:rPr>
      </w:pPr>
      <w:r w:rsidRPr="00620FC0">
        <w:rPr>
          <w:rFonts w:ascii="Times New Roman" w:hAnsi="Times New Roman"/>
        </w:rPr>
        <w:t xml:space="preserve">Niloufar Irannejad; YangQuan Chen; Jiacai Huang. Haptic Interface of Data-Drone Operation Considering Human Operator’s Force Sensitivity. Proc. ASME. 57199; Volume 9: 2015 ASME/IEEE International Conference on Mechatronic and Embedded Systems and Applications, V009T07A093.August 02, 2015; DETC2015-46695; </w:t>
      </w:r>
      <w:hyperlink r:id="rId467" w:history="1">
        <w:r w:rsidR="00982A31" w:rsidRPr="002D5A5E">
          <w:rPr>
            <w:rStyle w:val="Hyperlink"/>
            <w:rFonts w:ascii="Times New Roman" w:hAnsi="Times New Roman"/>
          </w:rPr>
          <w:t>http://dx.doi.org/10.1115/DETC2015-46695</w:t>
        </w:r>
      </w:hyperlink>
      <w:r w:rsidR="00982A31">
        <w:rPr>
          <w:rFonts w:ascii="Times New Roman" w:hAnsi="Times New Roman"/>
        </w:rPr>
        <w:t xml:space="preserve"> </w:t>
      </w:r>
    </w:p>
    <w:p w:rsidR="00EE2F8E" w:rsidRPr="00EE2F8E" w:rsidRDefault="00EE2F8E" w:rsidP="00982A31">
      <w:pPr>
        <w:pStyle w:val="ListParagraph"/>
        <w:numPr>
          <w:ilvl w:val="0"/>
          <w:numId w:val="23"/>
        </w:numPr>
        <w:spacing w:line="240" w:lineRule="auto"/>
        <w:rPr>
          <w:rFonts w:ascii="Times New Roman" w:hAnsi="Times New Roman"/>
        </w:rPr>
      </w:pPr>
      <w:r>
        <w:rPr>
          <w:rFonts w:ascii="Times New Roman" w:hAnsi="Times New Roman"/>
        </w:rPr>
        <w:t>Nathan Hoffer, Cal Coopmans, and YangQuan Chen. “</w:t>
      </w:r>
      <w:r w:rsidRPr="00EE2F8E">
        <w:rPr>
          <w:rFonts w:ascii="Times New Roman" w:hAnsi="Times New Roman"/>
        </w:rPr>
        <w:t>Small Low-Cost Unmanned Aerial Vehicle System Identification By Error Filtering Online Learning (EFOL</w:t>
      </w:r>
      <w:r>
        <w:rPr>
          <w:rFonts w:ascii="Times New Roman" w:hAnsi="Times New Roman"/>
        </w:rPr>
        <w:t>) Enhanced Least Squares Method</w:t>
      </w:r>
      <w:r w:rsidRPr="008F77AD">
        <w:rPr>
          <w:rFonts w:ascii="Times New Roman" w:hAnsi="Times New Roman"/>
          <w:b/>
        </w:rPr>
        <w:t xml:space="preserve">.” </w:t>
      </w:r>
      <w:r w:rsidR="00982A31">
        <w:rPr>
          <w:rFonts w:ascii="Times New Roman" w:hAnsi="Times New Roman"/>
          <w:b/>
        </w:rPr>
        <w:t xml:space="preserve"> </w:t>
      </w:r>
      <w:r w:rsidR="00982A31">
        <w:rPr>
          <w:rFonts w:ascii="Times New Roman" w:hAnsi="Times New Roman"/>
        </w:rPr>
        <w:t>In Proc. of the</w:t>
      </w:r>
      <w:r w:rsidR="00982A31" w:rsidRPr="00EE2F8E">
        <w:rPr>
          <w:rFonts w:ascii="Times New Roman" w:hAnsi="Times New Roman"/>
        </w:rPr>
        <w:t xml:space="preserve"> </w:t>
      </w:r>
      <w:r w:rsidR="00982A31">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w:t>
      </w:r>
      <w:hyperlink r:id="rId468" w:history="1">
        <w:r w:rsidR="00982A31" w:rsidRPr="002D5A5E">
          <w:rPr>
            <w:rStyle w:val="Hyperlink"/>
            <w:rFonts w:ascii="Times New Roman" w:hAnsi="Times New Roman"/>
          </w:rPr>
          <w:t>http://dx.doi.org/10.1109/ICUAS.2015.7152430</w:t>
        </w:r>
      </w:hyperlink>
      <w:r w:rsidR="00982A31">
        <w:rPr>
          <w:rFonts w:ascii="Times New Roman" w:hAnsi="Times New Roman"/>
        </w:rPr>
        <w:t xml:space="preserve"> </w:t>
      </w:r>
    </w:p>
    <w:p w:rsidR="00EE2F8E" w:rsidRPr="00EE2F8E" w:rsidRDefault="00EE2F8E" w:rsidP="00982A31">
      <w:pPr>
        <w:pStyle w:val="ListParagraph"/>
        <w:numPr>
          <w:ilvl w:val="0"/>
          <w:numId w:val="23"/>
        </w:numPr>
        <w:spacing w:line="240" w:lineRule="auto"/>
        <w:rPr>
          <w:rFonts w:ascii="Times New Roman" w:hAnsi="Times New Roman"/>
        </w:rPr>
      </w:pPr>
      <w:r>
        <w:rPr>
          <w:rFonts w:ascii="Times New Roman" w:hAnsi="Times New Roman"/>
        </w:rPr>
        <w:t xml:space="preserve">Brandon Stark, </w:t>
      </w:r>
      <w:r w:rsidRPr="00EE2F8E">
        <w:rPr>
          <w:rFonts w:ascii="Times New Roman" w:hAnsi="Times New Roman"/>
        </w:rPr>
        <w:t>Matthew McGee</w:t>
      </w:r>
      <w:r>
        <w:rPr>
          <w:rFonts w:ascii="Times New Roman" w:hAnsi="Times New Roman"/>
        </w:rPr>
        <w:t>, and YangQuan Chen. “</w:t>
      </w:r>
      <w:r w:rsidRPr="00EE2F8E">
        <w:rPr>
          <w:rFonts w:ascii="Times New Roman" w:hAnsi="Times New Roman"/>
        </w:rPr>
        <w:t>Short Wave Infrared (SWIR) Imaging Using Small Unmanned Aerial Systems (sUAS)</w:t>
      </w:r>
      <w:r w:rsidR="008F77AD">
        <w:rPr>
          <w:rFonts w:ascii="Times New Roman" w:hAnsi="Times New Roman"/>
        </w:rPr>
        <w:t>.</w:t>
      </w:r>
      <w:r>
        <w:rPr>
          <w:rFonts w:ascii="Times New Roman" w:hAnsi="Times New Roman"/>
        </w:rPr>
        <w:t>”</w:t>
      </w:r>
      <w:r w:rsidRPr="00EE2F8E">
        <w:rPr>
          <w:rFonts w:ascii="Times New Roman" w:hAnsi="Times New Roman"/>
        </w:rPr>
        <w:t xml:space="preserve"> </w:t>
      </w:r>
      <w:r w:rsidR="00982A31">
        <w:rPr>
          <w:rFonts w:ascii="Times New Roman" w:hAnsi="Times New Roman"/>
        </w:rPr>
        <w:t xml:space="preserve"> In Proc. of the</w:t>
      </w:r>
      <w:r w:rsidRPr="00EE2F8E">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w:t>
      </w:r>
      <w:hyperlink r:id="rId469" w:history="1">
        <w:r w:rsidR="00982A31" w:rsidRPr="002D5A5E">
          <w:rPr>
            <w:rStyle w:val="Hyperlink"/>
            <w:rFonts w:ascii="Times New Roman" w:hAnsi="Times New Roman"/>
          </w:rPr>
          <w:t>http://dx.doi.org/10.1109/ICUAS.2015.7152328</w:t>
        </w:r>
      </w:hyperlink>
      <w:r w:rsidR="00982A31">
        <w:rPr>
          <w:rFonts w:ascii="Times New Roman" w:hAnsi="Times New Roman"/>
        </w:rPr>
        <w:t xml:space="preserve"> </w:t>
      </w:r>
    </w:p>
    <w:p w:rsidR="00EE2F8E" w:rsidRPr="00EE2F8E" w:rsidRDefault="00EE2F8E" w:rsidP="00982A31">
      <w:pPr>
        <w:pStyle w:val="ListParagraph"/>
        <w:numPr>
          <w:ilvl w:val="0"/>
          <w:numId w:val="23"/>
        </w:numPr>
        <w:spacing w:line="240" w:lineRule="auto"/>
        <w:rPr>
          <w:rFonts w:ascii="Times New Roman" w:hAnsi="Times New Roman"/>
        </w:rPr>
      </w:pPr>
      <w:r>
        <w:rPr>
          <w:rFonts w:ascii="Times New Roman" w:hAnsi="Times New Roman"/>
        </w:rPr>
        <w:t xml:space="preserve">Brandon Stark, Brendan Smith, </w:t>
      </w:r>
      <w:r w:rsidRPr="00EE2F8E">
        <w:rPr>
          <w:rFonts w:ascii="Times New Roman" w:hAnsi="Times New Roman"/>
        </w:rPr>
        <w:t>Nathaly Navarrete</w:t>
      </w:r>
      <w:r>
        <w:rPr>
          <w:rFonts w:ascii="Times New Roman" w:hAnsi="Times New Roman"/>
        </w:rPr>
        <w:t xml:space="preserve"> and YangQuan Chen. “</w:t>
      </w:r>
      <w:r w:rsidRPr="00EE2F8E">
        <w:rPr>
          <w:rFonts w:ascii="Times New Roman" w:hAnsi="Times New Roman"/>
        </w:rPr>
        <w:t>Airworthiness and Protocol Development for Safe Night Flying Missions for Small Unmanned Aerial Systems (sUASs)</w:t>
      </w:r>
      <w:r w:rsidR="008F77AD">
        <w:rPr>
          <w:rFonts w:ascii="Times New Roman" w:hAnsi="Times New Roman"/>
        </w:rPr>
        <w:t>.</w:t>
      </w:r>
      <w:r>
        <w:rPr>
          <w:rFonts w:ascii="Times New Roman" w:hAnsi="Times New Roman"/>
        </w:rPr>
        <w:t>”</w:t>
      </w:r>
      <w:r w:rsidRPr="00EE2F8E">
        <w:rPr>
          <w:rFonts w:ascii="Times New Roman" w:hAnsi="Times New Roman"/>
        </w:rPr>
        <w:t xml:space="preserve">  </w:t>
      </w:r>
      <w:r w:rsidR="00982A31">
        <w:rPr>
          <w:rFonts w:ascii="Times New Roman" w:hAnsi="Times New Roman"/>
        </w:rPr>
        <w:t>In Proc. of the</w:t>
      </w:r>
      <w:r w:rsidR="00982A31" w:rsidRPr="008F77AD">
        <w:rPr>
          <w:rFonts w:ascii="Times New Roman" w:hAnsi="Times New Roman"/>
          <w:b/>
        </w:rPr>
        <w:t xml:space="preserve"> </w:t>
      </w:r>
      <w:r w:rsidR="00982A31">
        <w:rPr>
          <w:rFonts w:ascii="Times New Roman" w:hAnsi="Times New Roman"/>
          <w:b/>
        </w:rPr>
        <w:t xml:space="preserve"> </w:t>
      </w:r>
      <w:r w:rsidRPr="008F77AD">
        <w:rPr>
          <w:rFonts w:ascii="Times New Roman" w:hAnsi="Times New Roman"/>
          <w:b/>
        </w:rPr>
        <w:t>Int. Conf. on Unmanned Aircraft Systems (ICUAS)</w:t>
      </w:r>
      <w:r>
        <w:rPr>
          <w:rFonts w:ascii="Times New Roman" w:hAnsi="Times New Roman"/>
        </w:rPr>
        <w:t xml:space="preserve">. June 2015. Denver, CO. </w:t>
      </w:r>
      <w:hyperlink r:id="rId470" w:history="1">
        <w:r w:rsidR="00982A31" w:rsidRPr="002D5A5E">
          <w:rPr>
            <w:rStyle w:val="Hyperlink"/>
            <w:rFonts w:ascii="Times New Roman" w:hAnsi="Times New Roman"/>
          </w:rPr>
          <w:t>http://dx.doi.org/10.1109/ICUAS.2015.7152298</w:t>
        </w:r>
      </w:hyperlink>
      <w:r w:rsidR="00982A31">
        <w:rPr>
          <w:rFonts w:ascii="Times New Roman" w:hAnsi="Times New Roman"/>
        </w:rPr>
        <w:t xml:space="preserve"> </w:t>
      </w:r>
    </w:p>
    <w:p w:rsidR="00EE2F8E" w:rsidRPr="00EE2F8E" w:rsidRDefault="00834FFD" w:rsidP="00982A31">
      <w:pPr>
        <w:pStyle w:val="ListParagraph"/>
        <w:numPr>
          <w:ilvl w:val="0"/>
          <w:numId w:val="23"/>
        </w:numPr>
        <w:spacing w:line="240" w:lineRule="auto"/>
        <w:rPr>
          <w:rFonts w:ascii="Times New Roman" w:hAnsi="Times New Roman"/>
        </w:rPr>
      </w:pPr>
      <w:r>
        <w:rPr>
          <w:rFonts w:ascii="Times New Roman" w:hAnsi="Times New Roman"/>
        </w:rPr>
        <w:t xml:space="preserve">Tiebiao Zhao, Brandon Stark, YangQuan Chen, </w:t>
      </w:r>
      <w:r>
        <w:rPr>
          <w:rFonts w:ascii="Times-Roman" w:hAnsi="Times-Roman" w:cs="Times-Roman"/>
        </w:rPr>
        <w:t>Andrew L. Ray and David Doll.</w:t>
      </w:r>
      <w:r>
        <w:rPr>
          <w:rFonts w:ascii="Times New Roman" w:hAnsi="Times New Roman"/>
        </w:rPr>
        <w:t xml:space="preserve"> “</w:t>
      </w:r>
      <w:r w:rsidR="00EE2F8E" w:rsidRPr="00EE2F8E">
        <w:rPr>
          <w:rFonts w:ascii="Times New Roman" w:hAnsi="Times New Roman"/>
        </w:rPr>
        <w:t xml:space="preserve">A Detailed Field Study of Direct Correlations Between Ground Truth Crop Water Stress and Normalized Difference Vegetation Index </w:t>
      </w:r>
      <w:r w:rsidR="00EE2F8E" w:rsidRPr="00EE2F8E">
        <w:rPr>
          <w:rFonts w:ascii="Times New Roman" w:hAnsi="Times New Roman"/>
        </w:rPr>
        <w:lastRenderedPageBreak/>
        <w:t>(NDVI) from Small Unmanned Aerial System (sUAS)</w:t>
      </w:r>
      <w:r w:rsidR="008F77AD">
        <w:rPr>
          <w:rFonts w:ascii="Times New Roman" w:hAnsi="Times New Roman"/>
        </w:rPr>
        <w:t>.</w:t>
      </w:r>
      <w:r>
        <w:rPr>
          <w:rFonts w:ascii="Times New Roman" w:hAnsi="Times New Roman"/>
        </w:rPr>
        <w:t>”</w:t>
      </w:r>
      <w:r w:rsidR="00EE2F8E" w:rsidRPr="00EE2F8E">
        <w:rPr>
          <w:rFonts w:ascii="Times New Roman" w:hAnsi="Times New Roman"/>
        </w:rPr>
        <w:t xml:space="preserve"> </w:t>
      </w:r>
      <w:r w:rsidR="00982A31">
        <w:rPr>
          <w:rFonts w:ascii="Times New Roman" w:hAnsi="Times New Roman"/>
        </w:rPr>
        <w:t xml:space="preserve">In Proc. of the </w:t>
      </w:r>
      <w:r w:rsidRPr="008F77AD">
        <w:rPr>
          <w:rFonts w:ascii="Times New Roman" w:hAnsi="Times New Roman"/>
          <w:b/>
        </w:rPr>
        <w:t>Int. Conf. on Unmanned Aircraft Systems (ICUAS).</w:t>
      </w:r>
      <w:r>
        <w:rPr>
          <w:rFonts w:ascii="Times New Roman" w:hAnsi="Times New Roman"/>
        </w:rPr>
        <w:t xml:space="preserve"> June 2015. Denver, CO. </w:t>
      </w:r>
      <w:r w:rsidR="00982A31">
        <w:rPr>
          <w:rFonts w:ascii="Times New Roman" w:hAnsi="Times New Roman"/>
        </w:rPr>
        <w:t xml:space="preserve"> </w:t>
      </w:r>
      <w:hyperlink r:id="rId471" w:history="1">
        <w:r w:rsidR="00982A31" w:rsidRPr="002D5A5E">
          <w:rPr>
            <w:rStyle w:val="Hyperlink"/>
            <w:rFonts w:ascii="Times New Roman" w:hAnsi="Times New Roman"/>
          </w:rPr>
          <w:t>http://dx.doi.org/10.1109/ICUAS.2015.7152331</w:t>
        </w:r>
      </w:hyperlink>
      <w:r w:rsidR="00982A31">
        <w:rPr>
          <w:rFonts w:ascii="Times New Roman" w:hAnsi="Times New Roman"/>
        </w:rPr>
        <w:t xml:space="preserve"> </w:t>
      </w:r>
    </w:p>
    <w:p w:rsidR="00EE2F8E" w:rsidRDefault="00834FFD" w:rsidP="00982A31">
      <w:pPr>
        <w:pStyle w:val="ListParagraph"/>
        <w:numPr>
          <w:ilvl w:val="0"/>
          <w:numId w:val="23"/>
        </w:numPr>
        <w:spacing w:line="240" w:lineRule="auto"/>
        <w:rPr>
          <w:rFonts w:ascii="Times New Roman" w:hAnsi="Times New Roman"/>
        </w:rPr>
      </w:pPr>
      <w:r>
        <w:rPr>
          <w:rFonts w:ascii="Times New Roman" w:hAnsi="Times New Roman"/>
        </w:rPr>
        <w:t>Brendan Smith, Brandon Stark, Tiebiao Zhao and YangQuan Chen. “</w:t>
      </w:r>
      <w:r w:rsidR="00EE2F8E" w:rsidRPr="00EE2F8E">
        <w:rPr>
          <w:rFonts w:ascii="Times New Roman" w:hAnsi="Times New Roman"/>
        </w:rPr>
        <w:t>An Outdoor Scientific Data Drone Ground Truthing Test Site</w:t>
      </w:r>
      <w:r w:rsidR="008F77AD">
        <w:rPr>
          <w:rFonts w:ascii="Times New Roman" w:hAnsi="Times New Roman"/>
        </w:rPr>
        <w:t>.</w:t>
      </w:r>
      <w:r>
        <w:rPr>
          <w:rFonts w:ascii="Times New Roman" w:hAnsi="Times New Roman"/>
        </w:rPr>
        <w:t xml:space="preserve">” </w:t>
      </w:r>
      <w:r w:rsidR="00982A31">
        <w:rPr>
          <w:rFonts w:ascii="Times New Roman" w:hAnsi="Times New Roman"/>
        </w:rPr>
        <w:t xml:space="preserve">In Proc. of the </w:t>
      </w:r>
      <w:r w:rsidRPr="008F77AD">
        <w:rPr>
          <w:rFonts w:ascii="Times New Roman" w:hAnsi="Times New Roman"/>
          <w:b/>
        </w:rPr>
        <w:t>Int. Conf. on Unmanned Aircraft Systems (ICUAS).</w:t>
      </w:r>
      <w:r>
        <w:rPr>
          <w:rFonts w:ascii="Times New Roman" w:hAnsi="Times New Roman"/>
        </w:rPr>
        <w:t xml:space="preserve"> June 2015. Denver, CO. </w:t>
      </w:r>
      <w:hyperlink r:id="rId472" w:history="1">
        <w:r w:rsidR="00982A31" w:rsidRPr="002D5A5E">
          <w:rPr>
            <w:rStyle w:val="Hyperlink"/>
            <w:rFonts w:ascii="Times New Roman" w:hAnsi="Times New Roman"/>
          </w:rPr>
          <w:t>http://dx.doi.org/10.1109/ICUAS.2015.7152320</w:t>
        </w:r>
      </w:hyperlink>
      <w:r w:rsidR="00982A31">
        <w:rPr>
          <w:rFonts w:ascii="Times New Roman" w:hAnsi="Times New Roman"/>
        </w:rPr>
        <w:t xml:space="preserve"> </w:t>
      </w:r>
    </w:p>
    <w:p w:rsidR="001B4B77" w:rsidRPr="0094257B" w:rsidRDefault="001E7F51" w:rsidP="00B947B1">
      <w:pPr>
        <w:pStyle w:val="ListParagraph"/>
        <w:numPr>
          <w:ilvl w:val="0"/>
          <w:numId w:val="23"/>
        </w:numPr>
        <w:spacing w:line="240" w:lineRule="auto"/>
        <w:rPr>
          <w:rFonts w:ascii="Times New Roman" w:hAnsi="Times New Roman"/>
        </w:rPr>
      </w:pPr>
      <w:r w:rsidRPr="001E7F51">
        <w:rPr>
          <w:rFonts w:ascii="Times New Roman" w:hAnsi="Times New Roman"/>
        </w:rPr>
        <w:t xml:space="preserve">Smith, Brendan, Beman, Michael, Gravano, David and Chen, YangQuan. Development and Validation of a Microbe Detecting UAV Payload”. Proc. of the 2015 </w:t>
      </w:r>
      <w:r>
        <w:rPr>
          <w:rFonts w:ascii="Times New Roman" w:hAnsi="Times New Roman"/>
        </w:rPr>
        <w:t xml:space="preserve">IFAC Workshop on </w:t>
      </w:r>
      <w:r w:rsidRPr="001E7F51">
        <w:rPr>
          <w:rFonts w:ascii="Times New Roman" w:hAnsi="Times New Roman"/>
        </w:rPr>
        <w:t>RED-UAS</w:t>
      </w:r>
      <w:r>
        <w:rPr>
          <w:rFonts w:ascii="Times New Roman" w:hAnsi="Times New Roman"/>
        </w:rPr>
        <w:t xml:space="preserve"> (Research Education and Development of Unmanned Aerial Systems)</w:t>
      </w:r>
      <w:r w:rsidRPr="001E7F51">
        <w:rPr>
          <w:rFonts w:ascii="Times New Roman" w:hAnsi="Times New Roman"/>
        </w:rPr>
        <w:t xml:space="preserve">, </w:t>
      </w:r>
      <w:r w:rsidR="00B947B1" w:rsidRPr="00B947B1">
        <w:rPr>
          <w:rFonts w:ascii="Times New Roman" w:hAnsi="Times New Roman"/>
        </w:rPr>
        <w:t>November 23-25</w:t>
      </w:r>
      <w:r w:rsidR="00B947B1">
        <w:rPr>
          <w:rFonts w:ascii="Times New Roman" w:hAnsi="Times New Roman"/>
        </w:rPr>
        <w:t xml:space="preserve">, 2015, </w:t>
      </w:r>
      <w:r w:rsidRPr="001E7F51">
        <w:rPr>
          <w:rFonts w:ascii="Times New Roman" w:hAnsi="Times New Roman"/>
        </w:rPr>
        <w:t>Cancun, Mexico.</w:t>
      </w:r>
    </w:p>
    <w:p w:rsidR="004B5B29" w:rsidRPr="00851CC2" w:rsidRDefault="004B5B29" w:rsidP="004B0B52">
      <w:pPr>
        <w:tabs>
          <w:tab w:val="num" w:pos="450"/>
        </w:tabs>
        <w:ind w:left="450" w:hanging="450"/>
        <w:rPr>
          <w:b/>
          <w:iCs/>
          <w:color w:val="FF0000"/>
          <w:sz w:val="22"/>
          <w:szCs w:val="22"/>
          <w:u w:val="single"/>
        </w:rPr>
      </w:pPr>
      <w:r w:rsidRPr="00851CC2">
        <w:rPr>
          <w:b/>
          <w:iCs/>
          <w:color w:val="FF0000"/>
          <w:sz w:val="22"/>
          <w:szCs w:val="22"/>
          <w:u w:val="single"/>
        </w:rPr>
        <w:t>201</w:t>
      </w:r>
      <w:r w:rsidR="0064153E">
        <w:rPr>
          <w:b/>
          <w:iCs/>
          <w:color w:val="FF0000"/>
          <w:sz w:val="22"/>
          <w:szCs w:val="22"/>
          <w:u w:val="single"/>
        </w:rPr>
        <w:t>4</w:t>
      </w:r>
      <w:r w:rsidRPr="00851CC2">
        <w:rPr>
          <w:b/>
          <w:iCs/>
          <w:color w:val="FF0000"/>
          <w:sz w:val="22"/>
          <w:szCs w:val="22"/>
          <w:u w:val="single"/>
        </w:rPr>
        <w:t>:</w:t>
      </w:r>
    </w:p>
    <w:p w:rsidR="00EC5EF8" w:rsidRDefault="0064153E"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Pr>
          <w:rFonts w:ascii="Times New Roman" w:hAnsi="Times New Roman"/>
        </w:rPr>
        <w:t>C. Zeng, Q. Yang and Y. Q. Chen</w:t>
      </w:r>
      <w:r w:rsidR="00EC5EF8" w:rsidRPr="0064153E">
        <w:rPr>
          <w:rFonts w:ascii="Times New Roman" w:hAnsi="Times New Roman"/>
        </w:rPr>
        <w:t>.</w:t>
      </w:r>
      <w:r w:rsidRPr="0064153E">
        <w:rPr>
          <w:rFonts w:ascii="Times New Roman" w:hAnsi="Times New Roman"/>
        </w:rPr>
        <w:t xml:space="preserve"> “Semimartingale approach of stochastic Gilpin-Ayala model driven by multifractional Brownian motion”. </w:t>
      </w:r>
      <w:r w:rsidRPr="008F77AD">
        <w:rPr>
          <w:rFonts w:ascii="Times New Roman" w:hAnsi="Times New Roman"/>
          <w:b/>
        </w:rPr>
        <w:t>Proc. of the 5th International Conference on Nonlinear Science and Complexity (NSC 2014)</w:t>
      </w:r>
      <w:r w:rsidRPr="0064153E">
        <w:rPr>
          <w:rFonts w:ascii="Times New Roman" w:hAnsi="Times New Roman"/>
        </w:rPr>
        <w:t>, August 4-9, 2014, Xi'an, China.</w:t>
      </w:r>
    </w:p>
    <w:p w:rsidR="00704565" w:rsidRPr="00704565" w:rsidRDefault="00704565"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704565">
        <w:rPr>
          <w:rFonts w:ascii="Times New Roman" w:hAnsi="Times New Roman"/>
        </w:rPr>
        <w:t>Chun Yin, YangQuan Chen*, Shouming Zhong. “Robust stability and stabilization of uncertain fractional-order descriptor nonlinear system</w:t>
      </w:r>
      <w:r w:rsidR="008F77AD">
        <w:rPr>
          <w:rFonts w:ascii="Times New Roman" w:hAnsi="Times New Roman"/>
          <w:b/>
        </w:rPr>
        <w:t>.</w:t>
      </w:r>
      <w:r w:rsidR="008F77AD" w:rsidRPr="008F77AD">
        <w:rPr>
          <w:rFonts w:ascii="Times New Roman" w:hAnsi="Times New Roman"/>
        </w:rPr>
        <w:t>”</w:t>
      </w:r>
      <w:r w:rsidRPr="008F77AD">
        <w:rPr>
          <w:rFonts w:ascii="Times New Roman" w:hAnsi="Times New Roman"/>
          <w:b/>
        </w:rPr>
        <w:t xml:space="preserve"> Proc. of the IFAC World Congress</w:t>
      </w:r>
      <w:r w:rsidRPr="00704565">
        <w:rPr>
          <w:rFonts w:ascii="Times New Roman" w:hAnsi="Times New Roman"/>
        </w:rPr>
        <w:t xml:space="preserve">, Cape Town, South Africa, Aug. 2014.  </w:t>
      </w:r>
    </w:p>
    <w:p w:rsidR="00704565" w:rsidRPr="00704565" w:rsidRDefault="00704565"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704565">
        <w:rPr>
          <w:rFonts w:ascii="Times New Roman" w:hAnsi="Times New Roman"/>
        </w:rPr>
        <w:t>Chun Yin, YangQuan Chen*, Shouming Zhong. “Fractional-order power rate type reaching law for sliding mode control of uncertain nonlinear system</w:t>
      </w:r>
      <w:r w:rsidR="008F77AD">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704565" w:rsidRPr="00704565" w:rsidRDefault="00704565"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704565">
        <w:rPr>
          <w:rFonts w:ascii="Times New Roman" w:hAnsi="Times New Roman"/>
        </w:rPr>
        <w:t>Zhuo Li, Chun Yin, YangQuan Chen*, Jiaguo Liu. “Process Identification Using the Relay Feedback wit</w:t>
      </w:r>
      <w:r w:rsidR="008F77AD">
        <w:rPr>
          <w:rFonts w:ascii="Times New Roman" w:hAnsi="Times New Roman"/>
        </w:rPr>
        <w:t>h a Fractional Order Integrator”</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704565" w:rsidRPr="00704565" w:rsidRDefault="00704565"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704565">
        <w:rPr>
          <w:rFonts w:ascii="Times New Roman" w:hAnsi="Times New Roman"/>
        </w:rPr>
        <w:t>Brandon Stark, Sean Rider, YangQuan Chen*. “Optimal control of a diffusion process using networked unmanned aerial systems with smart health</w:t>
      </w:r>
      <w:r w:rsidR="008F77AD">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704565" w:rsidRPr="0064153E" w:rsidRDefault="0070456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704565">
        <w:rPr>
          <w:rFonts w:ascii="Times New Roman" w:hAnsi="Times New Roman"/>
        </w:rPr>
        <w:t>Zhuo Li, YangQuan Chen*.  “Ideal, Simplified and Inverted Decoupling of Fractional Order TITO Processes</w:t>
      </w:r>
      <w:r w:rsidR="008F77AD">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4B0B52" w:rsidRDefault="007F3EB0"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Stark, B.; Stevenson, B.; Stow-Parker, K.; YangQuan Chen, "Embedded sensors for the health monitoring of 3D printed unmanned aerial systems," </w:t>
      </w:r>
      <w:r w:rsidRPr="008F77AD">
        <w:rPr>
          <w:rFonts w:ascii="Times New Roman" w:hAnsi="Times New Roman"/>
          <w:b/>
        </w:rPr>
        <w:t>Unmanned Aircraft Systems (ICUAS), 2014 International Conference on ,</w:t>
      </w:r>
      <w:r w:rsidRPr="007F3EB0">
        <w:rPr>
          <w:rFonts w:ascii="Times New Roman" w:hAnsi="Times New Roman"/>
        </w:rPr>
        <w:t xml:space="preserve"> </w:t>
      </w:r>
      <w:r>
        <w:rPr>
          <w:rFonts w:ascii="Times New Roman" w:hAnsi="Times New Roman"/>
        </w:rPr>
        <w:t xml:space="preserve"> </w:t>
      </w:r>
      <w:r w:rsidRPr="007F3EB0">
        <w:rPr>
          <w:rFonts w:ascii="Times New Roman" w:hAnsi="Times New Roman"/>
        </w:rPr>
        <w:t xml:space="preserve"> pp.175,180, 27-30 May 2014 doi: 10.1109/ICUAS.2014.6842253</w:t>
      </w:r>
      <w:r w:rsidR="004B0B52">
        <w:rPr>
          <w:rFonts w:ascii="Times New Roman" w:hAnsi="Times New Roman"/>
        </w:rPr>
        <w:t xml:space="preserve"> </w:t>
      </w:r>
    </w:p>
    <w:p w:rsidR="007F3EB0" w:rsidRPr="004B0B52" w:rsidRDefault="007F3EB0" w:rsidP="004B0B52">
      <w:pPr>
        <w:pStyle w:val="ListParagraph"/>
        <w:tabs>
          <w:tab w:val="num" w:pos="450"/>
        </w:tabs>
        <w:spacing w:line="240" w:lineRule="auto"/>
        <w:ind w:left="450"/>
        <w:rPr>
          <w:rFonts w:ascii="Times New Roman" w:hAnsi="Times New Roman"/>
        </w:rPr>
      </w:pPr>
      <w:r w:rsidRPr="004B0B52">
        <w:rPr>
          <w:rFonts w:ascii="Times New Roman" w:hAnsi="Times New Roman"/>
        </w:rPr>
        <w:t xml:space="preserve">URL: </w:t>
      </w:r>
      <w:hyperlink r:id="rId473" w:history="1">
        <w:r w:rsidRPr="004B0B52">
          <w:rPr>
            <w:rStyle w:val="Hyperlink"/>
            <w:rFonts w:ascii="Times New Roman" w:hAnsi="Times New Roman"/>
          </w:rPr>
          <w:t>http://ieeexplore.ieee.org/stamp/stamp.jsp?tp=&amp;arnumber=6842253&amp;isnumber=6842225</w:t>
        </w:r>
      </w:hyperlink>
      <w:r w:rsidRPr="004B0B52">
        <w:rPr>
          <w:rFonts w:ascii="Times New Roman" w:hAnsi="Times New Roman"/>
        </w:rPr>
        <w:t xml:space="preserve"> </w:t>
      </w:r>
    </w:p>
    <w:p w:rsidR="004B0B52" w:rsidRPr="008F77AD" w:rsidRDefault="007F3EB0"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8F77AD">
        <w:rPr>
          <w:rFonts w:ascii="Times New Roman" w:hAnsi="Times New Roman"/>
        </w:rPr>
        <w:t xml:space="preserve">Li Yan; Chen YangQuan; Zhai Lun, "Stability of fractional-order population growth model based on distributed-order approach," </w:t>
      </w:r>
      <w:r w:rsidRPr="008F77AD">
        <w:rPr>
          <w:rFonts w:ascii="Times New Roman" w:hAnsi="Times New Roman"/>
          <w:b/>
        </w:rPr>
        <w:t>Control Conference (CCC), 2014 33rd Chinese</w:t>
      </w:r>
      <w:r w:rsidRPr="008F77AD">
        <w:rPr>
          <w:rFonts w:ascii="Times New Roman" w:hAnsi="Times New Roman"/>
        </w:rPr>
        <w:t xml:space="preserve"> , pp.2586</w:t>
      </w:r>
      <w:r w:rsidR="008F77AD">
        <w:rPr>
          <w:rFonts w:ascii="Times New Roman" w:hAnsi="Times New Roman"/>
        </w:rPr>
        <w:t>-</w:t>
      </w:r>
      <w:r w:rsidRPr="008F77AD">
        <w:rPr>
          <w:rFonts w:ascii="Times New Roman" w:hAnsi="Times New Roman"/>
        </w:rPr>
        <w:t>2591, 28-30 July 2014</w:t>
      </w:r>
      <w:r w:rsidR="008F77AD" w:rsidRPr="008F77AD">
        <w:rPr>
          <w:rFonts w:ascii="Times New Roman" w:hAnsi="Times New Roman"/>
        </w:rPr>
        <w:t xml:space="preserve">; </w:t>
      </w:r>
      <w:r w:rsidRPr="008F77AD">
        <w:rPr>
          <w:rFonts w:ascii="Times New Roman" w:hAnsi="Times New Roman"/>
        </w:rPr>
        <w:t>doi: 10.1109/ChiCC.2014.6897043</w:t>
      </w:r>
    </w:p>
    <w:p w:rsidR="007F3EB0" w:rsidRPr="004B0B52" w:rsidRDefault="007F3EB0" w:rsidP="004B0B52">
      <w:pPr>
        <w:pStyle w:val="ListParagraph"/>
        <w:tabs>
          <w:tab w:val="num" w:pos="450"/>
        </w:tabs>
        <w:spacing w:line="240" w:lineRule="auto"/>
        <w:ind w:left="450"/>
        <w:rPr>
          <w:rFonts w:ascii="Times New Roman" w:hAnsi="Times New Roman"/>
        </w:rPr>
      </w:pPr>
      <w:r w:rsidRPr="004B0B52">
        <w:rPr>
          <w:rFonts w:ascii="Times New Roman" w:hAnsi="Times New Roman"/>
        </w:rPr>
        <w:t xml:space="preserve">URL: </w:t>
      </w:r>
      <w:hyperlink r:id="rId474" w:history="1">
        <w:r w:rsidRPr="004B0B52">
          <w:rPr>
            <w:rStyle w:val="Hyperlink"/>
            <w:rFonts w:ascii="Times New Roman" w:hAnsi="Times New Roman"/>
          </w:rPr>
          <w:t>http://ieeexplore.ieee.org/stamp/stamp.jsp?tp=&amp;arnumber=6897043&amp;isnumber=6895198</w:t>
        </w:r>
      </w:hyperlink>
      <w:r w:rsidRPr="004B0B52">
        <w:rPr>
          <w:rFonts w:ascii="Times New Roman" w:hAnsi="Times New Roman"/>
        </w:rPr>
        <w:t xml:space="preserve"> </w:t>
      </w:r>
    </w:p>
    <w:p w:rsidR="007F3EB0" w:rsidRP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Jensen, A.M.; McKee, M.; YangQuan Chen, "Procedures for processing thermal images using low-cost microbolometer cameras for small unmanned aerial systems," </w:t>
      </w:r>
      <w:r w:rsidRPr="008F77AD">
        <w:rPr>
          <w:rFonts w:ascii="Times New Roman" w:hAnsi="Times New Roman"/>
          <w:b/>
        </w:rPr>
        <w:t>Geoscience and Remote Sensing Symposium (IGARSS), 2014 IEEE International</w:t>
      </w:r>
      <w:r w:rsidRPr="007F3EB0">
        <w:rPr>
          <w:rFonts w:ascii="Times New Roman" w:hAnsi="Times New Roman"/>
        </w:rPr>
        <w:t xml:space="preserve"> , pp.2629</w:t>
      </w:r>
      <w:r w:rsidR="008F77AD">
        <w:rPr>
          <w:rFonts w:ascii="Times New Roman" w:hAnsi="Times New Roman"/>
        </w:rPr>
        <w:t>-</w:t>
      </w:r>
      <w:r w:rsidRPr="007F3EB0">
        <w:rPr>
          <w:rFonts w:ascii="Times New Roman" w:hAnsi="Times New Roman"/>
        </w:rPr>
        <w:t>2632, 13-18 July 2014</w:t>
      </w:r>
      <w:r>
        <w:rPr>
          <w:rFonts w:ascii="Times New Roman" w:hAnsi="Times New Roman"/>
        </w:rPr>
        <w:t xml:space="preserve"> </w:t>
      </w:r>
      <w:r w:rsidRPr="007F3EB0">
        <w:rPr>
          <w:rFonts w:ascii="Times New Roman" w:hAnsi="Times New Roman"/>
        </w:rPr>
        <w:t>doi: 10.1109/IGARSS.2014.6947013</w:t>
      </w:r>
      <w:r w:rsidR="00C41338">
        <w:rPr>
          <w:rFonts w:ascii="Times New Roman" w:hAnsi="Times New Roman"/>
        </w:rPr>
        <w:t xml:space="preserve"> </w:t>
      </w:r>
      <w:r w:rsidRPr="00C41338">
        <w:rPr>
          <w:rFonts w:ascii="Times New Roman" w:hAnsi="Times New Roman"/>
        </w:rPr>
        <w:t xml:space="preserve">URL: </w:t>
      </w:r>
      <w:hyperlink r:id="rId475" w:history="1">
        <w:r w:rsidRPr="00C41338">
          <w:rPr>
            <w:rStyle w:val="Hyperlink"/>
            <w:rFonts w:ascii="Times New Roman" w:hAnsi="Times New Roman"/>
          </w:rPr>
          <w:t>http://ieeexplore.ieee.org/stamp/stamp.jsp?tp=&amp;arnumber=6947013&amp;isnumber=6946328</w:t>
        </w:r>
      </w:hyperlink>
      <w:r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Yan Li; YangQuan Chen; Hyo-Sung Ahn, "Fractional order iterative learning control for fractional order system with unknown initialization," </w:t>
      </w:r>
      <w:r w:rsidRPr="008F77AD">
        <w:rPr>
          <w:rFonts w:ascii="Times New Roman" w:hAnsi="Times New Roman"/>
          <w:b/>
        </w:rPr>
        <w:t>American Control Conference (ACC),</w:t>
      </w:r>
      <w:r w:rsidRPr="007F3EB0">
        <w:rPr>
          <w:rFonts w:ascii="Times New Roman" w:hAnsi="Times New Roman"/>
        </w:rPr>
        <w:t xml:space="preserve"> 2014 , pp.5712</w:t>
      </w:r>
      <w:r w:rsidR="008F77AD">
        <w:rPr>
          <w:rFonts w:ascii="Times New Roman" w:hAnsi="Times New Roman"/>
        </w:rPr>
        <w:t>-</w:t>
      </w:r>
      <w:r w:rsidRPr="007F3EB0">
        <w:rPr>
          <w:rFonts w:ascii="Times New Roman" w:hAnsi="Times New Roman"/>
        </w:rPr>
        <w:t>5717, 4-6 June 2014; doi: 10.1109/ACC.2014.6859010</w:t>
      </w:r>
      <w:r w:rsidR="00C41338">
        <w:rPr>
          <w:rFonts w:ascii="Times New Roman" w:hAnsi="Times New Roman"/>
        </w:rPr>
        <w:t xml:space="preserve"> </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76" w:history="1">
        <w:r w:rsidRPr="00C41338">
          <w:rPr>
            <w:rStyle w:val="Hyperlink"/>
            <w:rFonts w:ascii="Times New Roman" w:hAnsi="Times New Roman"/>
          </w:rPr>
          <w:t>http://ieeexplore.ieee.org/stamp/stamp.jsp?tp=&amp;arnumber=6859010&amp;isnumber=6858556</w:t>
        </w:r>
      </w:hyperlink>
      <w:r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Stark, B.; YangQuan Chen, "Optimal Collection of High Resolution Aerial Imagery with Unmanned Aerial Systems," </w:t>
      </w:r>
      <w:r w:rsidRPr="008F77AD">
        <w:rPr>
          <w:rFonts w:ascii="Times New Roman" w:hAnsi="Times New Roman"/>
          <w:b/>
        </w:rPr>
        <w:t>Unmanned Aircraft Systems (ICUAS), 2014 International Conference on</w:t>
      </w:r>
      <w:r w:rsidRPr="007F3EB0">
        <w:rPr>
          <w:rFonts w:ascii="Times New Roman" w:hAnsi="Times New Roman"/>
        </w:rPr>
        <w:t xml:space="preserve"> , pp.89</w:t>
      </w:r>
      <w:r w:rsidR="008F77AD">
        <w:rPr>
          <w:rFonts w:ascii="Times New Roman" w:hAnsi="Times New Roman"/>
        </w:rPr>
        <w:t>-</w:t>
      </w:r>
      <w:r w:rsidRPr="007F3EB0">
        <w:rPr>
          <w:rFonts w:ascii="Times New Roman" w:hAnsi="Times New Roman"/>
        </w:rPr>
        <w:t>94, 27-30 May 2014 doi: 10.1109/ICUAS.2014.6842243</w:t>
      </w:r>
      <w:r>
        <w:rPr>
          <w:rFonts w:ascii="Times New Roman" w:hAnsi="Times New Roman"/>
        </w:rPr>
        <w:t xml:space="preserve"> </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77" w:history="1">
        <w:r w:rsidRPr="00C41338">
          <w:rPr>
            <w:rStyle w:val="Hyperlink"/>
            <w:rFonts w:ascii="Times New Roman" w:hAnsi="Times New Roman"/>
          </w:rPr>
          <w:t>http://ieeexplore.ieee.org/stamp/stamp.jsp?tp=&amp;arnumber=6842243&amp;isnumber=6842225</w:t>
        </w:r>
      </w:hyperlink>
      <w:r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Yan Li; Lun Zhai; YangQuan Chen; Hyo-Sung Ahn, "Fractional-order iterative learning control and identification for fractional-order Hammerstein system," </w:t>
      </w:r>
      <w:r w:rsidRPr="008F77AD">
        <w:rPr>
          <w:rFonts w:ascii="Times New Roman" w:hAnsi="Times New Roman"/>
          <w:b/>
        </w:rPr>
        <w:t xml:space="preserve">Intelligent Control and Automation (WCICA), 2014 11th World Congress on </w:t>
      </w:r>
      <w:r w:rsidRPr="007F3EB0">
        <w:rPr>
          <w:rFonts w:ascii="Times New Roman" w:hAnsi="Times New Roman"/>
        </w:rPr>
        <w:t>, pp.840</w:t>
      </w:r>
      <w:r w:rsidR="008F77AD">
        <w:rPr>
          <w:rFonts w:ascii="Times New Roman" w:hAnsi="Times New Roman"/>
        </w:rPr>
        <w:t>-</w:t>
      </w:r>
      <w:r w:rsidRPr="007F3EB0">
        <w:rPr>
          <w:rFonts w:ascii="Times New Roman" w:hAnsi="Times New Roman"/>
        </w:rPr>
        <w:t>845, June 29 2014-July 4 2014; doi: 10.1109/WCICA.2014.7052825</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lastRenderedPageBreak/>
        <w:t xml:space="preserve">URL: </w:t>
      </w:r>
      <w:hyperlink r:id="rId478" w:history="1">
        <w:r w:rsidRPr="00C41338">
          <w:rPr>
            <w:rStyle w:val="Hyperlink"/>
            <w:rFonts w:ascii="Times New Roman" w:hAnsi="Times New Roman"/>
          </w:rPr>
          <w:t>http://ieeexplore.ieee.org/stamp/stamp.jsp?tp=&amp;arnumber=7052825&amp;isnumber=7052676</w:t>
        </w:r>
      </w:hyperlink>
      <w:r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Yan Li; YangQuan Chen, "Lyapunov stability of fractional-order nonlinear systems: A distributed-order approach," </w:t>
      </w:r>
      <w:r w:rsidRPr="008F77AD">
        <w:rPr>
          <w:rFonts w:ascii="Times New Roman" w:hAnsi="Times New Roman"/>
          <w:b/>
        </w:rPr>
        <w:t>Fractional Differentiation and Its Applications (ICFDA), 2014 International Conference on</w:t>
      </w:r>
      <w:r w:rsidRPr="007F3EB0">
        <w:rPr>
          <w:rFonts w:ascii="Times New Roman" w:hAnsi="Times New Roman"/>
        </w:rPr>
        <w:t xml:space="preserve"> , pp.1</w:t>
      </w:r>
      <w:r w:rsidR="008F77AD">
        <w:rPr>
          <w:rFonts w:ascii="Times New Roman" w:hAnsi="Times New Roman"/>
        </w:rPr>
        <w:t>-</w:t>
      </w:r>
      <w:r w:rsidRPr="007F3EB0">
        <w:rPr>
          <w:rFonts w:ascii="Times New Roman" w:hAnsi="Times New Roman"/>
        </w:rPr>
        <w:t>6, 23-25 June 2014; doi: 10.1109/ICFDA.2014.6967416</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79" w:history="1">
        <w:r w:rsidRPr="00C41338">
          <w:rPr>
            <w:rStyle w:val="Hyperlink"/>
            <w:rFonts w:ascii="Times New Roman" w:hAnsi="Times New Roman"/>
          </w:rPr>
          <w:t>http://ieeexplore.ieee.org/stamp/stamp.jsp?tp=&amp;arnumber=6967416&amp;isnumber=6967350</w:t>
        </w:r>
      </w:hyperlink>
      <w:r w:rsidRPr="00C41338">
        <w:rPr>
          <w:rFonts w:ascii="Times New Roman" w:hAnsi="Times New Roman"/>
        </w:rPr>
        <w:t xml:space="preserve"> </w:t>
      </w:r>
    </w:p>
    <w:p w:rsidR="001B4B77" w:rsidRDefault="007F3EB0" w:rsidP="003D260F">
      <w:pPr>
        <w:pStyle w:val="ListParagraph"/>
        <w:numPr>
          <w:ilvl w:val="0"/>
          <w:numId w:val="23"/>
        </w:numPr>
        <w:tabs>
          <w:tab w:val="clear" w:pos="360"/>
          <w:tab w:val="num" w:pos="450"/>
        </w:tabs>
        <w:spacing w:line="240" w:lineRule="auto"/>
        <w:ind w:left="450" w:hanging="450"/>
        <w:rPr>
          <w:rFonts w:ascii="Times New Roman" w:hAnsi="Times New Roman"/>
        </w:rPr>
      </w:pPr>
      <w:r w:rsidRPr="001B4B77">
        <w:rPr>
          <w:rFonts w:ascii="Times New Roman" w:hAnsi="Times New Roman"/>
        </w:rPr>
        <w:t xml:space="preserve">Yan Li; Yang Zhao; YangQuan Chen; Hyo-Sung Ahn, "An identification based optimization of fractional-order iterative learning control," </w:t>
      </w:r>
      <w:r w:rsidRPr="001B4B77">
        <w:rPr>
          <w:rFonts w:ascii="Times New Roman" w:hAnsi="Times New Roman"/>
          <w:b/>
        </w:rPr>
        <w:t>Control and Decision Conference (2014 CCDC), The 26th Chinese</w:t>
      </w:r>
      <w:r w:rsidRPr="001B4B77">
        <w:rPr>
          <w:rFonts w:ascii="Times New Roman" w:hAnsi="Times New Roman"/>
        </w:rPr>
        <w:t xml:space="preserve"> , pp.7</w:t>
      </w:r>
      <w:r w:rsidR="008F77AD" w:rsidRPr="001B4B77">
        <w:rPr>
          <w:rFonts w:ascii="Times New Roman" w:hAnsi="Times New Roman"/>
        </w:rPr>
        <w:t>-</w:t>
      </w:r>
      <w:r w:rsidRPr="001B4B77">
        <w:rPr>
          <w:rFonts w:ascii="Times New Roman" w:hAnsi="Times New Roman"/>
        </w:rPr>
        <w:t>12, May 31 2014-June 2 2014; doi: 10.1109/CCDC.2014.6852108</w:t>
      </w:r>
      <w:r w:rsidR="001B4B77">
        <w:rPr>
          <w:rFonts w:ascii="Times New Roman" w:hAnsi="Times New Roman"/>
        </w:rPr>
        <w:t xml:space="preserve"> </w:t>
      </w:r>
      <w:r w:rsidRPr="001B4B77">
        <w:rPr>
          <w:rFonts w:ascii="Times New Roman" w:hAnsi="Times New Roman"/>
        </w:rPr>
        <w:t xml:space="preserve">URL: </w:t>
      </w:r>
      <w:hyperlink r:id="rId480" w:history="1">
        <w:r w:rsidRPr="001B4B77">
          <w:rPr>
            <w:rStyle w:val="Hyperlink"/>
            <w:rFonts w:ascii="Times New Roman" w:hAnsi="Times New Roman"/>
          </w:rPr>
          <w:t>http://ieeexplore.ieee.org/stamp/stamp.jsp?tp=&amp;arnumber=6852108&amp;isnumber=6852105</w:t>
        </w:r>
      </w:hyperlink>
      <w:r w:rsidRPr="001B4B77">
        <w:rPr>
          <w:rFonts w:ascii="Times New Roman" w:hAnsi="Times New Roman"/>
        </w:rPr>
        <w:t xml:space="preserve"> </w:t>
      </w:r>
    </w:p>
    <w:p w:rsidR="001B4B77" w:rsidRDefault="007F3EB0" w:rsidP="001B4B77">
      <w:pPr>
        <w:pStyle w:val="ListParagraph"/>
        <w:numPr>
          <w:ilvl w:val="0"/>
          <w:numId w:val="23"/>
        </w:numPr>
        <w:tabs>
          <w:tab w:val="clear" w:pos="360"/>
          <w:tab w:val="num" w:pos="450"/>
        </w:tabs>
        <w:spacing w:line="240" w:lineRule="auto"/>
        <w:ind w:left="450" w:hanging="450"/>
        <w:rPr>
          <w:rFonts w:ascii="Times New Roman" w:hAnsi="Times New Roman"/>
        </w:rPr>
      </w:pPr>
      <w:r w:rsidRPr="001B4B77">
        <w:rPr>
          <w:rFonts w:ascii="Times New Roman" w:hAnsi="Times New Roman"/>
        </w:rPr>
        <w:t xml:space="preserve">Wei Yu; Ying Luo; Youguo Pi; YangQuan Chen, "Fractional-order modeling of a permanent magnet synchronous motor velocity servo system: Method and experimental study," </w:t>
      </w:r>
      <w:r w:rsidRPr="001B4B77">
        <w:rPr>
          <w:rFonts w:ascii="Times New Roman" w:hAnsi="Times New Roman"/>
          <w:b/>
        </w:rPr>
        <w:t>Fractional Differentiation and Its Applications (ICFDA), 2014 International Conference on ,</w:t>
      </w:r>
      <w:r w:rsidRPr="001B4B77">
        <w:rPr>
          <w:rFonts w:ascii="Times New Roman" w:hAnsi="Times New Roman"/>
        </w:rPr>
        <w:t xml:space="preserve"> pp.1</w:t>
      </w:r>
      <w:r w:rsidR="008F77AD" w:rsidRPr="001B4B77">
        <w:rPr>
          <w:rFonts w:ascii="Times New Roman" w:hAnsi="Times New Roman"/>
        </w:rPr>
        <w:t>-</w:t>
      </w:r>
      <w:r w:rsidRPr="001B4B77">
        <w:rPr>
          <w:rFonts w:ascii="Times New Roman" w:hAnsi="Times New Roman"/>
        </w:rPr>
        <w:t>6, 23-25 June 2014</w:t>
      </w:r>
      <w:r w:rsidR="001B4B77">
        <w:rPr>
          <w:rFonts w:ascii="Times New Roman" w:hAnsi="Times New Roman"/>
        </w:rPr>
        <w:t xml:space="preserve"> </w:t>
      </w:r>
      <w:r w:rsidRPr="001B4B77">
        <w:rPr>
          <w:rFonts w:ascii="Times New Roman" w:hAnsi="Times New Roman"/>
        </w:rPr>
        <w:t>doi: 10.1109/ICFDA.2014.6967365</w:t>
      </w:r>
      <w:r w:rsidR="001B4B77" w:rsidRPr="001B4B77">
        <w:rPr>
          <w:rFonts w:ascii="Times New Roman" w:hAnsi="Times New Roman"/>
        </w:rPr>
        <w:t xml:space="preserve"> </w:t>
      </w:r>
      <w:r w:rsidRPr="001B4B77">
        <w:rPr>
          <w:rFonts w:ascii="Times New Roman" w:hAnsi="Times New Roman"/>
        </w:rPr>
        <w:t>URL:</w:t>
      </w:r>
      <w:r w:rsidR="001B4B77" w:rsidRPr="001B4B77">
        <w:rPr>
          <w:rFonts w:ascii="Times New Roman" w:hAnsi="Times New Roman"/>
        </w:rPr>
        <w:t xml:space="preserve"> </w:t>
      </w:r>
      <w:hyperlink r:id="rId481" w:history="1">
        <w:r w:rsidRPr="001B4B77">
          <w:rPr>
            <w:rStyle w:val="Hyperlink"/>
            <w:rFonts w:ascii="Times New Roman" w:hAnsi="Times New Roman"/>
          </w:rPr>
          <w:t>http://ieeexplore.ieee.org/stamp/stamp.jsp?tp=&amp;arnumber=6967365&amp;isnumber=6967350</w:t>
        </w:r>
      </w:hyperlink>
      <w:r w:rsidRPr="001B4B77">
        <w:rPr>
          <w:rFonts w:ascii="Times New Roman" w:hAnsi="Times New Roman"/>
        </w:rPr>
        <w:t xml:space="preserve"> </w:t>
      </w:r>
    </w:p>
    <w:p w:rsidR="001B4B77" w:rsidRPr="001B4B77" w:rsidRDefault="001B4B77" w:rsidP="001B4B77">
      <w:pPr>
        <w:pStyle w:val="ListParagraph"/>
        <w:numPr>
          <w:ilvl w:val="0"/>
          <w:numId w:val="23"/>
        </w:numPr>
        <w:tabs>
          <w:tab w:val="clear" w:pos="360"/>
          <w:tab w:val="num" w:pos="450"/>
        </w:tabs>
        <w:spacing w:line="240" w:lineRule="auto"/>
        <w:ind w:left="450" w:hanging="450"/>
        <w:rPr>
          <w:rFonts w:ascii="Times New Roman" w:hAnsi="Times New Roman"/>
        </w:rPr>
      </w:pPr>
      <w:r w:rsidRPr="001B4B77">
        <w:rPr>
          <w:rFonts w:ascii="Times New Roman" w:hAnsi="Times New Roman"/>
        </w:rPr>
        <w:t xml:space="preserve">Y. Li; Y. Chen; H. S. Ahn. “A high-gain adaptive fractional-order iterative learning control” </w:t>
      </w:r>
      <w:r w:rsidRPr="001B4B77">
        <w:rPr>
          <w:rFonts w:ascii="Times New Roman" w:hAnsi="Times New Roman"/>
          <w:b/>
        </w:rPr>
        <w:t>Control &amp; Automation (ICCA), 11th IEEE International Conference on;</w:t>
      </w:r>
      <w:r w:rsidRPr="001B4B77">
        <w:rPr>
          <w:rFonts w:ascii="Times New Roman" w:hAnsi="Times New Roman"/>
        </w:rPr>
        <w:t xml:space="preserve"> Year: 2014; Pages: 1150 - 1155, DOI: </w:t>
      </w:r>
      <w:hyperlink r:id="rId482" w:history="1">
        <w:r w:rsidRPr="002D5A5E">
          <w:rPr>
            <w:rStyle w:val="Hyperlink"/>
            <w:rFonts w:ascii="Times New Roman" w:hAnsi="Times New Roman"/>
          </w:rPr>
          <w:t>http://dx.doi.org/10.1109/ICCA.2014.6871084</w:t>
        </w:r>
      </w:hyperlink>
      <w:r>
        <w:rPr>
          <w:rFonts w:ascii="Times New Roman" w:hAnsi="Times New Roman"/>
        </w:rPr>
        <w:t xml:space="preserve"> </w:t>
      </w:r>
    </w:p>
    <w:p w:rsidR="00C41338" w:rsidRPr="001B4B77" w:rsidRDefault="007F3EB0" w:rsidP="001B4B77">
      <w:pPr>
        <w:pStyle w:val="ListParagraph"/>
        <w:numPr>
          <w:ilvl w:val="0"/>
          <w:numId w:val="23"/>
        </w:numPr>
        <w:tabs>
          <w:tab w:val="clear" w:pos="360"/>
          <w:tab w:val="num" w:pos="450"/>
        </w:tabs>
        <w:spacing w:line="240" w:lineRule="auto"/>
        <w:ind w:left="450" w:hanging="450"/>
        <w:rPr>
          <w:rFonts w:ascii="Times New Roman" w:hAnsi="Times New Roman"/>
        </w:rPr>
      </w:pPr>
      <w:r w:rsidRPr="001B4B77">
        <w:rPr>
          <w:rFonts w:ascii="Times New Roman" w:hAnsi="Times New Roman"/>
        </w:rPr>
        <w:t xml:space="preserve">Hoffer, N.V.; Coopmans, C.; YangQuan Chen; Fullmer, R.R., "Small low-cost unmanned aerial vehicle system identification: Brief sensor survey and data quality, consistency checking, and reconstruction," </w:t>
      </w:r>
      <w:r w:rsidRPr="001B4B77">
        <w:rPr>
          <w:rFonts w:ascii="Times New Roman" w:hAnsi="Times New Roman"/>
          <w:b/>
        </w:rPr>
        <w:t>Unmanned Aircraft Systems (ICUAS), 2014 International Conference on</w:t>
      </w:r>
      <w:r w:rsidRPr="001B4B77">
        <w:rPr>
          <w:rFonts w:ascii="Times New Roman" w:hAnsi="Times New Roman"/>
        </w:rPr>
        <w:t xml:space="preserve"> , pp.477</w:t>
      </w:r>
      <w:r w:rsidR="008F77AD" w:rsidRPr="001B4B77">
        <w:rPr>
          <w:rFonts w:ascii="Times New Roman" w:hAnsi="Times New Roman"/>
        </w:rPr>
        <w:t>-</w:t>
      </w:r>
      <w:r w:rsidRPr="001B4B77">
        <w:rPr>
          <w:rFonts w:ascii="Times New Roman" w:hAnsi="Times New Roman"/>
        </w:rPr>
        <w:t>482, 27-30 May 2014; doi: 10.1109/ICUAS.2014.6842288</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83" w:history="1">
        <w:r w:rsidRPr="00C41338">
          <w:rPr>
            <w:rStyle w:val="Hyperlink"/>
            <w:rFonts w:ascii="Times New Roman" w:hAnsi="Times New Roman"/>
          </w:rPr>
          <w:t>http://ieeexplore.ieee.org/stamp/stamp.jsp?tp=&amp;arnumber=6842288&amp;isnumber=6842225</w:t>
        </w:r>
      </w:hyperlink>
      <w:r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Tiebiao Zhao; Zhuo Li; YangQuan Chen, "Fractional order nonlinear model predictive control using RIOTS_95," </w:t>
      </w:r>
      <w:r w:rsidRPr="008F77AD">
        <w:rPr>
          <w:rFonts w:ascii="Times New Roman" w:hAnsi="Times New Roman"/>
          <w:b/>
        </w:rPr>
        <w:t>Fractional Differentiation and Its Applications (ICFDA), 2014 International Conference on</w:t>
      </w:r>
      <w:r w:rsidRPr="00AE71D6">
        <w:rPr>
          <w:rFonts w:ascii="Times New Roman" w:hAnsi="Times New Roman"/>
        </w:rPr>
        <w:t xml:space="preserve"> , pp.1</w:t>
      </w:r>
      <w:r w:rsidR="008F77AD">
        <w:rPr>
          <w:rFonts w:ascii="Times New Roman" w:hAnsi="Times New Roman"/>
        </w:rPr>
        <w:t>-</w:t>
      </w:r>
      <w:r w:rsidRPr="00AE71D6">
        <w:rPr>
          <w:rFonts w:ascii="Times New Roman" w:hAnsi="Times New Roman"/>
        </w:rPr>
        <w:t>6, 23-25 June 2014</w:t>
      </w:r>
      <w:r w:rsidR="00AE71D6" w:rsidRPr="00AE71D6">
        <w:rPr>
          <w:rFonts w:ascii="Times New Roman" w:hAnsi="Times New Roman"/>
        </w:rPr>
        <w:t xml:space="preserve">; </w:t>
      </w:r>
      <w:r w:rsidRPr="00AE71D6">
        <w:rPr>
          <w:rFonts w:ascii="Times New Roman" w:hAnsi="Times New Roman"/>
        </w:rPr>
        <w:t>doi: 10.1109/ICFDA.2014.6967366</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84" w:history="1">
        <w:r w:rsidR="00AE71D6" w:rsidRPr="00C41338">
          <w:rPr>
            <w:rStyle w:val="Hyperlink"/>
            <w:rFonts w:ascii="Times New Roman" w:hAnsi="Times New Roman"/>
          </w:rPr>
          <w:t>http://ieeexplore.ieee.org/stamp/stamp.jsp?tp=&amp;arnumber=6967366&amp;isnumber=6967350</w:t>
        </w:r>
      </w:hyperlink>
      <w:r w:rsidR="00AE71D6"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Zhuo Li; Tiebiao Zhao; YangQuan Chen, "A low cost research platform for modeling and control of multi-input multi-output fractional order dynamic systems," </w:t>
      </w:r>
      <w:r w:rsidRPr="008F77AD">
        <w:rPr>
          <w:rFonts w:ascii="Times New Roman" w:hAnsi="Times New Roman"/>
          <w:b/>
        </w:rPr>
        <w:t>Fractional Differentiation and Its Applications (ICFDA), 2014 International Conference on ,</w:t>
      </w:r>
      <w:r w:rsidRPr="00AE71D6">
        <w:rPr>
          <w:rFonts w:ascii="Times New Roman" w:hAnsi="Times New Roman"/>
        </w:rPr>
        <w:t xml:space="preserve"> pp.1</w:t>
      </w:r>
      <w:r w:rsidR="008F77AD">
        <w:rPr>
          <w:rFonts w:ascii="Times New Roman" w:hAnsi="Times New Roman"/>
        </w:rPr>
        <w:t>-</w:t>
      </w:r>
      <w:r w:rsidRPr="00AE71D6">
        <w:rPr>
          <w:rFonts w:ascii="Times New Roman" w:hAnsi="Times New Roman"/>
        </w:rPr>
        <w:t>6, 23-25 June 2014</w:t>
      </w:r>
      <w:r w:rsidR="00AE71D6" w:rsidRPr="00AE71D6">
        <w:rPr>
          <w:rFonts w:ascii="Times New Roman" w:hAnsi="Times New Roman"/>
        </w:rPr>
        <w:t xml:space="preserve">; </w:t>
      </w:r>
      <w:r w:rsidRPr="00AE71D6">
        <w:rPr>
          <w:rFonts w:ascii="Times New Roman" w:hAnsi="Times New Roman"/>
        </w:rPr>
        <w:t>doi: 10.1109/ICFDA.2014.6967431</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85" w:history="1">
        <w:r w:rsidR="00AE71D6" w:rsidRPr="00C41338">
          <w:rPr>
            <w:rStyle w:val="Hyperlink"/>
            <w:rFonts w:ascii="Times New Roman" w:hAnsi="Times New Roman"/>
          </w:rPr>
          <w:t>http://ieeexplore.ieee.org/stamp/stamp.jsp?tp=&amp;arnumber=6967431&amp;isnumber=6967350</w:t>
        </w:r>
      </w:hyperlink>
      <w:r w:rsidR="00AE71D6"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Yang Zhao; Yan Li; YangQuan Chen, "Complete parametric identification of fractional order Hammerstein systems," </w:t>
      </w:r>
      <w:r w:rsidRPr="008F77AD">
        <w:rPr>
          <w:rFonts w:ascii="Times New Roman" w:hAnsi="Times New Roman"/>
          <w:b/>
        </w:rPr>
        <w:t>Fractional Differentiation and Its Applications (ICFDA), 2014 International Conference on</w:t>
      </w:r>
      <w:r w:rsidRPr="00AE71D6">
        <w:rPr>
          <w:rFonts w:ascii="Times New Roman" w:hAnsi="Times New Roman"/>
        </w:rPr>
        <w:t xml:space="preserve"> , pp.1</w:t>
      </w:r>
      <w:r w:rsidR="008F77AD">
        <w:rPr>
          <w:rFonts w:ascii="Times New Roman" w:hAnsi="Times New Roman"/>
        </w:rPr>
        <w:t>-</w:t>
      </w:r>
      <w:r w:rsidRPr="00AE71D6">
        <w:rPr>
          <w:rFonts w:ascii="Times New Roman" w:hAnsi="Times New Roman"/>
        </w:rPr>
        <w:t>6, 23-25 June 2014</w:t>
      </w:r>
      <w:r w:rsidR="00AE71D6" w:rsidRPr="00AE71D6">
        <w:rPr>
          <w:rFonts w:ascii="Times New Roman" w:hAnsi="Times New Roman"/>
        </w:rPr>
        <w:t>;</w:t>
      </w:r>
      <w:r w:rsidR="00AE71D6">
        <w:rPr>
          <w:rFonts w:ascii="Times New Roman" w:hAnsi="Times New Roman"/>
        </w:rPr>
        <w:t xml:space="preserve"> </w:t>
      </w:r>
      <w:r w:rsidRPr="00AE71D6">
        <w:rPr>
          <w:rFonts w:ascii="Times New Roman" w:hAnsi="Times New Roman"/>
        </w:rPr>
        <w:t>doi: 10.1109/ICFDA.2014.6967417</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86" w:history="1">
        <w:r w:rsidR="00AE71D6" w:rsidRPr="00C41338">
          <w:rPr>
            <w:rStyle w:val="Hyperlink"/>
            <w:rFonts w:ascii="Times New Roman" w:hAnsi="Times New Roman"/>
          </w:rPr>
          <w:t>http://ieeexplore.ieee.org/stamp/stamp.jsp?tp=&amp;arnumber=6967417&amp;isnumber=6967350</w:t>
        </w:r>
      </w:hyperlink>
      <w:r w:rsidR="00AE71D6"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Zhuo Li; YangQuan Chen, "Identification of linear fractional order systems using the relay feedback approach," </w:t>
      </w:r>
      <w:r w:rsidRPr="008F77AD">
        <w:rPr>
          <w:rFonts w:ascii="Times New Roman" w:hAnsi="Times New Roman"/>
          <w:b/>
        </w:rPr>
        <w:t>American C</w:t>
      </w:r>
      <w:r w:rsidR="008F77AD" w:rsidRPr="008F77AD">
        <w:rPr>
          <w:rFonts w:ascii="Times New Roman" w:hAnsi="Times New Roman"/>
          <w:b/>
        </w:rPr>
        <w:t>ontrol Conference (ACC)</w:t>
      </w:r>
      <w:r w:rsidR="008F77AD">
        <w:rPr>
          <w:rFonts w:ascii="Times New Roman" w:hAnsi="Times New Roman"/>
        </w:rPr>
        <w:t>, 2014 ,</w:t>
      </w:r>
      <w:r w:rsidRPr="007F3EB0">
        <w:rPr>
          <w:rFonts w:ascii="Times New Roman" w:hAnsi="Times New Roman"/>
        </w:rPr>
        <w:t xml:space="preserve"> pp.3704</w:t>
      </w:r>
      <w:r w:rsidR="008F77AD">
        <w:rPr>
          <w:rFonts w:ascii="Times New Roman" w:hAnsi="Times New Roman"/>
        </w:rPr>
        <w:t>-</w:t>
      </w:r>
      <w:r w:rsidRPr="007F3EB0">
        <w:rPr>
          <w:rFonts w:ascii="Times New Roman" w:hAnsi="Times New Roman"/>
        </w:rPr>
        <w:t>3709, 4-6 June 2014</w:t>
      </w:r>
    </w:p>
    <w:p w:rsid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doi: 10.1109/ACC.2014.6858830</w:t>
      </w:r>
      <w:r w:rsidR="00C41338">
        <w:rPr>
          <w:rFonts w:ascii="Times New Roman" w:hAnsi="Times New Roman"/>
        </w:rPr>
        <w:t xml:space="preserve"> </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87" w:history="1">
        <w:r w:rsidR="00AE71D6" w:rsidRPr="00C41338">
          <w:rPr>
            <w:rStyle w:val="Hyperlink"/>
            <w:rFonts w:ascii="Times New Roman" w:hAnsi="Times New Roman"/>
          </w:rPr>
          <w:t>http://ieeexplore.ieee.org/stamp/stamp.jsp?tp=&amp;arnumber=6858830&amp;isnumber=6858556</w:t>
        </w:r>
      </w:hyperlink>
      <w:r w:rsidR="00AE71D6"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Zhuo Li; Chun Yin; YangQuan Chen, "Plasma impedance matching using fractional order sliding mode based extremum seeking control," </w:t>
      </w:r>
      <w:r w:rsidRPr="008F77AD">
        <w:rPr>
          <w:rFonts w:ascii="Times New Roman" w:hAnsi="Times New Roman"/>
          <w:b/>
        </w:rPr>
        <w:t>Decision and Control (CDC), 2014 IEEE 53rd Annual Conference on</w:t>
      </w:r>
      <w:r w:rsidRPr="00AE71D6">
        <w:rPr>
          <w:rFonts w:ascii="Times New Roman" w:hAnsi="Times New Roman"/>
        </w:rPr>
        <w:t xml:space="preserve"> , pp.3444</w:t>
      </w:r>
      <w:r w:rsidR="008F77AD">
        <w:rPr>
          <w:rFonts w:ascii="Times New Roman" w:hAnsi="Times New Roman"/>
        </w:rPr>
        <w:t>-</w:t>
      </w:r>
      <w:r w:rsidRPr="00AE71D6">
        <w:rPr>
          <w:rFonts w:ascii="Times New Roman" w:hAnsi="Times New Roman"/>
        </w:rPr>
        <w:t>3449, 15-17 Dec. 2014</w:t>
      </w:r>
      <w:r w:rsidR="00AE71D6" w:rsidRPr="00AE71D6">
        <w:rPr>
          <w:rFonts w:ascii="Times New Roman" w:hAnsi="Times New Roman"/>
        </w:rPr>
        <w:t xml:space="preserve">; </w:t>
      </w:r>
      <w:r w:rsidRPr="00AE71D6">
        <w:rPr>
          <w:rFonts w:ascii="Times New Roman" w:hAnsi="Times New Roman"/>
        </w:rPr>
        <w:t>doi: 10.1109/CDC.2014.7039923</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88" w:history="1">
        <w:r w:rsidR="00AE71D6" w:rsidRPr="00C41338">
          <w:rPr>
            <w:rStyle w:val="Hyperlink"/>
            <w:rFonts w:ascii="Times New Roman" w:hAnsi="Times New Roman"/>
          </w:rPr>
          <w:t>http://ieeexplore.ieee.org/stamp/stamp.jsp?tp=&amp;arnumber=7039923&amp;isnumber=7039338</w:t>
        </w:r>
      </w:hyperlink>
      <w:r w:rsidR="00AE71D6" w:rsidRPr="00C41338">
        <w:rPr>
          <w:rFonts w:ascii="Times New Roman" w:hAnsi="Times New Roman"/>
        </w:rPr>
        <w:t xml:space="preserve"> </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Malek, H.; Dadras, S.; YangQuan Chen, "Application of fractional order current controller in three phase grid-connected PV systems," </w:t>
      </w:r>
      <w:r w:rsidRPr="008F77AD">
        <w:rPr>
          <w:rFonts w:ascii="Times New Roman" w:hAnsi="Times New Roman"/>
          <w:b/>
        </w:rPr>
        <w:t>American Control Conference (ACC),</w:t>
      </w:r>
      <w:r w:rsidRPr="00AE71D6">
        <w:rPr>
          <w:rFonts w:ascii="Times New Roman" w:hAnsi="Times New Roman"/>
        </w:rPr>
        <w:t xml:space="preserve"> 2014 , </w:t>
      </w:r>
      <w:r w:rsidR="008F77AD">
        <w:rPr>
          <w:rFonts w:ascii="Times New Roman" w:hAnsi="Times New Roman"/>
        </w:rPr>
        <w:t>pp.5224-</w:t>
      </w:r>
      <w:r w:rsidRPr="00AE71D6">
        <w:rPr>
          <w:rFonts w:ascii="Times New Roman" w:hAnsi="Times New Roman"/>
        </w:rPr>
        <w:t>5229, 4-6 June 2014</w:t>
      </w:r>
      <w:r w:rsidR="00AE71D6" w:rsidRPr="00AE71D6">
        <w:rPr>
          <w:rFonts w:ascii="Times New Roman" w:hAnsi="Times New Roman"/>
        </w:rPr>
        <w:t>;</w:t>
      </w:r>
      <w:r w:rsidR="00AE71D6">
        <w:rPr>
          <w:rFonts w:ascii="Times New Roman" w:hAnsi="Times New Roman"/>
        </w:rPr>
        <w:t xml:space="preserve"> </w:t>
      </w:r>
      <w:r w:rsidRPr="00AE71D6">
        <w:rPr>
          <w:rFonts w:ascii="Times New Roman" w:hAnsi="Times New Roman"/>
        </w:rPr>
        <w:t>doi: 10.1109/ACC.2014.6859509</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URL: http://ieeexplore.ieee.org/stamp/stamp.jsp?tp=&amp;arnumber=6859509&amp;isnumber=6858556</w:t>
      </w:r>
    </w:p>
    <w:p w:rsidR="00C41338" w:rsidRDefault="007F3EB0" w:rsidP="00C41338">
      <w:pPr>
        <w:pStyle w:val="ListParagraph"/>
        <w:numPr>
          <w:ilvl w:val="0"/>
          <w:numId w:val="23"/>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Stark, B.; Smith, B.; YangQuan Chen, "Survey of thermal infrared remote sensing for Unmanned Aerial Systems," </w:t>
      </w:r>
      <w:r w:rsidRPr="008F77AD">
        <w:rPr>
          <w:rFonts w:ascii="Times New Roman" w:hAnsi="Times New Roman"/>
          <w:b/>
        </w:rPr>
        <w:t>Unmanned Aircraft Systems (ICUAS), 2014 International Conference on</w:t>
      </w:r>
      <w:r w:rsidRPr="00AE71D6">
        <w:rPr>
          <w:rFonts w:ascii="Times New Roman" w:hAnsi="Times New Roman"/>
        </w:rPr>
        <w:t xml:space="preserve"> , pp.1294</w:t>
      </w:r>
      <w:r w:rsidR="008F77AD">
        <w:rPr>
          <w:rFonts w:ascii="Times New Roman" w:hAnsi="Times New Roman"/>
        </w:rPr>
        <w:t>-</w:t>
      </w:r>
      <w:r w:rsidRPr="00AE71D6">
        <w:rPr>
          <w:rFonts w:ascii="Times New Roman" w:hAnsi="Times New Roman"/>
        </w:rPr>
        <w:t>1299, 27-30 May 2014</w:t>
      </w:r>
      <w:r w:rsidR="00AE71D6" w:rsidRPr="00AE71D6">
        <w:rPr>
          <w:rFonts w:ascii="Times New Roman" w:hAnsi="Times New Roman"/>
        </w:rPr>
        <w:t xml:space="preserve">; </w:t>
      </w:r>
      <w:r w:rsidRPr="00AE71D6">
        <w:rPr>
          <w:rFonts w:ascii="Times New Roman" w:hAnsi="Times New Roman"/>
        </w:rPr>
        <w:t>doi: 10.1109/ICUAS.2014.6842387</w:t>
      </w:r>
    </w:p>
    <w:p w:rsidR="007F3EB0" w:rsidRPr="00C41338" w:rsidRDefault="007F3EB0" w:rsidP="00C41338">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489" w:history="1">
        <w:r w:rsidR="00AE71D6" w:rsidRPr="00C41338">
          <w:rPr>
            <w:rStyle w:val="Hyperlink"/>
            <w:rFonts w:ascii="Times New Roman" w:hAnsi="Times New Roman"/>
          </w:rPr>
          <w:t>http://ieeexplore.ieee.org/stamp/stamp.jsp?tp=&amp;arnumber=6842387&amp;isnumber=6842225</w:t>
        </w:r>
      </w:hyperlink>
      <w:r w:rsidR="00AE71D6" w:rsidRPr="00C41338">
        <w:rPr>
          <w:rFonts w:ascii="Times New Roman" w:hAnsi="Times New Roman"/>
        </w:rPr>
        <w:t xml:space="preserve"> </w:t>
      </w:r>
    </w:p>
    <w:p w:rsidR="00EC5EF8" w:rsidRPr="00EC5EF8" w:rsidRDefault="00EC5EF8"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lastRenderedPageBreak/>
        <w:t>Jianxiong Cao ; Changpin Li ; YangQuan Chen. “On tempered and substantial fractional calculus</w:t>
      </w:r>
      <w:r w:rsidR="00222873">
        <w:rPr>
          <w:rFonts w:ascii="Times New Roman" w:hAnsi="Times New Roman"/>
        </w:rPr>
        <w:t>.</w:t>
      </w:r>
      <w:r w:rsidRPr="00EC5EF8">
        <w:rPr>
          <w:rFonts w:ascii="Times New Roman" w:hAnsi="Times New Roman"/>
        </w:rPr>
        <w:t xml:space="preserve">” </w:t>
      </w:r>
      <w:r w:rsidRPr="00222873">
        <w:rPr>
          <w:rFonts w:ascii="Times New Roman" w:hAnsi="Times New Roman"/>
          <w:b/>
        </w:rPr>
        <w:t>Mechatronic and Embedded Systems and Applications (MESA), 2014 IEEE/ASME 10th International Conference on</w:t>
      </w:r>
      <w:r w:rsidRPr="00EC5EF8">
        <w:rPr>
          <w:rFonts w:ascii="Times New Roman" w:hAnsi="Times New Roman"/>
        </w:rPr>
        <w:t xml:space="preserve"> DOI: 10.1109/MESA.2014.6935561 Publication Year: 2014 , Page(s): 1 - 6</w:t>
      </w:r>
    </w:p>
    <w:p w:rsidR="00EC5EF8" w:rsidRPr="00EC5EF8" w:rsidRDefault="00EC5EF8"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Knight, J. ; Smith, B. ; YangQuan Chen. “An essay on unmanned aerial systems insurance and risk assessment</w:t>
      </w:r>
      <w:r w:rsidR="00222873">
        <w:rPr>
          <w:rFonts w:ascii="Times New Roman" w:hAnsi="Times New Roman"/>
        </w:rPr>
        <w:t>.</w:t>
      </w:r>
      <w:r w:rsidRPr="00EC5EF8">
        <w:rPr>
          <w:rFonts w:ascii="Times New Roman" w:hAnsi="Times New Roman"/>
        </w:rPr>
        <w:t xml:space="preserve">” </w:t>
      </w:r>
      <w:r w:rsidRPr="00222873">
        <w:rPr>
          <w:rFonts w:ascii="Times New Roman" w:hAnsi="Times New Roman"/>
          <w:b/>
        </w:rPr>
        <w:t>Mechatronic and Embedded Systems and Applications (MESA), 2014 IEEE/ASME 10th International Conference on</w:t>
      </w:r>
      <w:r w:rsidRPr="00EC5EF8">
        <w:rPr>
          <w:rFonts w:ascii="Times New Roman" w:hAnsi="Times New Roman"/>
        </w:rPr>
        <w:t xml:space="preserve"> DOI: 10.1109/MESA.2014.6935560 Year: 2014 , Page(s): 1 - 6</w:t>
      </w:r>
    </w:p>
    <w:p w:rsidR="00EC5EF8" w:rsidRDefault="00EC5EF8"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Chun Yin ; QiShui Zhong ; YangQuan Chen ; Shou-ming Zhong. “Estimating the state of charge of lithium batteries based on fractional-order sliding-mode observer</w:t>
      </w:r>
      <w:r w:rsidR="00222873">
        <w:rPr>
          <w:rFonts w:ascii="Times New Roman" w:hAnsi="Times New Roman"/>
        </w:rPr>
        <w:t>.</w:t>
      </w:r>
      <w:r w:rsidRPr="00EC5EF8">
        <w:rPr>
          <w:rFonts w:ascii="Times New Roman" w:hAnsi="Times New Roman"/>
        </w:rPr>
        <w:t xml:space="preserve">” </w:t>
      </w:r>
      <w:r w:rsidRPr="00222873">
        <w:rPr>
          <w:rFonts w:ascii="Times New Roman" w:hAnsi="Times New Roman"/>
          <w:b/>
        </w:rPr>
        <w:t>Fractional Differentiation and Its Applications (ICFDA), 2014 Int</w:t>
      </w:r>
      <w:r w:rsidR="00222873">
        <w:rPr>
          <w:rFonts w:ascii="Times New Roman" w:hAnsi="Times New Roman"/>
          <w:b/>
        </w:rPr>
        <w:t>.</w:t>
      </w:r>
      <w:r w:rsidRPr="00222873">
        <w:rPr>
          <w:rFonts w:ascii="Times New Roman" w:hAnsi="Times New Roman"/>
          <w:b/>
        </w:rPr>
        <w:t xml:space="preserve"> Conference on DOI</w:t>
      </w:r>
      <w:r w:rsidRPr="00EC5EF8">
        <w:rPr>
          <w:rFonts w:ascii="Times New Roman" w:hAnsi="Times New Roman"/>
        </w:rPr>
        <w:t>: 10.1109/ICFDA.</w:t>
      </w:r>
      <w:r w:rsidR="00222873">
        <w:rPr>
          <w:rFonts w:ascii="Times New Roman" w:hAnsi="Times New Roman"/>
        </w:rPr>
        <w:t xml:space="preserve">2014.6967363 </w:t>
      </w:r>
      <w:r w:rsidRPr="00EC5EF8">
        <w:rPr>
          <w:rFonts w:ascii="Times New Roman" w:hAnsi="Times New Roman"/>
        </w:rPr>
        <w:t xml:space="preserve">Year: 2014 , Page(s): 1 </w:t>
      </w:r>
      <w:r>
        <w:rPr>
          <w:rFonts w:ascii="Times New Roman" w:hAnsi="Times New Roman"/>
        </w:rPr>
        <w:t>–</w:t>
      </w:r>
      <w:r w:rsidRPr="00EC5EF8">
        <w:rPr>
          <w:rFonts w:ascii="Times New Roman" w:hAnsi="Times New Roman"/>
        </w:rPr>
        <w:t xml:space="preserve"> 6</w:t>
      </w:r>
    </w:p>
    <w:p w:rsidR="00EC5EF8" w:rsidRPr="00EC5EF8" w:rsidRDefault="00EC5EF8"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 xml:space="preserve">Yan Li ; YangQuan Chen ; Hyo-Sung Ahn. “A high-gain adaptive fractional-order iterative learning control” </w:t>
      </w:r>
      <w:r w:rsidRPr="00222873">
        <w:rPr>
          <w:rFonts w:ascii="Times New Roman" w:hAnsi="Times New Roman"/>
          <w:b/>
        </w:rPr>
        <w:t>Control &amp; Automation (ICCA), 11th IEEE International Conference on</w:t>
      </w:r>
      <w:r w:rsidRPr="00EC5EF8">
        <w:rPr>
          <w:rFonts w:ascii="Times New Roman" w:hAnsi="Times New Roman"/>
        </w:rPr>
        <w:t xml:space="preserve"> DOI: 10.1109/ICCA.2014.6871084 Publication Year: 2014 , Page(s): 1150 - 1155</w:t>
      </w:r>
    </w:p>
    <w:p w:rsidR="0064153E" w:rsidRPr="0064153E" w:rsidRDefault="0064153E" w:rsidP="004B0B52">
      <w:pPr>
        <w:tabs>
          <w:tab w:val="num" w:pos="450"/>
        </w:tabs>
        <w:ind w:left="450" w:hanging="450"/>
        <w:rPr>
          <w:b/>
          <w:iCs/>
          <w:color w:val="FF0000"/>
          <w:u w:val="single"/>
        </w:rPr>
      </w:pPr>
      <w:r w:rsidRPr="0064153E">
        <w:rPr>
          <w:b/>
          <w:iCs/>
          <w:color w:val="FF0000"/>
          <w:u w:val="single"/>
        </w:rPr>
        <w:t>2013:</w:t>
      </w:r>
    </w:p>
    <w:p w:rsidR="004B5B29"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 xml:space="preserve">Chun Yin, YangQuan Chen*, Shou-ming Zhong. </w:t>
      </w:r>
      <w:r w:rsidR="00222873">
        <w:rPr>
          <w:rFonts w:ascii="Times New Roman" w:hAnsi="Times New Roman"/>
        </w:rPr>
        <w:t>“</w:t>
      </w:r>
      <w:r w:rsidRPr="00223AEB">
        <w:rPr>
          <w:rFonts w:ascii="Times New Roman" w:hAnsi="Times New Roman"/>
        </w:rPr>
        <w:t>LMI based design of a sliding mode controller for a class of uncertain fractional-order nonlinear systems,</w:t>
      </w:r>
      <w:r w:rsidR="00222873">
        <w:rPr>
          <w:rFonts w:ascii="Times New Roman" w:hAnsi="Times New Roman"/>
        </w:rPr>
        <w:t>”</w:t>
      </w:r>
      <w:r w:rsidRPr="00223AEB">
        <w:rPr>
          <w:rFonts w:ascii="Times New Roman" w:hAnsi="Times New Roman"/>
        </w:rPr>
        <w:t xml:space="preserve"> Proceedings of the American Control Conference, Washington DC, June 2013.</w:t>
      </w:r>
    </w:p>
    <w:p w:rsidR="0064153E" w:rsidRDefault="0064153E"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 xml:space="preserve">Yan Li ; YangQuan Chen ; Hyo-Sung Ahn. “On P-type fractional order iterative learning identification”. Control, Automation and Systems (ICCAS), 2013 13th International Conference on, DOI: 10.1109/ICCAS.2013.6703897; Publication Year: 2013 , Page(s): 219 </w:t>
      </w:r>
      <w:r>
        <w:rPr>
          <w:rFonts w:ascii="Times New Roman" w:hAnsi="Times New Roman"/>
        </w:rPr>
        <w:t>–</w:t>
      </w:r>
      <w:r w:rsidRPr="00EC5EF8">
        <w:rPr>
          <w:rFonts w:ascii="Times New Roman" w:hAnsi="Times New Roman"/>
        </w:rPr>
        <w:t xml:space="preserve"> 225</w:t>
      </w:r>
    </w:p>
    <w:p w:rsidR="0064153E" w:rsidRPr="0064153E" w:rsidRDefault="0064153E"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Jensen, A.M. ; McKee, M. ; YangQuan Chen. “Calibrating thermal imagery from an unmanned aerial system – AggieAir</w:t>
      </w:r>
      <w:r w:rsidR="00222873">
        <w:rPr>
          <w:rFonts w:ascii="Times New Roman" w:hAnsi="Times New Roman"/>
        </w:rPr>
        <w:t>.</w:t>
      </w:r>
      <w:r w:rsidRPr="00EC5EF8">
        <w:rPr>
          <w:rFonts w:ascii="Times New Roman" w:hAnsi="Times New Roman"/>
        </w:rPr>
        <w:t>” Geoscience and Remote Sensing Symposium (IGARSS), 2013 IEEE International. DOI: 10.1109/IGARSS.2013.6721213, Publication Year: 2013 , Page(s): 542 - 545</w:t>
      </w:r>
    </w:p>
    <w:p w:rsidR="004B5B29" w:rsidRPr="00223AEB"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Austin Jensen*, YangQuan Chen. “Tracking Tagged Fish With Swarming Unmanned Aerial Vehicles Using Fractional Order Potential Fields and Kalman Fil</w:t>
      </w:r>
      <w:r>
        <w:rPr>
          <w:rFonts w:ascii="Times New Roman" w:hAnsi="Times New Roman"/>
        </w:rPr>
        <w:t>tering</w:t>
      </w:r>
      <w:r w:rsidR="00222873">
        <w:rPr>
          <w:rFonts w:ascii="Times New Roman" w:hAnsi="Times New Roman"/>
        </w:rPr>
        <w:t>.</w:t>
      </w:r>
      <w:r>
        <w:rPr>
          <w:rFonts w:ascii="Times New Roman" w:hAnsi="Times New Roman"/>
        </w:rPr>
        <w:t>” The 2013 International C</w:t>
      </w:r>
      <w:r w:rsidRPr="00223AEB">
        <w:rPr>
          <w:rFonts w:ascii="Times New Roman" w:hAnsi="Times New Roman"/>
        </w:rPr>
        <w:t xml:space="preserve">onference on Unmanned Aircraft Systems, ICUAS'13, Atlanta, GA, May 28-31, 2013. </w:t>
      </w:r>
    </w:p>
    <w:p w:rsidR="004B5B29" w:rsidRPr="00223AEB"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Austin Jensen*, Cal Coopmans, YangQuan Chen. “Basics and Guidelines of Complementary Filters for Small UAS Navig</w:t>
      </w:r>
      <w:r>
        <w:rPr>
          <w:rFonts w:ascii="Times New Roman" w:hAnsi="Times New Roman"/>
        </w:rPr>
        <w:t>ation</w:t>
      </w:r>
      <w:r w:rsidR="00222873">
        <w:rPr>
          <w:rFonts w:ascii="Times New Roman" w:hAnsi="Times New Roman"/>
        </w:rPr>
        <w:t>.</w:t>
      </w:r>
      <w:r>
        <w:rPr>
          <w:rFonts w:ascii="Times New Roman" w:hAnsi="Times New Roman"/>
        </w:rPr>
        <w:t>”  The 2013 International C</w:t>
      </w:r>
      <w:r w:rsidRPr="00223AEB">
        <w:rPr>
          <w:rFonts w:ascii="Times New Roman" w:hAnsi="Times New Roman"/>
        </w:rPr>
        <w:t xml:space="preserve">onference on Unmanned Aircraft Systems, ICUAS'13, Atlanta, GA, May 28-31, 2013. </w:t>
      </w:r>
    </w:p>
    <w:p w:rsidR="004B5B29" w:rsidRPr="00223AEB"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Jinlu Han, Long Di, Cal Coopmans, YangQuan Chen*. “Fractional Order Controller for Pitch Loop Control of a VTO</w:t>
      </w:r>
      <w:r>
        <w:rPr>
          <w:rFonts w:ascii="Times New Roman" w:hAnsi="Times New Roman"/>
        </w:rPr>
        <w:t>L UAV</w:t>
      </w:r>
      <w:r w:rsidR="00222873">
        <w:rPr>
          <w:rFonts w:ascii="Times New Roman" w:hAnsi="Times New Roman"/>
        </w:rPr>
        <w:t>.</w:t>
      </w:r>
      <w:r>
        <w:rPr>
          <w:rFonts w:ascii="Times New Roman" w:hAnsi="Times New Roman"/>
        </w:rPr>
        <w:t>”  The 2013 International C</w:t>
      </w:r>
      <w:r w:rsidRPr="00223AEB">
        <w:rPr>
          <w:rFonts w:ascii="Times New Roman" w:hAnsi="Times New Roman"/>
        </w:rPr>
        <w:t xml:space="preserve">onference on Unmanned Aircraft Systems, ICUAS'13, Atlanta, GA, May 28-31, 2013. </w:t>
      </w:r>
    </w:p>
    <w:p w:rsidR="004B5B29" w:rsidRPr="00223AEB"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Peter Ferrell, Brendan Smith, Brandon Stark, YangQuan Chen*. “Dynamic Flight Modeling of a Multi-Mode Flying Wing Qua</w:t>
      </w:r>
      <w:r>
        <w:rPr>
          <w:rFonts w:ascii="Times New Roman" w:hAnsi="Times New Roman"/>
        </w:rPr>
        <w:t>drotor” The 2013 International C</w:t>
      </w:r>
      <w:r w:rsidRPr="00223AEB">
        <w:rPr>
          <w:rFonts w:ascii="Times New Roman" w:hAnsi="Times New Roman"/>
        </w:rPr>
        <w:t xml:space="preserve">onference on Unmanned Aircraft Systems, ICUAS'13, Atlanta, GA, May 28-31, 2013.  </w:t>
      </w:r>
    </w:p>
    <w:p w:rsidR="004B5B29" w:rsidRPr="00223AEB"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Brandon Stark, Brennan Stevenson, YangQuan Chen*. “Implementation of ADS-B for Small Unmanned Aerial Systems: Case Study and Regulatory Prac</w:t>
      </w:r>
      <w:r>
        <w:rPr>
          <w:rFonts w:ascii="Times New Roman" w:hAnsi="Times New Roman"/>
        </w:rPr>
        <w:t>tices”  The 2013 International C</w:t>
      </w:r>
      <w:r w:rsidRPr="00223AEB">
        <w:rPr>
          <w:rFonts w:ascii="Times New Roman" w:hAnsi="Times New Roman"/>
        </w:rPr>
        <w:t>onference on Unmanned Aircraft Systems, ICUAS'13, Atlanta, GA, May 28-31, 2013.</w:t>
      </w:r>
    </w:p>
    <w:p w:rsidR="004B5B29" w:rsidRPr="00223AEB"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 xml:space="preserve">Nathan Hoffer, Cal Coopmans, Austin Jensen, YangQuan Chen*. “Small Low Cost Unmanned Aerial Vehicle System Identification: A Survey and Catagorization”. </w:t>
      </w:r>
      <w:r>
        <w:rPr>
          <w:rFonts w:ascii="Times New Roman" w:hAnsi="Times New Roman"/>
        </w:rPr>
        <w:t>The 2013 International C</w:t>
      </w:r>
      <w:r w:rsidRPr="00223AEB">
        <w:rPr>
          <w:rFonts w:ascii="Times New Roman" w:hAnsi="Times New Roman"/>
        </w:rPr>
        <w:t xml:space="preserve">onference on Unmanned Aircraft Systems, ICUAS'13, Atlanta, GA, May 28-31, 2013. </w:t>
      </w:r>
    </w:p>
    <w:p w:rsidR="004B5B29"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Jinlu Han, YangQuan Chen*. “Cooperative Contour Mapping of a Diffusive Signal Field by formations of Multiple UA</w:t>
      </w:r>
      <w:r>
        <w:rPr>
          <w:rFonts w:ascii="Times New Roman" w:hAnsi="Times New Roman"/>
        </w:rPr>
        <w:t>Vs</w:t>
      </w:r>
      <w:r w:rsidR="00222873">
        <w:rPr>
          <w:rFonts w:ascii="Times New Roman" w:hAnsi="Times New Roman"/>
        </w:rPr>
        <w:t xml:space="preserve">.” </w:t>
      </w:r>
      <w:r>
        <w:rPr>
          <w:rFonts w:ascii="Times New Roman" w:hAnsi="Times New Roman"/>
        </w:rPr>
        <w:t>The 2013 Int</w:t>
      </w:r>
      <w:r w:rsidR="00222873">
        <w:rPr>
          <w:rFonts w:ascii="Times New Roman" w:hAnsi="Times New Roman"/>
        </w:rPr>
        <w:t>.</w:t>
      </w:r>
      <w:r>
        <w:rPr>
          <w:rFonts w:ascii="Times New Roman" w:hAnsi="Times New Roman"/>
        </w:rPr>
        <w:t xml:space="preserve"> C</w:t>
      </w:r>
      <w:r w:rsidRPr="00223AEB">
        <w:rPr>
          <w:rFonts w:ascii="Times New Roman" w:hAnsi="Times New Roman"/>
        </w:rPr>
        <w:t>onf</w:t>
      </w:r>
      <w:r w:rsidR="00222873">
        <w:rPr>
          <w:rFonts w:ascii="Times New Roman" w:hAnsi="Times New Roman"/>
        </w:rPr>
        <w:t>.</w:t>
      </w:r>
      <w:r w:rsidRPr="00223AEB">
        <w:rPr>
          <w:rFonts w:ascii="Times New Roman" w:hAnsi="Times New Roman"/>
        </w:rPr>
        <w:t xml:space="preserve"> on Unmanned Aircraft Systems, ICUAS'13, Atlanta, GA, May 28-31, 2013. </w:t>
      </w:r>
    </w:p>
    <w:p w:rsidR="004B5B29" w:rsidRDefault="004B5B29"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 xml:space="preserve">Cal Coopmans*, Austin Jensen, YangQuan Chen. “Fractional-Order Complementary Filter for Small Unmanned Aerial </w:t>
      </w:r>
      <w:r>
        <w:rPr>
          <w:rFonts w:ascii="Times New Roman" w:hAnsi="Times New Roman"/>
        </w:rPr>
        <w:t>System</w:t>
      </w:r>
      <w:r w:rsidR="00222873">
        <w:rPr>
          <w:rFonts w:ascii="Times New Roman" w:hAnsi="Times New Roman"/>
        </w:rPr>
        <w:t>.</w:t>
      </w:r>
      <w:r>
        <w:rPr>
          <w:rFonts w:ascii="Times New Roman" w:hAnsi="Times New Roman"/>
        </w:rPr>
        <w:t>” The 2013 International C</w:t>
      </w:r>
      <w:r w:rsidRPr="00223AEB">
        <w:rPr>
          <w:rFonts w:ascii="Times New Roman" w:hAnsi="Times New Roman"/>
        </w:rPr>
        <w:t xml:space="preserve">onference on Unmanned Aircraft Systems, ICUAS'13, Atlanta, GA, May 28-31, 2013. </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Daniel Stuart, Ke-Cai Cao, Caibin Zeng, YangQuan Chen, Keith Christensen, Anthony Chen. </w:t>
      </w:r>
      <w:r w:rsidR="00222873">
        <w:rPr>
          <w:rFonts w:ascii="Times New Roman" w:hAnsi="Times New Roman"/>
        </w:rPr>
        <w:t>“</w:t>
      </w:r>
      <w:r w:rsidRPr="006B0043">
        <w:rPr>
          <w:rFonts w:ascii="Times New Roman" w:hAnsi="Times New Roman"/>
        </w:rPr>
        <w:t>A Framework for Modeling and Managing Mass Pedestrian Evacuations Involving Individuals with Disabilities: Networked Segways as Mobile Sensors &amp; Actuators.</w:t>
      </w:r>
      <w:r w:rsidR="00222873">
        <w:rPr>
          <w:rFonts w:ascii="Times New Roman" w:hAnsi="Times New Roman"/>
        </w:rPr>
        <w:t>”</w:t>
      </w:r>
      <w:r w:rsidRPr="006B0043">
        <w:rPr>
          <w:rFonts w:ascii="Times New Roman" w:hAnsi="Times New Roman"/>
        </w:rPr>
        <w:t xml:space="preserve"> DETC2013-12724. ASME/IEEE MESA 2013, ASME IDETC/CIE, August 4-7, 2013. Portland, OR, USA.</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lastRenderedPageBreak/>
        <w:t xml:space="preserve">Chun Yin, Zhuo Li, YangQuan Chen, Shou-min Zhong. </w:t>
      </w:r>
      <w:r w:rsidR="00222873">
        <w:rPr>
          <w:rFonts w:ascii="Times New Roman" w:hAnsi="Times New Roman"/>
        </w:rPr>
        <w:t>“</w:t>
      </w:r>
      <w:r w:rsidRPr="006B0043">
        <w:rPr>
          <w:rFonts w:ascii="Times New Roman" w:hAnsi="Times New Roman"/>
        </w:rPr>
        <w:t>Fractional Order Sliding Mode Control Based on Fractional Order Reaching Law: Reaching Condition Analysis and Experimental Validation.</w:t>
      </w:r>
      <w:r w:rsidR="00222873">
        <w:rPr>
          <w:rFonts w:ascii="Times New Roman" w:hAnsi="Times New Roman"/>
        </w:rPr>
        <w:t>”</w:t>
      </w:r>
      <w:r w:rsidRPr="006B0043">
        <w:rPr>
          <w:rFonts w:ascii="Times New Roman" w:hAnsi="Times New Roman"/>
        </w:rPr>
        <w:t xml:space="preserve"> DETC2013-12726. FDTA2013. ASME/IEEE MESA 2013, ASME IDETC/CIE, August 4-7, 2013. Portland, OR, USA. </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Chun Yin, Brandon Stark, YangQuan Chen, Shou-min Zhong. </w:t>
      </w:r>
      <w:r w:rsidR="00222873">
        <w:rPr>
          <w:rFonts w:ascii="Times New Roman" w:hAnsi="Times New Roman"/>
        </w:rPr>
        <w:t>“</w:t>
      </w:r>
      <w:r w:rsidRPr="006B0043">
        <w:rPr>
          <w:rFonts w:ascii="Times New Roman" w:hAnsi="Times New Roman"/>
        </w:rPr>
        <w:t>Minimum Energy Cognitive Lighting Control: Stability Analysis and Experiments.</w:t>
      </w:r>
      <w:r w:rsidR="00222873">
        <w:rPr>
          <w:rFonts w:ascii="Times New Roman" w:hAnsi="Times New Roman"/>
        </w:rPr>
        <w:t>”</w:t>
      </w:r>
      <w:r w:rsidRPr="006B0043">
        <w:rPr>
          <w:rFonts w:ascii="Times New Roman" w:hAnsi="Times New Roman"/>
        </w:rPr>
        <w:t xml:space="preserve"> DETC2013-12734. ASME/IEEE MESA 2013, ASME IDETC/CIE, August 4-7, 2013. Portland, OR, USA.</w:t>
      </w:r>
      <w:r w:rsidR="00156053">
        <w:rPr>
          <w:rFonts w:ascii="Times New Roman" w:hAnsi="Times New Roman"/>
        </w:rPr>
        <w:t xml:space="preserve"> </w:t>
      </w:r>
      <w:r w:rsidR="00156053" w:rsidRPr="00156053">
        <w:rPr>
          <w:rFonts w:ascii="Times New Roman" w:hAnsi="Times New Roman"/>
          <w:color w:val="FF0000"/>
        </w:rPr>
        <w:t>(Best Application Paper Award of MESA2013)</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Caibin Zeng and YangQuan Chen. </w:t>
      </w:r>
      <w:r w:rsidR="00222873">
        <w:rPr>
          <w:rFonts w:ascii="Times New Roman" w:hAnsi="Times New Roman"/>
        </w:rPr>
        <w:t>“</w:t>
      </w:r>
      <w:r w:rsidRPr="006B0043">
        <w:rPr>
          <w:rFonts w:ascii="Times New Roman" w:hAnsi="Times New Roman"/>
        </w:rPr>
        <w:t>Optimal random search, fractional dynamics and fractional calculus.</w:t>
      </w:r>
      <w:r w:rsidR="00222873">
        <w:rPr>
          <w:rFonts w:ascii="Times New Roman" w:hAnsi="Times New Roman"/>
        </w:rPr>
        <w:t>”</w:t>
      </w:r>
      <w:r w:rsidRPr="006B0043">
        <w:rPr>
          <w:rFonts w:ascii="Times New Roman" w:hAnsi="Times New Roman"/>
        </w:rPr>
        <w:t xml:space="preserve"> DETC2013-12735. FDTA2013. ASME/IEEE MESA 2013, ASME IDETC/CIE, August 4-7, 2013. Portland, OR, USA. </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t>Brandon Stark, Zhuo Li, Brendan Smith, YangQuan Chen. “Take-Home Mechatronics Control Labs: A Low-Cost Personal Solution and Educational Assessment</w:t>
      </w:r>
      <w:r w:rsidR="00222873">
        <w:rPr>
          <w:rFonts w:ascii="Times New Roman" w:hAnsi="Times New Roman"/>
        </w:rPr>
        <w:t>.</w:t>
      </w:r>
      <w:r w:rsidRPr="006B0043">
        <w:rPr>
          <w:rFonts w:ascii="Times New Roman" w:hAnsi="Times New Roman"/>
        </w:rPr>
        <w:t xml:space="preserve">” DETC2013-12746 ASME/IEEE MESA 2013, ASME IDETC/CIE, August 4-7, 2013. Portland, OR, USA. </w:t>
      </w:r>
    </w:p>
    <w:p w:rsidR="006B0043" w:rsidRPr="006B0043" w:rsidRDefault="00006275" w:rsidP="004B0B52">
      <w:pPr>
        <w:pStyle w:val="ListParagraph"/>
        <w:numPr>
          <w:ilvl w:val="0"/>
          <w:numId w:val="23"/>
        </w:numPr>
        <w:tabs>
          <w:tab w:val="clear" w:pos="360"/>
          <w:tab w:val="num" w:pos="450"/>
        </w:tabs>
        <w:spacing w:line="240" w:lineRule="auto"/>
        <w:ind w:left="450" w:hanging="450"/>
        <w:rPr>
          <w:rFonts w:ascii="Times New Roman" w:hAnsi="Times New Roman"/>
        </w:rPr>
      </w:pPr>
      <w:r>
        <w:rPr>
          <w:rFonts w:ascii="Times New Roman" w:hAnsi="Times New Roman"/>
        </w:rPr>
        <w:t xml:space="preserve">Brandon Stark, Tejal Patel, </w:t>
      </w:r>
      <w:r w:rsidR="006B0043" w:rsidRPr="006B0043">
        <w:rPr>
          <w:rFonts w:ascii="Times New Roman" w:hAnsi="Times New Roman"/>
        </w:rPr>
        <w:t xml:space="preserve">YangQuan Chen. </w:t>
      </w:r>
      <w:r w:rsidR="00222873">
        <w:rPr>
          <w:rFonts w:ascii="Times New Roman" w:hAnsi="Times New Roman"/>
        </w:rPr>
        <w:t>“</w:t>
      </w:r>
      <w:r w:rsidR="006B0043" w:rsidRPr="006B0043">
        <w:rPr>
          <w:rFonts w:ascii="Times New Roman" w:hAnsi="Times New Roman"/>
        </w:rPr>
        <w:t>HRV monitoring for human factor research in UAS</w:t>
      </w:r>
      <w:r w:rsidR="00222873">
        <w:rPr>
          <w:rFonts w:ascii="Times New Roman" w:hAnsi="Times New Roman"/>
        </w:rPr>
        <w:t>,”</w:t>
      </w:r>
      <w:r w:rsidR="006B0043" w:rsidRPr="006B0043">
        <w:rPr>
          <w:rFonts w:ascii="Times New Roman" w:hAnsi="Times New Roman"/>
        </w:rPr>
        <w:t xml:space="preserve"> DETC2013-12749 ASME/IEEE MESA 2013, ASME IDETC/CIE, August 4-7, 2013. Portland, OR, USA.</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Sara Dadras, Hadi Malek, YangQuan Chen. </w:t>
      </w:r>
      <w:r w:rsidR="00222873">
        <w:rPr>
          <w:rFonts w:ascii="Times New Roman" w:hAnsi="Times New Roman"/>
        </w:rPr>
        <w:t>“</w:t>
      </w:r>
      <w:r w:rsidRPr="006B0043">
        <w:rPr>
          <w:rFonts w:ascii="Times New Roman" w:hAnsi="Times New Roman"/>
        </w:rPr>
        <w:t>Fractional Order Coulomb Friction Compensation: Convergence Analysis and Experimental Validation on a Fractional Horsepower Dynamometer.</w:t>
      </w:r>
      <w:r w:rsidR="00222873">
        <w:rPr>
          <w:rFonts w:ascii="Times New Roman" w:hAnsi="Times New Roman"/>
        </w:rPr>
        <w:t>”</w:t>
      </w:r>
      <w:r w:rsidRPr="006B0043">
        <w:rPr>
          <w:rFonts w:ascii="Times New Roman" w:hAnsi="Times New Roman"/>
        </w:rPr>
        <w:t xml:space="preserve"> DETC2013-</w:t>
      </w:r>
      <w:r w:rsidR="00222873">
        <w:rPr>
          <w:rFonts w:ascii="Times New Roman" w:hAnsi="Times New Roman"/>
        </w:rPr>
        <w:t xml:space="preserve"> </w:t>
      </w:r>
      <w:r w:rsidRPr="006B0043">
        <w:rPr>
          <w:rFonts w:ascii="Times New Roman" w:hAnsi="Times New Roman"/>
        </w:rPr>
        <w:t>12765 FDTA2013. ASME/IEEE MESA 2013, ASME IDETC/CIE, Aug</w:t>
      </w:r>
      <w:r w:rsidR="00222873">
        <w:rPr>
          <w:rFonts w:ascii="Times New Roman" w:hAnsi="Times New Roman"/>
        </w:rPr>
        <w:t>.</w:t>
      </w:r>
      <w:r w:rsidRPr="006B0043">
        <w:rPr>
          <w:rFonts w:ascii="Times New Roman" w:hAnsi="Times New Roman"/>
        </w:rPr>
        <w:t xml:space="preserve"> 4-7, 2013. Portland, OR, USA.</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Daniel Stuart, YangQuan Chen, Keith Christensen, Anthony Chen and Yong Kim. </w:t>
      </w:r>
      <w:r w:rsidR="00222873">
        <w:rPr>
          <w:rFonts w:ascii="Times New Roman" w:hAnsi="Times New Roman"/>
        </w:rPr>
        <w:t>“</w:t>
      </w:r>
      <w:r w:rsidRPr="006B0043">
        <w:rPr>
          <w:rFonts w:ascii="Times New Roman" w:hAnsi="Times New Roman"/>
        </w:rPr>
        <w:t>Utilizing Augmented Reality Technology for Crowd Pedestrian Analysis Involvin</w:t>
      </w:r>
      <w:r w:rsidR="00222873">
        <w:rPr>
          <w:rFonts w:ascii="Times New Roman" w:hAnsi="Times New Roman"/>
        </w:rPr>
        <w:t>g Individuals with Disabilities</w:t>
      </w:r>
      <w:r w:rsidRPr="006B0043">
        <w:rPr>
          <w:rFonts w:ascii="Times New Roman" w:hAnsi="Times New Roman"/>
        </w:rPr>
        <w:t>.</w:t>
      </w:r>
      <w:r w:rsidR="00222873">
        <w:rPr>
          <w:rFonts w:ascii="Times New Roman" w:hAnsi="Times New Roman"/>
        </w:rPr>
        <w:t>”</w:t>
      </w:r>
      <w:r w:rsidRPr="006B0043">
        <w:rPr>
          <w:rFonts w:ascii="Times New Roman" w:hAnsi="Times New Roman"/>
        </w:rPr>
        <w:t xml:space="preserve"> DETC2013-12793 ASME/IEEE MESA 2013, ASME IDETC/CIE, Augus</w:t>
      </w:r>
      <w:r>
        <w:rPr>
          <w:rFonts w:ascii="Times New Roman" w:hAnsi="Times New Roman"/>
        </w:rPr>
        <w:t>t 4-7, 2013. Portland, OR, USA.</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Hadi Malek, Sara Dadras, YangQuan Chen. </w:t>
      </w:r>
      <w:r w:rsidR="00222873">
        <w:rPr>
          <w:rFonts w:ascii="Times New Roman" w:hAnsi="Times New Roman"/>
        </w:rPr>
        <w:t>“</w:t>
      </w:r>
      <w:r w:rsidRPr="006B0043">
        <w:rPr>
          <w:rFonts w:ascii="Times New Roman" w:hAnsi="Times New Roman"/>
        </w:rPr>
        <w:t>An Improved Maximum Power Point Tracking Based on Fractional Order Extremum Seeking Control for Grid-Connected Photovoltaic (PV) Systems.</w:t>
      </w:r>
      <w:r w:rsidR="00222873">
        <w:rPr>
          <w:rFonts w:ascii="Times New Roman" w:hAnsi="Times New Roman"/>
        </w:rPr>
        <w:t>”</w:t>
      </w:r>
      <w:r w:rsidRPr="006B0043">
        <w:rPr>
          <w:rFonts w:ascii="Times New Roman" w:hAnsi="Times New Roman"/>
        </w:rPr>
        <w:t xml:space="preserve"> DETC2013-13267 ASME/IEEE MESA 2013, ASME IDETC/CIE, August 4-7, 2013. Portland, OR, USA.</w:t>
      </w:r>
    </w:p>
    <w:p w:rsidR="006B0043" w:rsidRPr="006B0043" w:rsidRDefault="006B0043" w:rsidP="004B0B52">
      <w:pPr>
        <w:pStyle w:val="ListParagraph"/>
        <w:numPr>
          <w:ilvl w:val="0"/>
          <w:numId w:val="23"/>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Miguel Leonardo, Austin Jensen, YangQuan Chen, Mac McKee, Calvin Coopmans. </w:t>
      </w:r>
      <w:r w:rsidR="00222873">
        <w:rPr>
          <w:rFonts w:ascii="Times New Roman" w:hAnsi="Times New Roman"/>
        </w:rPr>
        <w:t>“</w:t>
      </w:r>
      <w:r w:rsidRPr="006B0043">
        <w:rPr>
          <w:rFonts w:ascii="Times New Roman" w:hAnsi="Times New Roman"/>
        </w:rPr>
        <w:t>Fish track UAV payload system: A Wildlife Telemetry using UAV’s for moving Target and moving Detector.</w:t>
      </w:r>
      <w:r w:rsidR="00222873">
        <w:rPr>
          <w:rFonts w:ascii="Times New Roman" w:hAnsi="Times New Roman"/>
        </w:rPr>
        <w:t>”</w:t>
      </w:r>
      <w:r w:rsidRPr="006B0043">
        <w:rPr>
          <w:rFonts w:ascii="Times New Roman" w:hAnsi="Times New Roman"/>
        </w:rPr>
        <w:t xml:space="preserve"> DETC2013-13444.  ASME/IEEE MESA 2013, ASME IDETC/CIE, August 4-7, 2013. Portland, OR, USA.</w:t>
      </w:r>
    </w:p>
    <w:p w:rsidR="006B0043" w:rsidRPr="00223AEB" w:rsidRDefault="006B0043"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6B0043">
        <w:rPr>
          <w:rFonts w:ascii="Times New Roman" w:hAnsi="Times New Roman"/>
        </w:rPr>
        <w:t xml:space="preserve">Sara Dadras and YangQuan Chen. </w:t>
      </w:r>
      <w:r w:rsidR="00222873">
        <w:rPr>
          <w:rFonts w:ascii="Times New Roman" w:hAnsi="Times New Roman"/>
        </w:rPr>
        <w:t>“</w:t>
      </w:r>
      <w:r w:rsidRPr="006B0043">
        <w:rPr>
          <w:rFonts w:ascii="Times New Roman" w:hAnsi="Times New Roman"/>
        </w:rPr>
        <w:t>Sliding Mode Based LMI Criterion for Robust Stabilization of Uncertain Fractional Order Nonlinear Systems.</w:t>
      </w:r>
      <w:r w:rsidR="00222873">
        <w:rPr>
          <w:rFonts w:ascii="Times New Roman" w:hAnsi="Times New Roman"/>
        </w:rPr>
        <w:t>”</w:t>
      </w:r>
      <w:r w:rsidRPr="006B0043">
        <w:rPr>
          <w:rFonts w:ascii="Times New Roman" w:hAnsi="Times New Roman"/>
        </w:rPr>
        <w:t xml:space="preserve"> FDTA2013. ASME/IEEE MESA 2013, ASME IDETC/CIE, August 4-7, 2013. Portland, OR, USA.</w:t>
      </w:r>
    </w:p>
    <w:p w:rsidR="004B5B29" w:rsidRPr="00851CC2" w:rsidRDefault="004B5B29" w:rsidP="004B0B52">
      <w:pPr>
        <w:tabs>
          <w:tab w:val="num" w:pos="450"/>
        </w:tabs>
        <w:ind w:left="450" w:hanging="450"/>
        <w:rPr>
          <w:b/>
          <w:iCs/>
          <w:color w:val="FF0000"/>
          <w:sz w:val="22"/>
          <w:szCs w:val="22"/>
          <w:u w:val="single"/>
        </w:rPr>
      </w:pPr>
      <w:r w:rsidRPr="00851CC2">
        <w:rPr>
          <w:b/>
          <w:iCs/>
          <w:color w:val="FF0000"/>
          <w:sz w:val="22"/>
          <w:szCs w:val="22"/>
          <w:u w:val="single"/>
        </w:rPr>
        <w:t>2012:</w:t>
      </w:r>
    </w:p>
    <w:p w:rsidR="00662F8D" w:rsidRPr="006B17AD" w:rsidRDefault="00662F8D"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Xu, Y., Tian, Y.-P., Chen, Y. </w:t>
      </w:r>
      <w:r w:rsidR="00222873">
        <w:rPr>
          <w:rFonts w:ascii="Times New Roman" w:hAnsi="Times New Roman"/>
        </w:rPr>
        <w:t>“</w:t>
      </w:r>
      <w:r w:rsidRPr="006B17AD">
        <w:rPr>
          <w:rFonts w:ascii="Times New Roman" w:hAnsi="Times New Roman"/>
        </w:rPr>
        <w:t>Design of consensus protocol for nonholonomic systems under directed communication topology.</w:t>
      </w:r>
      <w:r w:rsidR="00222873">
        <w:rPr>
          <w:rFonts w:ascii="Times New Roman" w:hAnsi="Times New Roman"/>
        </w:rPr>
        <w:t>”</w:t>
      </w:r>
      <w:r w:rsidRPr="006B17AD">
        <w:rPr>
          <w:rFonts w:ascii="Times New Roman" w:hAnsi="Times New Roman"/>
        </w:rPr>
        <w:t xml:space="preserve"> Dec. 2012. Proceedings of the IEEE Conference on Decision and Control , art. no. 6426977, pp. 6253-6258. Maui, HI, USA.</w:t>
      </w:r>
      <w:r>
        <w:rPr>
          <w:rFonts w:ascii="Times New Roman" w:hAnsi="Times New Roman"/>
        </w:rPr>
        <w:t xml:space="preserve"> </w:t>
      </w:r>
      <w:hyperlink r:id="rId490" w:history="1">
        <w:r w:rsidRPr="005D09E4">
          <w:rPr>
            <w:rStyle w:val="Hyperlink"/>
            <w:rFonts w:ascii="Times New Roman" w:hAnsi="Times New Roman"/>
          </w:rPr>
          <w:t>http://dx.doi.org/10.1109/CDC.2012.6426977</w:t>
        </w:r>
      </w:hyperlink>
      <w:r>
        <w:rPr>
          <w:rFonts w:ascii="Times New Roman" w:hAnsi="Times New Roman"/>
        </w:rPr>
        <w:t xml:space="preserve"> </w:t>
      </w:r>
    </w:p>
    <w:p w:rsidR="00662F8D" w:rsidRPr="006B17AD" w:rsidRDefault="00662F8D"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Malek, H., Dadras, S., Chen, Y. </w:t>
      </w:r>
      <w:r w:rsidR="00222873">
        <w:rPr>
          <w:rFonts w:ascii="Times New Roman" w:hAnsi="Times New Roman"/>
        </w:rPr>
        <w:t>“</w:t>
      </w:r>
      <w:r w:rsidRPr="006B17AD">
        <w:rPr>
          <w:rFonts w:ascii="Times New Roman" w:hAnsi="Times New Roman"/>
        </w:rPr>
        <w:t>A fractional order maximum power point tracker: Stability analysis and experiments.</w:t>
      </w:r>
      <w:r w:rsidR="00222873">
        <w:rPr>
          <w:rFonts w:ascii="Times New Roman" w:hAnsi="Times New Roman"/>
        </w:rPr>
        <w:t>”</w:t>
      </w:r>
      <w:r w:rsidRPr="006B17AD">
        <w:rPr>
          <w:rFonts w:ascii="Times New Roman" w:hAnsi="Times New Roman"/>
        </w:rPr>
        <w:t xml:space="preserve"> Dec. 2012. Proceedings of the IEEE Conference on Decision and Control , art. no. 6425961 , pp. 6861-6866. Maui, HI, USA.</w:t>
      </w:r>
      <w:r>
        <w:rPr>
          <w:rFonts w:ascii="Times New Roman" w:hAnsi="Times New Roman"/>
        </w:rPr>
        <w:t xml:space="preserve"> </w:t>
      </w:r>
      <w:hyperlink r:id="rId491" w:history="1">
        <w:r w:rsidRPr="005D09E4">
          <w:rPr>
            <w:rStyle w:val="Hyperlink"/>
            <w:rFonts w:ascii="Times New Roman" w:hAnsi="Times New Roman"/>
          </w:rPr>
          <w:t>http://ieeexplore.ieee.org/stamp/stamp.jsp?tp=&amp;arnumber=6425961</w:t>
        </w:r>
      </w:hyperlink>
      <w:r>
        <w:rPr>
          <w:rFonts w:ascii="Times New Roman" w:hAnsi="Times New Roman"/>
        </w:rPr>
        <w:t xml:space="preserve"> </w:t>
      </w:r>
    </w:p>
    <w:p w:rsidR="00662F8D" w:rsidRPr="006B17AD" w:rsidRDefault="00662F8D"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Zeng, C., Chen, Y., Yang, Q. </w:t>
      </w:r>
      <w:r w:rsidR="00222873">
        <w:rPr>
          <w:rFonts w:ascii="Times New Roman" w:hAnsi="Times New Roman"/>
        </w:rPr>
        <w:t>“</w:t>
      </w:r>
      <w:r w:rsidRPr="006B17AD">
        <w:rPr>
          <w:rFonts w:ascii="Times New Roman" w:hAnsi="Times New Roman"/>
        </w:rPr>
        <w:t>Robust controllability of interval fractional order linear time invariant stochastic systems.</w:t>
      </w:r>
      <w:r w:rsidR="00222873">
        <w:rPr>
          <w:rFonts w:ascii="Times New Roman" w:hAnsi="Times New Roman"/>
        </w:rPr>
        <w:t>”</w:t>
      </w:r>
      <w:r w:rsidRPr="006B17AD">
        <w:rPr>
          <w:rFonts w:ascii="Times New Roman" w:hAnsi="Times New Roman"/>
        </w:rPr>
        <w:t xml:space="preserve"> Dec. 2012. Proceedings of the IEEE Conference on Decision and Control , art. no. 6425949 , pp. 4047-4050.  Maui, HI, USA.</w:t>
      </w:r>
      <w:r>
        <w:rPr>
          <w:rFonts w:ascii="Times New Roman" w:hAnsi="Times New Roman"/>
        </w:rPr>
        <w:t xml:space="preserve">  </w:t>
      </w:r>
      <w:hyperlink r:id="rId492" w:history="1">
        <w:r w:rsidRPr="005D09E4">
          <w:rPr>
            <w:rStyle w:val="Hyperlink"/>
            <w:rFonts w:ascii="Times New Roman" w:hAnsi="Times New Roman"/>
          </w:rPr>
          <w:t>http://ieeexplore.ieee.org/stamp/stamp.jsp?tp=&amp;arnumber=6425949</w:t>
        </w:r>
      </w:hyperlink>
      <w:r>
        <w:rPr>
          <w:rFonts w:ascii="Times New Roman" w:hAnsi="Times New Roman"/>
        </w:rPr>
        <w:t xml:space="preserve"> </w:t>
      </w:r>
    </w:p>
    <w:p w:rsidR="00662F8D" w:rsidRPr="006B17AD" w:rsidRDefault="00662F8D"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Zeng, C., Chen, Y., Yang, Q. </w:t>
      </w:r>
      <w:r w:rsidR="00222873">
        <w:rPr>
          <w:rFonts w:ascii="Times New Roman" w:hAnsi="Times New Roman"/>
        </w:rPr>
        <w:t>“</w:t>
      </w:r>
      <w:r w:rsidRPr="006B17AD">
        <w:rPr>
          <w:rFonts w:ascii="Times New Roman" w:hAnsi="Times New Roman"/>
        </w:rPr>
        <w:t>Almost sure and moment stability properties of LTI stochastic dynamic systems driven by fractional Brownian motion.</w:t>
      </w:r>
      <w:r w:rsidR="00222873">
        <w:rPr>
          <w:rFonts w:ascii="Times New Roman" w:hAnsi="Times New Roman"/>
        </w:rPr>
        <w:t>”</w:t>
      </w:r>
      <w:r w:rsidRPr="006B17AD">
        <w:rPr>
          <w:rFonts w:ascii="Times New Roman" w:hAnsi="Times New Roman"/>
        </w:rPr>
        <w:t xml:space="preserve"> Dec. 2012. Proceedings of the IEEE Conference on Decision and Control , art. no. 6425954 , pp. 4733-4736. Maui, HI, USA.</w:t>
      </w:r>
      <w:r>
        <w:rPr>
          <w:rFonts w:ascii="Times New Roman" w:hAnsi="Times New Roman"/>
        </w:rPr>
        <w:t xml:space="preserve"> </w:t>
      </w:r>
      <w:hyperlink r:id="rId493" w:history="1">
        <w:r w:rsidRPr="005D09E4">
          <w:rPr>
            <w:rStyle w:val="Hyperlink"/>
            <w:rFonts w:ascii="Times New Roman" w:hAnsi="Times New Roman"/>
          </w:rPr>
          <w:t>http://ieeexplore.ieee.org/stamp/stamp.jsp?tp=&amp;arnumber=6425954</w:t>
        </w:r>
      </w:hyperlink>
      <w:r>
        <w:rPr>
          <w:rFonts w:ascii="Times New Roman" w:hAnsi="Times New Roman"/>
        </w:rPr>
        <w:t xml:space="preserve"> </w:t>
      </w:r>
    </w:p>
    <w:p w:rsidR="00662F8D" w:rsidRPr="006B17AD" w:rsidRDefault="00662F8D"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Yin, C., Stark, B., Zhong, S.-M., Chen, Y. </w:t>
      </w:r>
      <w:r w:rsidR="00222873">
        <w:rPr>
          <w:rFonts w:ascii="Times New Roman" w:hAnsi="Times New Roman"/>
        </w:rPr>
        <w:t>“</w:t>
      </w:r>
      <w:r w:rsidRPr="006B17AD">
        <w:rPr>
          <w:rFonts w:ascii="Times New Roman" w:hAnsi="Times New Roman"/>
        </w:rPr>
        <w:t>Global Extremum Seeking Control with Sliding Modes for output-feedback global tracking of nonlinear systems.</w:t>
      </w:r>
      <w:r w:rsidR="00222873">
        <w:rPr>
          <w:rFonts w:ascii="Times New Roman" w:hAnsi="Times New Roman"/>
        </w:rPr>
        <w:t>”</w:t>
      </w:r>
      <w:r w:rsidRPr="006B17AD">
        <w:rPr>
          <w:rFonts w:ascii="Times New Roman" w:hAnsi="Times New Roman"/>
        </w:rPr>
        <w:t xml:space="preserve"> Dec. 2012. Proceedings of the IEEE Conference on Decision and Control , art. no. 6426670 , pp. 7113-7118.  Maui, HI, USA.</w:t>
      </w:r>
      <w:r>
        <w:rPr>
          <w:rFonts w:ascii="Times New Roman" w:hAnsi="Times New Roman"/>
        </w:rPr>
        <w:t xml:space="preserve"> </w:t>
      </w:r>
      <w:hyperlink r:id="rId494" w:history="1">
        <w:r w:rsidRPr="005D09E4">
          <w:rPr>
            <w:rStyle w:val="Hyperlink"/>
            <w:rFonts w:ascii="Times New Roman" w:hAnsi="Times New Roman"/>
          </w:rPr>
          <w:t>http://ieeexplore.ieee.org/stamp/stamp.jsp?tp=&amp;arnumber=6426670</w:t>
        </w:r>
      </w:hyperlink>
      <w:r>
        <w:rPr>
          <w:rFonts w:ascii="Times New Roman" w:hAnsi="Times New Roman"/>
        </w:rPr>
        <w:t xml:space="preserve">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 xml:space="preserve">Shuai Hu, Wen Chen, Yangquan Chen. “Identification of Parameters in Distributed Order Relaxation </w:t>
      </w:r>
      <w:r w:rsidRPr="001E407D">
        <w:rPr>
          <w:iCs/>
          <w:sz w:val="22"/>
          <w:szCs w:val="22"/>
        </w:rPr>
        <w:lastRenderedPageBreak/>
        <w:t>Process</w:t>
      </w:r>
      <w:r w:rsidR="00222873">
        <w:rPr>
          <w:iCs/>
          <w:sz w:val="22"/>
          <w:szCs w:val="22"/>
        </w:rPr>
        <w:t>.</w:t>
      </w:r>
      <w:r w:rsidRPr="001E407D">
        <w:rPr>
          <w:iCs/>
          <w:sz w:val="22"/>
          <w:szCs w:val="22"/>
        </w:rPr>
        <w:t>” (#117). 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Zhuang Jiao, YangQuan Chen. "Stability analysis of fractional-order delay system for the matrix case</w:t>
      </w:r>
      <w:r w:rsidR="00222873">
        <w:rPr>
          <w:iCs/>
          <w:sz w:val="22"/>
          <w:szCs w:val="22"/>
        </w:rPr>
        <w:t>.</w:t>
      </w:r>
      <w:r w:rsidRPr="001E407D">
        <w:rPr>
          <w:iCs/>
          <w:sz w:val="22"/>
          <w:szCs w:val="22"/>
        </w:rPr>
        <w:t xml:space="preserve">" (#231) </w:t>
      </w:r>
      <w:r w:rsidR="00156053" w:rsidRPr="001E407D">
        <w:rPr>
          <w:iCs/>
          <w:sz w:val="22"/>
          <w:szCs w:val="22"/>
        </w:rPr>
        <w:t xml:space="preserve">Proceedings of 2012 Fractional Derivative and Applications (FDA2012), </w:t>
      </w:r>
      <w:r w:rsidR="00156053">
        <w:rPr>
          <w:iCs/>
          <w:sz w:val="22"/>
          <w:szCs w:val="22"/>
        </w:rPr>
        <w:t>Nanjing, China, May 15-17, 2012</w:t>
      </w:r>
      <w:r w:rsidRPr="001E407D">
        <w:rPr>
          <w:iCs/>
          <w:sz w:val="22"/>
          <w:szCs w:val="22"/>
        </w:rPr>
        <w:t>.</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Xiaona Song, YangQuan Chen. "An LMI approach for H∞ analysis and PID control of fractional-order systems</w:t>
      </w:r>
      <w:r w:rsidR="00222873">
        <w:rPr>
          <w:iCs/>
          <w:sz w:val="22"/>
          <w:szCs w:val="22"/>
        </w:rPr>
        <w:t>.</w:t>
      </w:r>
      <w:r w:rsidRPr="001E407D">
        <w:rPr>
          <w:iCs/>
          <w:sz w:val="22"/>
          <w:szCs w:val="22"/>
        </w:rPr>
        <w:t>” (#286) ibid Caibin Zeng, Qigui Yang, Peng Guo, YangQuan Chen. "The Langevin equation associated with fractional Brownian motion"</w:t>
      </w:r>
      <w:r w:rsidRPr="001E407D">
        <w:rPr>
          <w:iCs/>
          <w:sz w:val="22"/>
          <w:szCs w:val="22"/>
        </w:rPr>
        <w:tab/>
        <w:t xml:space="preserve">(#159)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Peng Guo, Caibin Zeng, YangQuan Chen, Changpin Li. ”A discrete method for fractional Langevin equation driven by fractional Brownian motion</w:t>
      </w:r>
      <w:r w:rsidR="00222873">
        <w:rPr>
          <w:iCs/>
          <w:sz w:val="22"/>
          <w:szCs w:val="22"/>
        </w:rPr>
        <w:t>.</w:t>
      </w:r>
      <w:r w:rsidRPr="001E407D">
        <w:rPr>
          <w:iCs/>
          <w:sz w:val="22"/>
          <w:szCs w:val="22"/>
        </w:rPr>
        <w:t xml:space="preserve">” (#023) </w:t>
      </w:r>
      <w:r w:rsidR="00156053" w:rsidRPr="001E407D">
        <w:rPr>
          <w:iCs/>
          <w:sz w:val="22"/>
          <w:szCs w:val="22"/>
        </w:rPr>
        <w:t>Proceedings of 2012 Fractional Derivative and Applications (FDA2012), Nanjing, China, May 15-17, 2012.</w:t>
      </w:r>
    </w:p>
    <w:p w:rsidR="00232B61" w:rsidRPr="001E407D" w:rsidRDefault="00006275" w:rsidP="004B0B52">
      <w:pPr>
        <w:numPr>
          <w:ilvl w:val="0"/>
          <w:numId w:val="23"/>
        </w:numPr>
        <w:tabs>
          <w:tab w:val="clear" w:pos="360"/>
          <w:tab w:val="num" w:pos="450"/>
        </w:tabs>
        <w:ind w:left="450" w:hanging="450"/>
        <w:rPr>
          <w:iCs/>
          <w:sz w:val="22"/>
          <w:szCs w:val="22"/>
        </w:rPr>
      </w:pPr>
      <w:r>
        <w:rPr>
          <w:iCs/>
          <w:sz w:val="22"/>
          <w:szCs w:val="22"/>
        </w:rPr>
        <w:t>Xuefeng Zhang, YangQuan Chen</w:t>
      </w:r>
      <w:r w:rsidR="00232B61" w:rsidRPr="001E407D">
        <w:rPr>
          <w:iCs/>
          <w:sz w:val="22"/>
          <w:szCs w:val="22"/>
        </w:rPr>
        <w:t>. “Non Existence of Periodic Solutions of Rational Fractional Order Linear Time Invariant Systems</w:t>
      </w:r>
      <w:r w:rsidR="00222873">
        <w:rPr>
          <w:iCs/>
          <w:sz w:val="22"/>
          <w:szCs w:val="22"/>
        </w:rPr>
        <w:t>.</w:t>
      </w:r>
      <w:r w:rsidR="00232B61" w:rsidRPr="001E407D">
        <w:rPr>
          <w:iCs/>
          <w:sz w:val="22"/>
          <w:szCs w:val="22"/>
        </w:rPr>
        <w:t xml:space="preserve">” (#122) </w:t>
      </w:r>
      <w:r w:rsidR="00156053" w:rsidRPr="001E407D">
        <w:rPr>
          <w:iCs/>
          <w:sz w:val="22"/>
          <w:szCs w:val="22"/>
        </w:rPr>
        <w:t>Proceedings of 2012 Fractional Derivative and Applications (FDA2012), Nanjing, China, May 15-17, 2012.</w:t>
      </w:r>
    </w:p>
    <w:p w:rsidR="00232B61" w:rsidRPr="001E407D" w:rsidRDefault="00006275" w:rsidP="004B0B52">
      <w:pPr>
        <w:numPr>
          <w:ilvl w:val="0"/>
          <w:numId w:val="23"/>
        </w:numPr>
        <w:tabs>
          <w:tab w:val="clear" w:pos="360"/>
          <w:tab w:val="num" w:pos="450"/>
        </w:tabs>
        <w:ind w:left="450" w:hanging="450"/>
        <w:rPr>
          <w:iCs/>
          <w:sz w:val="22"/>
          <w:szCs w:val="22"/>
        </w:rPr>
      </w:pPr>
      <w:r>
        <w:rPr>
          <w:iCs/>
          <w:sz w:val="22"/>
          <w:szCs w:val="22"/>
        </w:rPr>
        <w:t>Xuefeng Zhang, YangQuan Chen</w:t>
      </w:r>
      <w:r w:rsidR="00232B61" w:rsidRPr="001E407D">
        <w:rPr>
          <w:iCs/>
          <w:sz w:val="22"/>
          <w:szCs w:val="22"/>
        </w:rPr>
        <w:t>. “Non Existence of Periodic Solutions of Linear Time Varying Periodic Fractional Order Systems</w:t>
      </w:r>
      <w:r w:rsidR="00222873">
        <w:rPr>
          <w:iCs/>
          <w:sz w:val="22"/>
          <w:szCs w:val="22"/>
        </w:rPr>
        <w:t>.</w:t>
      </w:r>
      <w:r w:rsidR="00232B61" w:rsidRPr="001E407D">
        <w:rPr>
          <w:iCs/>
          <w:sz w:val="22"/>
          <w:szCs w:val="22"/>
        </w:rPr>
        <w:t xml:space="preserve">” (#123)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Xuefeng Zhang, YangQuan Chen. “Controllability and Observability of Fractional Order Linear Time Varying Systems</w:t>
      </w:r>
      <w:r w:rsidR="00222873">
        <w:rPr>
          <w:iCs/>
          <w:sz w:val="22"/>
          <w:szCs w:val="22"/>
        </w:rPr>
        <w:t>.</w:t>
      </w:r>
      <w:r w:rsidRPr="001E407D">
        <w:rPr>
          <w:iCs/>
          <w:sz w:val="22"/>
          <w:szCs w:val="22"/>
        </w:rPr>
        <w:t xml:space="preserve">” (#124)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Deliang Qian, Jian Xu, YangQuan Chen. "The Normal Form of the Pitchfork Bifurcation for Fractional-Order Systems</w:t>
      </w:r>
      <w:r w:rsidR="00222873">
        <w:rPr>
          <w:iCs/>
          <w:sz w:val="22"/>
          <w:szCs w:val="22"/>
        </w:rPr>
        <w:t>.</w:t>
      </w:r>
      <w:r w:rsidRPr="001E407D">
        <w:rPr>
          <w:iCs/>
          <w:sz w:val="22"/>
          <w:szCs w:val="22"/>
        </w:rPr>
        <w:t xml:space="preserve">" (#268)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Dali Chen, Dingyu Xue, YangQuan Chen. “Fractional differentiation-based approach for robust image edge detection</w:t>
      </w:r>
      <w:r w:rsidR="00222873">
        <w:rPr>
          <w:iCs/>
          <w:sz w:val="22"/>
          <w:szCs w:val="22"/>
        </w:rPr>
        <w:t>.</w:t>
      </w:r>
      <w:r w:rsidRPr="001E407D">
        <w:rPr>
          <w:iCs/>
          <w:sz w:val="22"/>
          <w:szCs w:val="22"/>
        </w:rPr>
        <w:t xml:space="preserve">” (#046)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Xianming Ye, Jiangfeng Zhang, YangQuan Chen, Xiaohua Xia. “Fractional calculus and analysis and synthesis of the variability of irradiance and PV power time series</w:t>
      </w:r>
      <w:r w:rsidR="00222873">
        <w:rPr>
          <w:iCs/>
          <w:sz w:val="22"/>
          <w:szCs w:val="22"/>
        </w:rPr>
        <w:t>.</w:t>
      </w:r>
      <w:r w:rsidRPr="001E407D">
        <w:rPr>
          <w:iCs/>
          <w:sz w:val="22"/>
          <w:szCs w:val="22"/>
        </w:rPr>
        <w:t xml:space="preserve">” (#069)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Lili Cao, Baodong Liu, Yan Li and YangQuan Chen. “Some Fundamental Relaxation Properties of Fractional Order Weighted Distributed Parameter Maxwell Model</w:t>
      </w:r>
      <w:r w:rsidR="00222873">
        <w:rPr>
          <w:iCs/>
          <w:sz w:val="22"/>
          <w:szCs w:val="22"/>
        </w:rPr>
        <w:t>.</w:t>
      </w:r>
      <w:r w:rsidRPr="001E407D">
        <w:rPr>
          <w:iCs/>
          <w:sz w:val="22"/>
          <w:szCs w:val="22"/>
        </w:rPr>
        <w:t xml:space="preserve">” (#091)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Fengyu Zhou, Yang Zhao, Yan Li and YangQuan Chen. “An Implementation of Distributed Order PI Controller and Its Applications to the Wheeled Service Robot</w:t>
      </w:r>
      <w:r w:rsidR="00222873">
        <w:rPr>
          <w:iCs/>
          <w:sz w:val="22"/>
          <w:szCs w:val="22"/>
        </w:rPr>
        <w:t>.</w:t>
      </w:r>
      <w:r w:rsidRPr="001E407D">
        <w:rPr>
          <w:iCs/>
          <w:sz w:val="22"/>
          <w:szCs w:val="22"/>
        </w:rPr>
        <w:t>” (#090)</w:t>
      </w:r>
      <w:r w:rsidR="00156053">
        <w:rPr>
          <w:iCs/>
          <w:sz w:val="22"/>
          <w:szCs w:val="22"/>
        </w:rPr>
        <w:t xml:space="preserve">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Chun Yin, Yangquan Chen, Shouming Zhong. “Robust stability conditions for fractional-order linear systems with nonlinear uncertain parameters and the fractional order</w:t>
      </w:r>
      <w:r w:rsidR="00222873">
        <w:rPr>
          <w:iCs/>
          <w:sz w:val="22"/>
          <w:szCs w:val="22"/>
        </w:rPr>
        <w:t>.</w:t>
      </w:r>
      <w:r w:rsidRPr="001E407D">
        <w:rPr>
          <w:iCs/>
          <w:sz w:val="22"/>
          <w:szCs w:val="22"/>
        </w:rPr>
        <w:t xml:space="preserve">” (#161)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Ke-Cai Cao, Caibin Zeng, Dan Stuart, YangQuan Chen. "Fractional Order Dynamic Modeling of Crowd Pedestrians</w:t>
      </w:r>
      <w:r w:rsidR="00222873">
        <w:rPr>
          <w:iCs/>
          <w:sz w:val="22"/>
          <w:szCs w:val="22"/>
        </w:rPr>
        <w:t>.</w:t>
      </w:r>
      <w:r w:rsidRPr="001E407D">
        <w:rPr>
          <w:iCs/>
          <w:sz w:val="22"/>
          <w:szCs w:val="22"/>
        </w:rPr>
        <w:t xml:space="preserve">" (#257)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Sang-Chul Lee, Yan Li, YangQuan Chen, Hyo-Sung Ahn. “H1 Filtering for Fractional Order Systems</w:t>
      </w:r>
      <w:r w:rsidR="00222873">
        <w:rPr>
          <w:iCs/>
          <w:sz w:val="22"/>
          <w:szCs w:val="22"/>
        </w:rPr>
        <w:t>.</w:t>
      </w:r>
      <w:r w:rsidRPr="001E407D">
        <w:rPr>
          <w:iCs/>
          <w:sz w:val="22"/>
          <w:szCs w:val="22"/>
        </w:rPr>
        <w:t xml:space="preserve">” (#269) </w:t>
      </w:r>
      <w:r w:rsidR="00156053" w:rsidRPr="001E407D">
        <w:rPr>
          <w:iCs/>
          <w:sz w:val="22"/>
          <w:szCs w:val="22"/>
        </w:rPr>
        <w:t>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Dingyu Xue and YangQuan Chen. “OptimFOPID: A MATLAB Interface for Optimum Fractional-order PID Controller Design for Linear Fractional-order Plants.” Proceedings of 2012 Fractional Derivative and Applications (FDA2012), Nanjing, China, May 15-17,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Brandon Stark, Calvin Coopmans, YangQuan Chen. “A Framework for Analyzing Human Factors in Unmanned Aerial Systems</w:t>
      </w:r>
      <w:r w:rsidR="00222873">
        <w:rPr>
          <w:iCs/>
          <w:sz w:val="22"/>
          <w:szCs w:val="22"/>
        </w:rPr>
        <w:t>.</w:t>
      </w:r>
      <w:r w:rsidRPr="001E407D">
        <w:rPr>
          <w:iCs/>
          <w:sz w:val="22"/>
          <w:szCs w:val="22"/>
        </w:rPr>
        <w:t>” Proc. of the 2012 Int. Symposium on Resilient Control Systems (ISRCS2012), SLC, UT, USA. August 2012</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lastRenderedPageBreak/>
        <w:t xml:space="preserve">Brandon Stark, Calvin Coopmans, YangQuan Chen*. “Concept of Operations for Personal Remote Sensing Unmanned Aerial Systems.” Proc. of the International Conference on Unmanned Aircraft Systems (ICUAS2012), June 12-15, 2012, Philadelphia, PA, USA.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Zhuo Li, Nathan Hoffer, Brandon Stark, YangQuan Chen*. “Design, Modeling and Validation of a T-tail Unmanned Aerial Vehicle</w:t>
      </w:r>
      <w:r w:rsidR="00222873">
        <w:rPr>
          <w:iCs/>
          <w:sz w:val="22"/>
          <w:szCs w:val="22"/>
        </w:rPr>
        <w:t>.</w:t>
      </w:r>
      <w:r w:rsidRPr="001E407D">
        <w:rPr>
          <w:iCs/>
          <w:sz w:val="22"/>
          <w:szCs w:val="22"/>
        </w:rPr>
        <w:t xml:space="preserve">” Proc. of the International Conference on Unmanned Aircraft Systems (ICUAS2012), June 12-15, 2012, Philadelphia, PA, USA.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Jinlu Han, Yaojin Xu, Long Di, YangQuan Chen*.  “Low-cost Multi-UAV Technologies for Contour Mapping of Nuclear Radiation Field</w:t>
      </w:r>
      <w:r w:rsidR="00222873">
        <w:rPr>
          <w:iCs/>
          <w:sz w:val="22"/>
          <w:szCs w:val="22"/>
        </w:rPr>
        <w:t>.</w:t>
      </w:r>
      <w:r w:rsidRPr="001E407D">
        <w:rPr>
          <w:iCs/>
          <w:sz w:val="22"/>
          <w:szCs w:val="22"/>
        </w:rPr>
        <w:t xml:space="preserve">” Proc. of the International Conference on Unmanned Aircraft Systems (ICUAS2012), June 12-15, 2012, Philadelphia, PA, USA.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 xml:space="preserve">Zheng, Jingjing; Li, Yan*; Liu, Baodong; Chen, YangQuan. “The Lp Stability Analysis of the Basic Functions for Fractional Order Systems.” 24th Chinese Control and Decision Conference. </w:t>
      </w:r>
      <w:r w:rsidR="00890638" w:rsidRPr="00890638">
        <w:rPr>
          <w:iCs/>
          <w:sz w:val="22"/>
          <w:szCs w:val="22"/>
        </w:rPr>
        <w:t>23 May - 25 May 2012</w:t>
      </w:r>
      <w:r w:rsidR="00890638">
        <w:rPr>
          <w:iCs/>
          <w:sz w:val="22"/>
          <w:szCs w:val="22"/>
        </w:rPr>
        <w:t xml:space="preserve">, </w:t>
      </w:r>
      <w:r w:rsidR="00890638" w:rsidRPr="00890638">
        <w:rPr>
          <w:iCs/>
          <w:sz w:val="22"/>
          <w:szCs w:val="22"/>
        </w:rPr>
        <w:t>Taiyuan, China</w:t>
      </w:r>
      <w:r w:rsidR="00890638">
        <w:rPr>
          <w:iCs/>
          <w:sz w:val="22"/>
          <w:szCs w:val="22"/>
        </w:rPr>
        <w:t>.</w:t>
      </w:r>
      <w:r w:rsidR="00890638" w:rsidRPr="00890638">
        <w:rPr>
          <w:iCs/>
          <w:sz w:val="22"/>
          <w:szCs w:val="22"/>
        </w:rPr>
        <w:t xml:space="preserve"> </w:t>
      </w:r>
      <w:r w:rsidRPr="001E407D">
        <w:rPr>
          <w:iCs/>
          <w:sz w:val="22"/>
          <w:szCs w:val="22"/>
        </w:rPr>
        <w:t xml:space="preserve">http://www.ccdc.neu.edu.cn/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Chen, Da-li*; Chen, YangQuan; Xue, Dingyu; Pan, Feng. “Adaptive Image Enhancement Based on Fractional Differential Mask.” 24th Chinese Control and Decision Conference.</w:t>
      </w:r>
      <w:r w:rsidR="00890638">
        <w:rPr>
          <w:iCs/>
          <w:sz w:val="22"/>
          <w:szCs w:val="22"/>
        </w:rPr>
        <w:t xml:space="preserve"> </w:t>
      </w:r>
      <w:r w:rsidR="00890638" w:rsidRPr="00890638">
        <w:rPr>
          <w:iCs/>
          <w:sz w:val="22"/>
          <w:szCs w:val="22"/>
        </w:rPr>
        <w:t>23 May - 25 May 2012</w:t>
      </w:r>
      <w:r w:rsidR="00890638">
        <w:rPr>
          <w:iCs/>
          <w:sz w:val="22"/>
          <w:szCs w:val="22"/>
        </w:rPr>
        <w:t xml:space="preserve">, </w:t>
      </w:r>
      <w:r w:rsidR="00890638" w:rsidRPr="00890638">
        <w:rPr>
          <w:iCs/>
          <w:sz w:val="22"/>
          <w:szCs w:val="22"/>
        </w:rPr>
        <w:t>Taiyuan, China</w:t>
      </w:r>
      <w:r w:rsidR="00890638">
        <w:rPr>
          <w:iCs/>
          <w:sz w:val="22"/>
          <w:szCs w:val="22"/>
        </w:rPr>
        <w:t>.</w:t>
      </w:r>
      <w:r w:rsidRPr="001E407D">
        <w:rPr>
          <w:iCs/>
          <w:sz w:val="22"/>
          <w:szCs w:val="22"/>
        </w:rPr>
        <w:t xml:space="preserve"> </w:t>
      </w:r>
      <w:r w:rsidR="00890638">
        <w:rPr>
          <w:iCs/>
          <w:sz w:val="22"/>
          <w:szCs w:val="22"/>
        </w:rPr>
        <w:t xml:space="preserve">   </w:t>
      </w:r>
      <w:r w:rsidRPr="001E407D">
        <w:rPr>
          <w:iCs/>
          <w:sz w:val="22"/>
          <w:szCs w:val="22"/>
        </w:rPr>
        <w:t xml:space="preserve">http://www.ccdc.neu.edu.cn/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 xml:space="preserve">Chen, Da-li*; Chen, YangQuan; Xue, Dingyu. “Robust Fractional Order Differentiator.” 24th Chinese Control and Decision Conference. </w:t>
      </w:r>
      <w:r w:rsidR="00890638" w:rsidRPr="00890638">
        <w:rPr>
          <w:iCs/>
          <w:sz w:val="22"/>
          <w:szCs w:val="22"/>
        </w:rPr>
        <w:t>23 May - 25 May 2012</w:t>
      </w:r>
      <w:r w:rsidR="00890638">
        <w:rPr>
          <w:iCs/>
          <w:sz w:val="22"/>
          <w:szCs w:val="22"/>
        </w:rPr>
        <w:t xml:space="preserve">, </w:t>
      </w:r>
      <w:r w:rsidR="00890638" w:rsidRPr="00890638">
        <w:rPr>
          <w:iCs/>
          <w:sz w:val="22"/>
          <w:szCs w:val="22"/>
        </w:rPr>
        <w:t>Taiyuan, China</w:t>
      </w:r>
      <w:r w:rsidR="00890638">
        <w:rPr>
          <w:iCs/>
          <w:sz w:val="22"/>
          <w:szCs w:val="22"/>
        </w:rPr>
        <w:t xml:space="preserve">. </w:t>
      </w:r>
      <w:r w:rsidRPr="001E407D">
        <w:rPr>
          <w:iCs/>
          <w:sz w:val="22"/>
          <w:szCs w:val="22"/>
        </w:rPr>
        <w:t xml:space="preserve">http://www.ccdc.neu.edu.cn/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 xml:space="preserve">Ivo Petras* and YangQuan Chen. “Fractional-Order Circuit Elements with Memory”, ICCC2012. </w:t>
      </w:r>
      <w:hyperlink r:id="rId495" w:history="1">
        <w:r w:rsidR="00156053" w:rsidRPr="006E4D2E">
          <w:rPr>
            <w:rStyle w:val="Hyperlink"/>
            <w:iCs/>
            <w:sz w:val="22"/>
            <w:szCs w:val="22"/>
          </w:rPr>
          <w:t>http://web.tuke.sk/ICCC/internet.php?param=default</w:t>
        </w:r>
      </w:hyperlink>
      <w:r w:rsidR="00156053">
        <w:rPr>
          <w:iCs/>
          <w:sz w:val="22"/>
          <w:szCs w:val="22"/>
        </w:rPr>
        <w:t xml:space="preserve"> </w:t>
      </w:r>
      <w:r w:rsidRPr="001E407D">
        <w:rPr>
          <w:iCs/>
          <w:sz w:val="22"/>
          <w:szCs w:val="22"/>
        </w:rPr>
        <w:t xml:space="preserve">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Ying Luo, Tao Zhang, Li Zhou, BongJin Lee, Changik Kang, YangQuan Chen*. “Pre-Filtering Head-Dependent Adaptive Feed-Forward Compensation for Linear Vibration in Hard-Disc-Drive.” Prof. of the 2012 American Control Conference, pages 1967-1972. June 26-29, 2012, Montreal, Canada.</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Zhuang Jiao, YangQuan Chen*, Yisheng Zhong. “Stability Condition of Linear Time-Invariant Distributed-Order Dynamic Systems”. Prof. of the 2012 American Control Conference, pages 5930-5935. June 26-29, 2012, Montreal, Canada.</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Xuefeng Zhang, YangQuan Chen*. “Remarks of Fractional Order Control”. Prof. of the 2012 American Control Conference, pages 5169-5173. June 26-29, 2012, Montreal, Canada.</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Austin Jensen+*, Bethany Neil</w:t>
      </w:r>
      <w:r w:rsidR="00222873">
        <w:rPr>
          <w:iCs/>
          <w:sz w:val="22"/>
          <w:szCs w:val="22"/>
        </w:rPr>
        <w:t>son, Mac McKee, YangQuan Chen. “</w:t>
      </w:r>
      <w:r w:rsidRPr="001E407D">
        <w:rPr>
          <w:iCs/>
          <w:sz w:val="22"/>
          <w:szCs w:val="22"/>
        </w:rPr>
        <w:t>Thermal Remote Sensing With An Autonomous Unmanned Aerial Remote Sensing Platform For Surface Stream Temperatures</w:t>
      </w:r>
      <w:r w:rsidR="00222873">
        <w:rPr>
          <w:iCs/>
          <w:sz w:val="22"/>
          <w:szCs w:val="22"/>
        </w:rPr>
        <w:t>.”</w:t>
      </w:r>
      <w:r w:rsidRPr="001E407D">
        <w:rPr>
          <w:iCs/>
          <w:sz w:val="22"/>
          <w:szCs w:val="22"/>
        </w:rPr>
        <w:t xml:space="preserve"> The IGARSS 2012 #5097. 3/23/2012 http://www.igarss2012.org/ </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Hadi Malek+, Sara Dadras+, Robert Burt*, James Cook, YangQuan Chen. "Maximum Power Point Tracking Techniques For Efficient Photovoltaic Microsatellite Power Supply System." 26th Annual AIAA/USU Conference on Small Satellites. 3/19/2012 http://smallsat.org/</w:t>
      </w:r>
    </w:p>
    <w:p w:rsidR="00232B61" w:rsidRPr="001E407D" w:rsidRDefault="00232B61" w:rsidP="004B0B52">
      <w:pPr>
        <w:numPr>
          <w:ilvl w:val="0"/>
          <w:numId w:val="23"/>
        </w:numPr>
        <w:tabs>
          <w:tab w:val="clear" w:pos="360"/>
          <w:tab w:val="num" w:pos="450"/>
        </w:tabs>
        <w:ind w:left="450" w:hanging="450"/>
        <w:rPr>
          <w:iCs/>
          <w:sz w:val="22"/>
          <w:szCs w:val="22"/>
        </w:rPr>
      </w:pPr>
      <w:r w:rsidRPr="001E407D">
        <w:rPr>
          <w:iCs/>
          <w:sz w:val="22"/>
          <w:szCs w:val="22"/>
        </w:rPr>
        <w:t>Ke-Cai Cao; PingWei Fan; YangQuan Chen. “Decision-making of Robots in Distributed Control of Diffusion Process,” Proc. of the IEEE/ASME Int. Conf. on Mechatronics and Embedded Systems and Applications, pp.23-28. July 8-10, 2012, Suzhou, China</w:t>
      </w:r>
    </w:p>
    <w:p w:rsidR="00232B61" w:rsidRDefault="00232B61" w:rsidP="004B0B52">
      <w:pPr>
        <w:numPr>
          <w:ilvl w:val="0"/>
          <w:numId w:val="23"/>
        </w:numPr>
        <w:tabs>
          <w:tab w:val="clear" w:pos="360"/>
          <w:tab w:val="num" w:pos="450"/>
        </w:tabs>
        <w:ind w:left="450" w:hanging="450"/>
        <w:rPr>
          <w:iCs/>
          <w:sz w:val="22"/>
          <w:szCs w:val="22"/>
        </w:rPr>
      </w:pPr>
      <w:r w:rsidRPr="001E407D">
        <w:rPr>
          <w:iCs/>
          <w:sz w:val="22"/>
          <w:szCs w:val="22"/>
        </w:rPr>
        <w:t xml:space="preserve">Yan Li; YangQuan Chen. “Theory and Implementation of Weighted </w:t>
      </w:r>
      <w:r w:rsidR="00C856E7">
        <w:rPr>
          <w:iCs/>
          <w:sz w:val="22"/>
          <w:szCs w:val="22"/>
        </w:rPr>
        <w:t xml:space="preserve">Distributed Order Integrator,” </w:t>
      </w:r>
      <w:r w:rsidRPr="001E407D">
        <w:rPr>
          <w:iCs/>
          <w:sz w:val="22"/>
          <w:szCs w:val="22"/>
        </w:rPr>
        <w:t>Proc. of the IEEE/ASME Int. Conf. on Mechatronics and Embedded Systems and Applications, pp.119-124. July 8-10, 2012, Suzhou, China</w:t>
      </w:r>
    </w:p>
    <w:p w:rsidR="00C856E7" w:rsidRPr="00851CC2" w:rsidRDefault="00C856E7" w:rsidP="004B0B52">
      <w:pPr>
        <w:tabs>
          <w:tab w:val="num" w:pos="450"/>
        </w:tabs>
        <w:ind w:left="450" w:hanging="450"/>
        <w:rPr>
          <w:b/>
          <w:iCs/>
          <w:color w:val="FF0000"/>
          <w:sz w:val="22"/>
          <w:szCs w:val="22"/>
          <w:u w:val="single"/>
        </w:rPr>
      </w:pPr>
      <w:r w:rsidRPr="00851CC2">
        <w:rPr>
          <w:b/>
          <w:iCs/>
          <w:color w:val="FF0000"/>
          <w:sz w:val="22"/>
          <w:szCs w:val="22"/>
          <w:u w:val="single"/>
        </w:rPr>
        <w:t>2011:</w:t>
      </w:r>
    </w:p>
    <w:p w:rsidR="00E939E0" w:rsidRPr="001E407D" w:rsidRDefault="00E939E0" w:rsidP="004B0B52">
      <w:pPr>
        <w:numPr>
          <w:ilvl w:val="0"/>
          <w:numId w:val="23"/>
        </w:numPr>
        <w:tabs>
          <w:tab w:val="clear" w:pos="360"/>
          <w:tab w:val="num" w:pos="-2520"/>
          <w:tab w:val="num" w:pos="450"/>
        </w:tabs>
        <w:ind w:left="450" w:hanging="450"/>
        <w:rPr>
          <w:iCs/>
          <w:sz w:val="22"/>
          <w:szCs w:val="22"/>
        </w:rPr>
      </w:pPr>
      <w:r w:rsidRPr="001E407D">
        <w:rPr>
          <w:sz w:val="22"/>
          <w:szCs w:val="22"/>
        </w:rPr>
        <w:t>Ying Luo and YangQuan Chen</w:t>
      </w:r>
      <w:r w:rsidR="006A3173" w:rsidRPr="001E407D">
        <w:rPr>
          <w:sz w:val="22"/>
          <w:szCs w:val="22"/>
        </w:rPr>
        <w:t>*</w:t>
      </w:r>
      <w:r w:rsidRPr="001E407D">
        <w:rPr>
          <w:sz w:val="22"/>
          <w:szCs w:val="22"/>
        </w:rPr>
        <w:t>. “</w:t>
      </w:r>
      <w:hyperlink r:id="rId496" w:anchor="moc18_05" w:tooltip="Click to show or hide the keywords and abstract" w:history="1">
        <w:r w:rsidRPr="00222873">
          <w:rPr>
            <w:rStyle w:val="Hyperlink"/>
            <w:iCs/>
            <w:sz w:val="22"/>
            <w:szCs w:val="22"/>
          </w:rPr>
          <w:t>Stabilizing and Robust FOPI Controller Synthesis for First Order Plus Time Delay Systems</w:t>
        </w:r>
      </w:hyperlink>
      <w:r w:rsidR="00222873" w:rsidRPr="00222873">
        <w:rPr>
          <w:iCs/>
          <w:sz w:val="22"/>
          <w:szCs w:val="22"/>
        </w:rPr>
        <w:t>.</w:t>
      </w:r>
      <w:r w:rsidRPr="00222873">
        <w:rPr>
          <w:iCs/>
          <w:sz w:val="22"/>
          <w:szCs w:val="22"/>
        </w:rPr>
        <w:t>”</w:t>
      </w:r>
      <w:r w:rsidRPr="001E407D">
        <w:rPr>
          <w:i/>
          <w:iCs/>
          <w:sz w:val="22"/>
          <w:szCs w:val="22"/>
        </w:rPr>
        <w:t xml:space="preserve"> </w:t>
      </w:r>
      <w:r w:rsidRPr="001E407D">
        <w:rPr>
          <w:iCs/>
          <w:sz w:val="22"/>
          <w:szCs w:val="22"/>
        </w:rPr>
        <w:t>Proc. of the IEEE CDC 2011, Orlando, FL, USA, Dec. 11-15, 2011.</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Yan Li</w:t>
      </w:r>
      <w:r w:rsidR="006A3173" w:rsidRPr="001E407D">
        <w:rPr>
          <w:sz w:val="22"/>
          <w:szCs w:val="22"/>
        </w:rPr>
        <w:t>+*</w:t>
      </w:r>
      <w:r w:rsidRPr="001E407D">
        <w:rPr>
          <w:sz w:val="22"/>
          <w:szCs w:val="22"/>
        </w:rPr>
        <w:t>, Hyosung Ahn and YangQuan Chen. “</w:t>
      </w:r>
      <w:hyperlink r:id="rId497" w:anchor="web08_03" w:tooltip="Click to show or hide the keywords and abstract" w:history="1">
        <w:r w:rsidRPr="00222873">
          <w:rPr>
            <w:rStyle w:val="Hyperlink"/>
            <w:iCs/>
            <w:sz w:val="22"/>
            <w:szCs w:val="22"/>
          </w:rPr>
          <w:t>A Generalized Fractional-Order Iterative Learning Control</w:t>
        </w:r>
      </w:hyperlink>
      <w:r w:rsidR="00222873" w:rsidRPr="00222873">
        <w:rPr>
          <w:iCs/>
          <w:sz w:val="22"/>
          <w:szCs w:val="22"/>
        </w:rPr>
        <w:t>.</w:t>
      </w:r>
      <w:r w:rsidRPr="00222873">
        <w:rPr>
          <w:iCs/>
          <w:sz w:val="22"/>
          <w:szCs w:val="22"/>
        </w:rPr>
        <w:t xml:space="preserve">” </w:t>
      </w:r>
      <w:r w:rsidRPr="001E407D">
        <w:rPr>
          <w:iCs/>
          <w:sz w:val="22"/>
          <w:szCs w:val="22"/>
        </w:rPr>
        <w:t>Proc. of the IEEE CDC 2011, Orlando, FL, USA, Dec. 11-15, 2011.</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iCs/>
          <w:sz w:val="22"/>
          <w:szCs w:val="22"/>
        </w:rPr>
        <w:t>Wen Chen</w:t>
      </w:r>
      <w:r w:rsidR="006A3173" w:rsidRPr="001E407D">
        <w:rPr>
          <w:iCs/>
          <w:sz w:val="22"/>
          <w:szCs w:val="22"/>
        </w:rPr>
        <w:t>*</w:t>
      </w:r>
      <w:r w:rsidRPr="001E407D">
        <w:rPr>
          <w:iCs/>
          <w:sz w:val="22"/>
          <w:szCs w:val="22"/>
        </w:rPr>
        <w:t xml:space="preserve">, </w:t>
      </w:r>
      <w:r w:rsidRPr="001E407D">
        <w:rPr>
          <w:sz w:val="22"/>
          <w:szCs w:val="22"/>
        </w:rPr>
        <w:t>Yeh, Chih-Ping</w:t>
      </w:r>
      <w:r w:rsidR="006A3173" w:rsidRPr="001E407D">
        <w:rPr>
          <w:sz w:val="22"/>
          <w:szCs w:val="22"/>
        </w:rPr>
        <w:t>+</w:t>
      </w:r>
      <w:r w:rsidRPr="001E407D">
        <w:rPr>
          <w:sz w:val="22"/>
          <w:szCs w:val="22"/>
        </w:rPr>
        <w:t xml:space="preserve"> and YangQuan Chen. “Robust Iterative Learning Control Synthesized with Sliding-Mode Control for Output Tracking</w:t>
      </w:r>
      <w:r w:rsidR="00222873">
        <w:rPr>
          <w:sz w:val="22"/>
          <w:szCs w:val="22"/>
        </w:rPr>
        <w:t>.</w:t>
      </w:r>
      <w:r w:rsidRPr="001E407D">
        <w:rPr>
          <w:sz w:val="22"/>
          <w:szCs w:val="22"/>
        </w:rPr>
        <w:t>” Proc. of the IEEE CDC 2011, Orlando, FL, USA, Dec. 11-15, 2011.</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Yan Li</w:t>
      </w:r>
      <w:r w:rsidR="006A3173" w:rsidRPr="001E407D">
        <w:rPr>
          <w:sz w:val="22"/>
          <w:szCs w:val="22"/>
        </w:rPr>
        <w:t>*</w:t>
      </w:r>
      <w:r w:rsidRPr="001E407D">
        <w:rPr>
          <w:sz w:val="22"/>
          <w:szCs w:val="22"/>
        </w:rPr>
        <w:t xml:space="preserve">, YangQuan Chen and Hyo-Sung Ahn. </w:t>
      </w:r>
      <w:r w:rsidR="00222873">
        <w:rPr>
          <w:sz w:val="22"/>
          <w:szCs w:val="22"/>
        </w:rPr>
        <w:t>“</w:t>
      </w:r>
      <w:r w:rsidRPr="001E407D">
        <w:rPr>
          <w:sz w:val="22"/>
          <w:szCs w:val="22"/>
        </w:rPr>
        <w:t>On the PD</w:t>
      </w:r>
      <w:r w:rsidRPr="001E407D">
        <w:rPr>
          <w:sz w:val="22"/>
          <w:szCs w:val="22"/>
          <w:vertAlign w:val="superscript"/>
        </w:rPr>
        <w:t>α</w:t>
      </w:r>
      <w:r w:rsidRPr="001E407D">
        <w:rPr>
          <w:sz w:val="22"/>
          <w:szCs w:val="22"/>
        </w:rPr>
        <w:t>−Type Iterative Learning Control for the Fractional-Order Nonlinear Systems.</w:t>
      </w:r>
      <w:r w:rsidR="00222873">
        <w:rPr>
          <w:sz w:val="22"/>
          <w:szCs w:val="22"/>
        </w:rPr>
        <w:t>”</w:t>
      </w:r>
      <w:r w:rsidRPr="001E407D">
        <w:rPr>
          <w:sz w:val="22"/>
          <w:szCs w:val="22"/>
        </w:rPr>
        <w:t xml:space="preserve"> Proc. of the 2011 American Control Conference - ACC 2011, San Francisco, California, USA, June 29 - July 1, 2011</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lastRenderedPageBreak/>
        <w:t>Ying Luo</w:t>
      </w:r>
      <w:r w:rsidR="006A3173" w:rsidRPr="001E407D">
        <w:rPr>
          <w:sz w:val="22"/>
          <w:szCs w:val="22"/>
        </w:rPr>
        <w:t>+</w:t>
      </w:r>
      <w:r w:rsidRPr="001E407D">
        <w:rPr>
          <w:sz w:val="22"/>
          <w:szCs w:val="22"/>
        </w:rPr>
        <w:t>, YangQuan Chen</w:t>
      </w:r>
      <w:r w:rsidR="006A3173" w:rsidRPr="001E407D">
        <w:rPr>
          <w:sz w:val="22"/>
          <w:szCs w:val="22"/>
        </w:rPr>
        <w:t>*</w:t>
      </w:r>
      <w:r w:rsidRPr="001E407D">
        <w:rPr>
          <w:sz w:val="22"/>
          <w:szCs w:val="22"/>
        </w:rPr>
        <w:t xml:space="preserve">  and YouGuo Pi. </w:t>
      </w:r>
      <w:r w:rsidR="00222873">
        <w:rPr>
          <w:sz w:val="22"/>
          <w:szCs w:val="22"/>
        </w:rPr>
        <w:t>“</w:t>
      </w:r>
      <w:r w:rsidRPr="001E407D">
        <w:rPr>
          <w:sz w:val="22"/>
          <w:szCs w:val="22"/>
        </w:rPr>
        <w:t>Fractional Order Adaptive Feedforward Cancellation.</w:t>
      </w:r>
      <w:r w:rsidR="00222873">
        <w:rPr>
          <w:sz w:val="22"/>
          <w:szCs w:val="22"/>
        </w:rPr>
        <w:t>”</w:t>
      </w:r>
      <w:r w:rsidRPr="001E407D">
        <w:rPr>
          <w:sz w:val="22"/>
          <w:szCs w:val="22"/>
        </w:rPr>
        <w:t xml:space="preserve"> Proc. of the 2011 American Control Conference - ACC 2011, San Francisco, California, USA, June 29 - July 1, 2011. </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Ying Luo</w:t>
      </w:r>
      <w:r w:rsidR="006A3173" w:rsidRPr="001E407D">
        <w:rPr>
          <w:sz w:val="22"/>
          <w:szCs w:val="22"/>
        </w:rPr>
        <w:t>+</w:t>
      </w:r>
      <w:r w:rsidRPr="001E407D">
        <w:rPr>
          <w:sz w:val="22"/>
          <w:szCs w:val="22"/>
        </w:rPr>
        <w:t>, YangQuan Chen</w:t>
      </w:r>
      <w:r w:rsidR="006A3173" w:rsidRPr="001E407D">
        <w:rPr>
          <w:sz w:val="22"/>
          <w:szCs w:val="22"/>
        </w:rPr>
        <w:t>*</w:t>
      </w:r>
      <w:r w:rsidRPr="001E407D">
        <w:rPr>
          <w:sz w:val="22"/>
          <w:szCs w:val="22"/>
        </w:rPr>
        <w:t xml:space="preserve">. </w:t>
      </w:r>
      <w:r w:rsidR="00222873">
        <w:rPr>
          <w:sz w:val="22"/>
          <w:szCs w:val="22"/>
        </w:rPr>
        <w:t>“</w:t>
      </w:r>
      <w:r w:rsidRPr="001E407D">
        <w:rPr>
          <w:sz w:val="22"/>
          <w:szCs w:val="22"/>
        </w:rPr>
        <w:t>Synthesis of Robust PID Controllers Design with Complete Information On Pre-</w:t>
      </w:r>
      <w:r w:rsidRPr="00222873">
        <w:rPr>
          <w:sz w:val="22"/>
          <w:szCs w:val="22"/>
        </w:rPr>
        <w:t>Specifications</w:t>
      </w:r>
      <w:r w:rsidRPr="001E407D">
        <w:rPr>
          <w:sz w:val="22"/>
          <w:szCs w:val="22"/>
        </w:rPr>
        <w:t xml:space="preserve"> for the FOPTD Systems.</w:t>
      </w:r>
      <w:r w:rsidR="00222873">
        <w:rPr>
          <w:sz w:val="22"/>
          <w:szCs w:val="22"/>
        </w:rPr>
        <w:t>”</w:t>
      </w:r>
      <w:r w:rsidRPr="001E407D">
        <w:rPr>
          <w:sz w:val="22"/>
          <w:szCs w:val="22"/>
        </w:rPr>
        <w:t xml:space="preserve"> Proc. of the 2011 American Control Conference - ACC 2011, San Francisco, California, USA, June 29 - July 1, 2011.</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Tobias Fromm</w:t>
      </w:r>
      <w:r w:rsidR="006A3173" w:rsidRPr="001E407D">
        <w:rPr>
          <w:sz w:val="22"/>
          <w:szCs w:val="22"/>
        </w:rPr>
        <w:t>+</w:t>
      </w:r>
      <w:r w:rsidRPr="001E407D">
        <w:rPr>
          <w:sz w:val="22"/>
          <w:szCs w:val="22"/>
        </w:rPr>
        <w:t>, Long Di</w:t>
      </w:r>
      <w:r w:rsidR="006A3173" w:rsidRPr="001E407D">
        <w:rPr>
          <w:sz w:val="22"/>
          <w:szCs w:val="22"/>
        </w:rPr>
        <w:t>+</w:t>
      </w:r>
      <w:r w:rsidRPr="001E407D">
        <w:rPr>
          <w:sz w:val="22"/>
          <w:szCs w:val="22"/>
        </w:rPr>
        <w:t>, YangQuan Chen</w:t>
      </w:r>
      <w:r w:rsidR="006A3173" w:rsidRPr="001E407D">
        <w:rPr>
          <w:sz w:val="22"/>
          <w:szCs w:val="22"/>
        </w:rPr>
        <w:t>*</w:t>
      </w:r>
      <w:r w:rsidRPr="001E407D">
        <w:rPr>
          <w:sz w:val="22"/>
          <w:szCs w:val="22"/>
        </w:rPr>
        <w:t xml:space="preserve"> and Holger Voos. </w:t>
      </w:r>
      <w:r w:rsidR="00222873">
        <w:rPr>
          <w:sz w:val="22"/>
          <w:szCs w:val="22"/>
        </w:rPr>
        <w:t>“</w:t>
      </w:r>
      <w:r w:rsidRPr="00222873">
        <w:rPr>
          <w:sz w:val="22"/>
          <w:szCs w:val="22"/>
        </w:rPr>
        <w:t>Visual Attitude Estimation For Low-Cost Personal Remote Sensing Systems.</w:t>
      </w:r>
      <w:r w:rsidR="00222873">
        <w:rPr>
          <w:sz w:val="22"/>
          <w:szCs w:val="22"/>
        </w:rPr>
        <w:t>”</w:t>
      </w:r>
      <w:r w:rsidRPr="001E407D">
        <w:rPr>
          <w:sz w:val="22"/>
          <w:szCs w:val="22"/>
        </w:rPr>
        <w:t xml:space="preserve"> Third International Workshop on Small UAV Technologies and Applications (SUAVTA), 7</w:t>
      </w:r>
      <w:r w:rsidRPr="001E407D">
        <w:rPr>
          <w:sz w:val="22"/>
          <w:szCs w:val="22"/>
          <w:vertAlign w:val="superscript"/>
        </w:rPr>
        <w:t>th</w:t>
      </w:r>
      <w:r w:rsidRPr="001E407D">
        <w:rPr>
          <w:sz w:val="22"/>
          <w:szCs w:val="22"/>
        </w:rPr>
        <w:t xml:space="preserve"> ASME/IEEE International Conference on Mechatronics and Embedded Systems and Applications (MESA11), part of the 2011 ASME DETC/CIE. </w:t>
      </w:r>
      <w:r w:rsidR="000964C0" w:rsidRPr="001E407D">
        <w:rPr>
          <w:sz w:val="22"/>
          <w:szCs w:val="22"/>
        </w:rPr>
        <w:t xml:space="preserve"> </w:t>
      </w:r>
      <w:hyperlink r:id="rId498" w:history="1">
        <w:r w:rsidRPr="001E407D">
          <w:rPr>
            <w:rStyle w:val="Hyperlink"/>
            <w:sz w:val="22"/>
            <w:szCs w:val="22"/>
          </w:rPr>
          <w:t>https://www.asmeconferences.org/IDETC2011/</w:t>
        </w:r>
      </w:hyperlink>
      <w:r w:rsidRPr="001E407D">
        <w:rPr>
          <w:sz w:val="22"/>
          <w:szCs w:val="22"/>
        </w:rPr>
        <w:t xml:space="preserve"> </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Yaojin Xu</w:t>
      </w:r>
      <w:r w:rsidR="006A3173" w:rsidRPr="001E407D">
        <w:rPr>
          <w:sz w:val="22"/>
          <w:szCs w:val="22"/>
        </w:rPr>
        <w:t>+</w:t>
      </w:r>
      <w:r w:rsidRPr="001E407D">
        <w:rPr>
          <w:sz w:val="22"/>
          <w:szCs w:val="22"/>
        </w:rPr>
        <w:t>, Di Long</w:t>
      </w:r>
      <w:r w:rsidR="006A3173" w:rsidRPr="001E407D">
        <w:rPr>
          <w:sz w:val="22"/>
          <w:szCs w:val="22"/>
        </w:rPr>
        <w:t>+</w:t>
      </w:r>
      <w:r w:rsidRPr="001E407D">
        <w:rPr>
          <w:sz w:val="22"/>
          <w:szCs w:val="22"/>
        </w:rPr>
        <w:t xml:space="preserve"> and YangQuan Chen</w:t>
      </w:r>
      <w:r w:rsidR="006A3173" w:rsidRPr="001E407D">
        <w:rPr>
          <w:sz w:val="22"/>
          <w:szCs w:val="22"/>
        </w:rPr>
        <w:t>*</w:t>
      </w:r>
      <w:r w:rsidRPr="001E407D">
        <w:rPr>
          <w:sz w:val="22"/>
          <w:szCs w:val="22"/>
        </w:rPr>
        <w:t xml:space="preserve">. </w:t>
      </w:r>
      <w:r w:rsidR="00222873">
        <w:rPr>
          <w:sz w:val="22"/>
          <w:szCs w:val="22"/>
        </w:rPr>
        <w:t>“</w:t>
      </w:r>
      <w:r w:rsidRPr="00222873">
        <w:rPr>
          <w:sz w:val="22"/>
          <w:szCs w:val="22"/>
        </w:rPr>
        <w:t>Consensus Based Multiple Small Fixed-Wing UAV Formation.</w:t>
      </w:r>
      <w:r w:rsidR="00222873">
        <w:rPr>
          <w:sz w:val="22"/>
          <w:szCs w:val="22"/>
        </w:rPr>
        <w:t>”</w:t>
      </w:r>
      <w:r w:rsidRPr="001E407D">
        <w:rPr>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Di Long</w:t>
      </w:r>
      <w:r w:rsidR="006A3173" w:rsidRPr="001E407D">
        <w:rPr>
          <w:sz w:val="22"/>
          <w:szCs w:val="22"/>
        </w:rPr>
        <w:t>+</w:t>
      </w:r>
      <w:r w:rsidRPr="001E407D">
        <w:rPr>
          <w:sz w:val="22"/>
          <w:szCs w:val="22"/>
        </w:rPr>
        <w:t>, Haiyang Chao</w:t>
      </w:r>
      <w:r w:rsidR="006A3173" w:rsidRPr="001E407D">
        <w:rPr>
          <w:sz w:val="22"/>
          <w:szCs w:val="22"/>
        </w:rPr>
        <w:t>+</w:t>
      </w:r>
      <w:r w:rsidRPr="001E407D">
        <w:rPr>
          <w:sz w:val="22"/>
          <w:szCs w:val="22"/>
        </w:rPr>
        <w:t>, Jinlu Han</w:t>
      </w:r>
      <w:r w:rsidR="006A3173" w:rsidRPr="001E407D">
        <w:rPr>
          <w:sz w:val="22"/>
          <w:szCs w:val="22"/>
        </w:rPr>
        <w:t>+</w:t>
      </w:r>
      <w:r w:rsidRPr="001E407D">
        <w:rPr>
          <w:sz w:val="22"/>
          <w:szCs w:val="22"/>
        </w:rPr>
        <w:t xml:space="preserve"> and YangQuan Chen</w:t>
      </w:r>
      <w:r w:rsidR="006A3173" w:rsidRPr="001E407D">
        <w:rPr>
          <w:sz w:val="22"/>
          <w:szCs w:val="22"/>
        </w:rPr>
        <w:t>*</w:t>
      </w:r>
      <w:r w:rsidRPr="001E407D">
        <w:rPr>
          <w:sz w:val="22"/>
          <w:szCs w:val="22"/>
        </w:rPr>
        <w:t xml:space="preserve">. </w:t>
      </w:r>
      <w:r w:rsidR="00222873">
        <w:rPr>
          <w:sz w:val="22"/>
          <w:szCs w:val="22"/>
        </w:rPr>
        <w:t>“</w:t>
      </w:r>
      <w:r w:rsidRPr="00222873">
        <w:rPr>
          <w:sz w:val="22"/>
          <w:szCs w:val="22"/>
        </w:rPr>
        <w:t>Cognitive Multi-UAV Formation Flight: Principle, Low-Cost UAV Testbed, Controller Tuning And Experiments.</w:t>
      </w:r>
      <w:r w:rsidR="00222873" w:rsidRPr="00222873">
        <w:rPr>
          <w:sz w:val="22"/>
          <w:szCs w:val="22"/>
        </w:rPr>
        <w:t>”</w:t>
      </w:r>
      <w:r w:rsidRPr="001E407D">
        <w:rPr>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Di Long</w:t>
      </w:r>
      <w:r w:rsidR="006A3173" w:rsidRPr="001E407D">
        <w:rPr>
          <w:sz w:val="22"/>
          <w:szCs w:val="22"/>
        </w:rPr>
        <w:t>+</w:t>
      </w:r>
      <w:r w:rsidRPr="001E407D">
        <w:rPr>
          <w:sz w:val="22"/>
          <w:szCs w:val="22"/>
        </w:rPr>
        <w:t xml:space="preserve"> and YangQuan Chen</w:t>
      </w:r>
      <w:r w:rsidR="006A3173" w:rsidRPr="001E407D">
        <w:rPr>
          <w:sz w:val="22"/>
          <w:szCs w:val="22"/>
        </w:rPr>
        <w:t>*</w:t>
      </w:r>
      <w:r w:rsidRPr="001E407D">
        <w:rPr>
          <w:sz w:val="22"/>
          <w:szCs w:val="22"/>
        </w:rPr>
        <w:t xml:space="preserve">. </w:t>
      </w:r>
      <w:r w:rsidR="005D560C">
        <w:rPr>
          <w:sz w:val="22"/>
          <w:szCs w:val="22"/>
        </w:rPr>
        <w:t>“</w:t>
      </w:r>
      <w:r w:rsidRPr="005D560C">
        <w:rPr>
          <w:sz w:val="22"/>
          <w:szCs w:val="22"/>
        </w:rPr>
        <w:t>Autonomous Flying Under 500 USD Based on RC Aircraft.</w:t>
      </w:r>
      <w:r w:rsidR="005D560C">
        <w:rPr>
          <w:sz w:val="22"/>
          <w:szCs w:val="22"/>
        </w:rPr>
        <w:t>”</w:t>
      </w:r>
      <w:r w:rsidRPr="001E407D">
        <w:rPr>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Calvin Coopmans</w:t>
      </w:r>
      <w:r w:rsidR="006A3173" w:rsidRPr="001E407D">
        <w:rPr>
          <w:sz w:val="22"/>
          <w:szCs w:val="22"/>
        </w:rPr>
        <w:t>+</w:t>
      </w:r>
      <w:r w:rsidRPr="001E407D">
        <w:rPr>
          <w:sz w:val="22"/>
          <w:szCs w:val="22"/>
        </w:rPr>
        <w:t>, Di Long</w:t>
      </w:r>
      <w:r w:rsidR="006A3173" w:rsidRPr="001E407D">
        <w:rPr>
          <w:sz w:val="22"/>
          <w:szCs w:val="22"/>
        </w:rPr>
        <w:t>+</w:t>
      </w:r>
      <w:r w:rsidRPr="001E407D">
        <w:rPr>
          <w:sz w:val="22"/>
          <w:szCs w:val="22"/>
        </w:rPr>
        <w:t>, Austin Jensen</w:t>
      </w:r>
      <w:r w:rsidR="006A3173" w:rsidRPr="001E407D">
        <w:rPr>
          <w:sz w:val="22"/>
          <w:szCs w:val="22"/>
        </w:rPr>
        <w:t>+</w:t>
      </w:r>
      <w:r w:rsidRPr="001E407D">
        <w:rPr>
          <w:sz w:val="22"/>
          <w:szCs w:val="22"/>
        </w:rPr>
        <w:t>, Aaron Dennis</w:t>
      </w:r>
      <w:r w:rsidR="006A3173" w:rsidRPr="001E407D">
        <w:rPr>
          <w:sz w:val="22"/>
          <w:szCs w:val="22"/>
        </w:rPr>
        <w:t>+</w:t>
      </w:r>
      <w:r w:rsidRPr="001E407D">
        <w:rPr>
          <w:sz w:val="22"/>
          <w:szCs w:val="22"/>
        </w:rPr>
        <w:t>, and YangQuan Chen</w:t>
      </w:r>
      <w:r w:rsidR="006A3173" w:rsidRPr="001E407D">
        <w:rPr>
          <w:sz w:val="22"/>
          <w:szCs w:val="22"/>
        </w:rPr>
        <w:t>*</w:t>
      </w:r>
      <w:r w:rsidRPr="001E407D">
        <w:rPr>
          <w:sz w:val="22"/>
          <w:szCs w:val="22"/>
        </w:rPr>
        <w:t xml:space="preserve">. </w:t>
      </w:r>
      <w:r w:rsidR="005D560C">
        <w:rPr>
          <w:sz w:val="22"/>
          <w:szCs w:val="22"/>
        </w:rPr>
        <w:t>“</w:t>
      </w:r>
      <w:r w:rsidRPr="005D560C">
        <w:rPr>
          <w:sz w:val="22"/>
          <w:szCs w:val="22"/>
        </w:rPr>
        <w:t>Improved Architecture Designs For A Low Cost Personal Remote Sensing Platform: Flight Control And Safety</w:t>
      </w:r>
      <w:r w:rsidRPr="001E407D">
        <w:rPr>
          <w:sz w:val="22"/>
          <w:szCs w:val="22"/>
        </w:rPr>
        <w:t>.</w:t>
      </w:r>
      <w:r w:rsidR="005D560C">
        <w:rPr>
          <w:sz w:val="22"/>
          <w:szCs w:val="22"/>
        </w:rPr>
        <w:t>”</w:t>
      </w:r>
      <w:r w:rsidRPr="001E407D">
        <w:rPr>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Pooja Kavathekar</w:t>
      </w:r>
      <w:r w:rsidR="006A3173" w:rsidRPr="001E407D">
        <w:rPr>
          <w:sz w:val="22"/>
          <w:szCs w:val="22"/>
        </w:rPr>
        <w:t>+</w:t>
      </w:r>
      <w:r w:rsidRPr="001E407D">
        <w:rPr>
          <w:sz w:val="22"/>
          <w:szCs w:val="22"/>
        </w:rPr>
        <w:t xml:space="preserve">  and YangQuan Chen</w:t>
      </w:r>
      <w:r w:rsidR="006A3173" w:rsidRPr="001E407D">
        <w:rPr>
          <w:sz w:val="22"/>
          <w:szCs w:val="22"/>
        </w:rPr>
        <w:t>*</w:t>
      </w:r>
      <w:r w:rsidRPr="001E407D">
        <w:rPr>
          <w:sz w:val="22"/>
          <w:szCs w:val="22"/>
        </w:rPr>
        <w:t xml:space="preserve">. </w:t>
      </w:r>
      <w:r w:rsidR="005D560C">
        <w:rPr>
          <w:sz w:val="22"/>
          <w:szCs w:val="22"/>
        </w:rPr>
        <w:t>“</w:t>
      </w:r>
      <w:r w:rsidRPr="005D560C">
        <w:rPr>
          <w:sz w:val="22"/>
          <w:szCs w:val="22"/>
        </w:rPr>
        <w:t>Vehicle Platooning: A Brief Survey And Categorization</w:t>
      </w:r>
      <w:r w:rsidRPr="001E407D">
        <w:rPr>
          <w:sz w:val="22"/>
          <w:szCs w:val="22"/>
        </w:rPr>
        <w:t>.</w:t>
      </w:r>
      <w:r w:rsidR="005D560C">
        <w:rPr>
          <w:sz w:val="22"/>
          <w:szCs w:val="22"/>
        </w:rPr>
        <w:t>”</w:t>
      </w:r>
      <w:r w:rsidRPr="001E407D">
        <w:rPr>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Long Di</w:t>
      </w:r>
      <w:r w:rsidR="006A3173" w:rsidRPr="001E407D">
        <w:rPr>
          <w:sz w:val="22"/>
          <w:szCs w:val="22"/>
        </w:rPr>
        <w:t>+</w:t>
      </w:r>
      <w:r w:rsidRPr="001E407D">
        <w:rPr>
          <w:sz w:val="22"/>
          <w:szCs w:val="22"/>
        </w:rPr>
        <w:t>, Tobias Fromm</w:t>
      </w:r>
      <w:r w:rsidR="006A3173" w:rsidRPr="001E407D">
        <w:rPr>
          <w:sz w:val="22"/>
          <w:szCs w:val="22"/>
        </w:rPr>
        <w:t>+</w:t>
      </w:r>
      <w:r w:rsidRPr="001E407D">
        <w:rPr>
          <w:sz w:val="22"/>
          <w:szCs w:val="22"/>
        </w:rPr>
        <w:t>, and YangQuan Chen</w:t>
      </w:r>
      <w:r w:rsidR="006A3173" w:rsidRPr="001E407D">
        <w:rPr>
          <w:sz w:val="22"/>
          <w:szCs w:val="22"/>
        </w:rPr>
        <w:t>*</w:t>
      </w:r>
      <w:r w:rsidRPr="001E407D">
        <w:rPr>
          <w:sz w:val="22"/>
          <w:szCs w:val="22"/>
        </w:rPr>
        <w:t xml:space="preserve">. </w:t>
      </w:r>
      <w:r w:rsidR="005D560C">
        <w:rPr>
          <w:sz w:val="22"/>
          <w:szCs w:val="22"/>
        </w:rPr>
        <w:t>“</w:t>
      </w:r>
      <w:r w:rsidRPr="005D560C">
        <w:rPr>
          <w:sz w:val="22"/>
          <w:szCs w:val="22"/>
        </w:rPr>
        <w:t>A Data Fusion System for Attitude Estimation of Low-cost Miniature UAVs.</w:t>
      </w:r>
      <w:r w:rsidR="005D560C">
        <w:rPr>
          <w:sz w:val="22"/>
          <w:szCs w:val="22"/>
        </w:rPr>
        <w:t>”</w:t>
      </w:r>
      <w:r w:rsidRPr="005D560C">
        <w:rPr>
          <w:sz w:val="22"/>
          <w:szCs w:val="22"/>
        </w:rPr>
        <w:t xml:space="preserve"> </w:t>
      </w:r>
      <w:r w:rsidRPr="001E407D">
        <w:rPr>
          <w:sz w:val="22"/>
          <w:szCs w:val="22"/>
        </w:rPr>
        <w:t>Proc. of the 2011 International Conference on Unmanned Aerial Systems (ICUAS 2011), Denver, CO. May 2011</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Jensen, A.M.</w:t>
      </w:r>
      <w:r w:rsidR="006A3173" w:rsidRPr="001E407D">
        <w:rPr>
          <w:sz w:val="22"/>
          <w:szCs w:val="22"/>
        </w:rPr>
        <w:t>+*</w:t>
      </w:r>
      <w:r w:rsidRPr="001E407D">
        <w:rPr>
          <w:sz w:val="22"/>
          <w:szCs w:val="22"/>
        </w:rPr>
        <w:t xml:space="preserve">, Hardy, T., Mckee, M. &amp; Chen, Y.Q. </w:t>
      </w:r>
      <w:r w:rsidR="005D560C">
        <w:rPr>
          <w:sz w:val="22"/>
          <w:szCs w:val="22"/>
        </w:rPr>
        <w:t>“</w:t>
      </w:r>
      <w:r w:rsidRPr="005D560C">
        <w:rPr>
          <w:sz w:val="22"/>
          <w:szCs w:val="22"/>
        </w:rPr>
        <w:t>Using a Multispectral Autonomous Unmanned Aerial Remote Sensing Platform (AggieAir) for Riparian and Wetland Applications.</w:t>
      </w:r>
      <w:r w:rsidR="005D560C" w:rsidRPr="005D560C">
        <w:rPr>
          <w:sz w:val="22"/>
          <w:szCs w:val="22"/>
        </w:rPr>
        <w:t>”</w:t>
      </w:r>
      <w:r w:rsidRPr="001E407D">
        <w:rPr>
          <w:sz w:val="22"/>
          <w:szCs w:val="22"/>
        </w:rPr>
        <w:t xml:space="preserve"> 2011 Proc. IEEE Int. Geoscience and Remote Sensing Symp. (IGARSS11) </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5D560C">
        <w:rPr>
          <w:iCs/>
          <w:sz w:val="22"/>
          <w:szCs w:val="22"/>
        </w:rPr>
        <w:t>Gianni Pagnini and YangQuan Chen</w:t>
      </w:r>
      <w:r w:rsidR="006A3173" w:rsidRPr="005D560C">
        <w:rPr>
          <w:iCs/>
          <w:sz w:val="22"/>
          <w:szCs w:val="22"/>
        </w:rPr>
        <w:t>*</w:t>
      </w:r>
      <w:r w:rsidRPr="005D560C">
        <w:rPr>
          <w:iCs/>
          <w:sz w:val="22"/>
          <w:szCs w:val="22"/>
        </w:rPr>
        <w:t>.</w:t>
      </w:r>
      <w:r w:rsidRPr="001E407D">
        <w:rPr>
          <w:i/>
          <w:iCs/>
          <w:sz w:val="22"/>
          <w:szCs w:val="22"/>
        </w:rPr>
        <w:t xml:space="preserve"> </w:t>
      </w:r>
      <w:r w:rsidR="005D560C" w:rsidRPr="005D560C">
        <w:rPr>
          <w:iCs/>
          <w:sz w:val="22"/>
          <w:szCs w:val="22"/>
        </w:rPr>
        <w:t>“</w:t>
      </w:r>
      <w:hyperlink r:id="rId499" w:history="1">
        <w:r w:rsidRPr="001E407D">
          <w:rPr>
            <w:rStyle w:val="Hyperlink"/>
            <w:sz w:val="22"/>
            <w:szCs w:val="22"/>
          </w:rPr>
          <w:t>Mellin Convolution for Signal Filtering and its Application to the Gaussianization of Lévy Noise</w:t>
        </w:r>
      </w:hyperlink>
      <w:r w:rsidR="005D560C">
        <w:rPr>
          <w:rStyle w:val="Hyperlink"/>
          <w:sz w:val="22"/>
          <w:szCs w:val="22"/>
        </w:rPr>
        <w:t>”</w:t>
      </w:r>
      <w:r w:rsidRPr="001E407D">
        <w:rPr>
          <w:sz w:val="22"/>
          <w:szCs w:val="22"/>
        </w:rPr>
        <w:t xml:space="preserve"> </w:t>
      </w:r>
      <w:hyperlink r:id="rId500" w:history="1">
        <w:r w:rsidRPr="001E407D">
          <w:rPr>
            <w:rStyle w:val="Hyperlink"/>
            <w:b/>
            <w:bCs/>
            <w:sz w:val="22"/>
            <w:szCs w:val="22"/>
          </w:rPr>
          <w:t>DETC2011-47392</w:t>
        </w:r>
      </w:hyperlink>
      <w:r w:rsidRPr="001E407D">
        <w:rPr>
          <w:b/>
          <w:bCs/>
          <w:sz w:val="22"/>
          <w:szCs w:val="22"/>
        </w:rPr>
        <w:t xml:space="preserve"> </w:t>
      </w:r>
      <w:r w:rsidRPr="001E407D">
        <w:rPr>
          <w:bCs/>
          <w:sz w:val="22"/>
          <w:szCs w:val="22"/>
        </w:rPr>
        <w:t>Proc. of the ASME DETC/CIE 2011 Conferences, Washington DC, August 29-31, 2011. The Fifth International Symposium on Fractional Derivatives and Their Applications, part of The 7</w:t>
      </w:r>
      <w:r w:rsidRPr="001E407D">
        <w:rPr>
          <w:bCs/>
          <w:sz w:val="22"/>
          <w:szCs w:val="22"/>
          <w:vertAlign w:val="superscript"/>
        </w:rPr>
        <w:t>th</w:t>
      </w:r>
      <w:r w:rsidRPr="001E407D">
        <w:rPr>
          <w:bCs/>
          <w:sz w:val="22"/>
          <w:szCs w:val="22"/>
        </w:rPr>
        <w:t xml:space="preserve"> ASME/IEEE MESA (Mechatronics and Embedded Systems and Applications) Conference.</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5D560C">
        <w:rPr>
          <w:iCs/>
          <w:sz w:val="22"/>
          <w:szCs w:val="22"/>
        </w:rPr>
        <w:t>Shiming Xue, Junyi Cao</w:t>
      </w:r>
      <w:r w:rsidR="006A3173" w:rsidRPr="005D560C">
        <w:rPr>
          <w:iCs/>
          <w:sz w:val="22"/>
          <w:szCs w:val="22"/>
        </w:rPr>
        <w:t>*</w:t>
      </w:r>
      <w:r w:rsidRPr="005D560C">
        <w:rPr>
          <w:iCs/>
          <w:sz w:val="22"/>
          <w:szCs w:val="22"/>
        </w:rPr>
        <w:t>, and Yangquan Chen.</w:t>
      </w:r>
      <w:r w:rsidRPr="001E407D">
        <w:rPr>
          <w:i/>
          <w:iCs/>
          <w:sz w:val="22"/>
          <w:szCs w:val="22"/>
        </w:rPr>
        <w:t xml:space="preserve"> </w:t>
      </w:r>
      <w:r w:rsidR="005D560C">
        <w:rPr>
          <w:i/>
          <w:iCs/>
          <w:sz w:val="22"/>
          <w:szCs w:val="22"/>
        </w:rPr>
        <w:t>“</w:t>
      </w:r>
      <w:hyperlink r:id="rId501" w:history="1">
        <w:r w:rsidRPr="001E407D">
          <w:rPr>
            <w:rStyle w:val="Hyperlink"/>
            <w:sz w:val="22"/>
            <w:szCs w:val="22"/>
          </w:rPr>
          <w:t>Nonlinear Dynamic Analysis of a Cracked Rotor-Bearing System With Fractional Order Damping</w:t>
        </w:r>
      </w:hyperlink>
      <w:r w:rsidRPr="001E407D">
        <w:rPr>
          <w:sz w:val="22"/>
          <w:szCs w:val="22"/>
        </w:rPr>
        <w:t>,</w:t>
      </w:r>
      <w:r w:rsidR="005D560C">
        <w:rPr>
          <w:sz w:val="22"/>
          <w:szCs w:val="22"/>
        </w:rPr>
        <w:t>”</w:t>
      </w:r>
      <w:r w:rsidRPr="001E407D">
        <w:rPr>
          <w:sz w:val="22"/>
          <w:szCs w:val="22"/>
        </w:rPr>
        <w:t xml:space="preserve"> </w:t>
      </w:r>
      <w:hyperlink r:id="rId502" w:history="1">
        <w:r w:rsidRPr="001E407D">
          <w:rPr>
            <w:rStyle w:val="Hyperlink"/>
            <w:b/>
            <w:bCs/>
            <w:sz w:val="22"/>
            <w:szCs w:val="22"/>
          </w:rPr>
          <w:t>DETC2011-47415</w:t>
        </w:r>
      </w:hyperlink>
      <w:r w:rsidRPr="001E407D">
        <w:rPr>
          <w:b/>
          <w:bCs/>
          <w:sz w:val="22"/>
          <w:szCs w:val="22"/>
        </w:rPr>
        <w:t xml:space="preserve">  </w:t>
      </w:r>
      <w:r w:rsidRPr="001E407D">
        <w:rPr>
          <w:bCs/>
          <w:sz w:val="22"/>
          <w:szCs w:val="22"/>
        </w:rPr>
        <w:t>Proc. of the ASME DETC/CIE 2011 Conferences, Washington DC, August 29-31, 2011. The Fifth International Symposium on Fractional Derivatives and Their Applications, part of The 7</w:t>
      </w:r>
      <w:r w:rsidRPr="001E407D">
        <w:rPr>
          <w:bCs/>
          <w:sz w:val="22"/>
          <w:szCs w:val="22"/>
          <w:vertAlign w:val="superscript"/>
        </w:rPr>
        <w:t>th</w:t>
      </w:r>
      <w:r w:rsidRPr="001E407D">
        <w:rPr>
          <w:bCs/>
          <w:sz w:val="22"/>
          <w:szCs w:val="22"/>
        </w:rPr>
        <w:t xml:space="preserve"> ASME/IEEE MESA (Mechatronics and Embedded Systems and Applications) Conference.</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56053">
        <w:rPr>
          <w:iCs/>
          <w:sz w:val="22"/>
          <w:szCs w:val="22"/>
        </w:rPr>
        <w:t>Igor Podlubny</w:t>
      </w:r>
      <w:r w:rsidR="006A3173" w:rsidRPr="00156053">
        <w:rPr>
          <w:iCs/>
          <w:sz w:val="22"/>
          <w:szCs w:val="22"/>
        </w:rPr>
        <w:t>*</w:t>
      </w:r>
      <w:r w:rsidRPr="00156053">
        <w:rPr>
          <w:iCs/>
          <w:sz w:val="22"/>
          <w:szCs w:val="22"/>
        </w:rPr>
        <w:t>, Tomas Skovranek, Viktor V. Verbickij, YangQuan Chen, Blas M. Vinagre Jara, and Ivo Petras</w:t>
      </w:r>
      <w:r w:rsidRPr="001E407D">
        <w:rPr>
          <w:i/>
          <w:iCs/>
          <w:sz w:val="22"/>
          <w:szCs w:val="22"/>
        </w:rPr>
        <w:t xml:space="preserve">. </w:t>
      </w:r>
      <w:r w:rsidR="005D560C">
        <w:rPr>
          <w:i/>
          <w:iCs/>
          <w:sz w:val="22"/>
          <w:szCs w:val="22"/>
        </w:rPr>
        <w:t>“</w:t>
      </w:r>
      <w:hyperlink r:id="rId503" w:history="1">
        <w:r w:rsidRPr="001E407D">
          <w:rPr>
            <w:rStyle w:val="Hyperlink"/>
            <w:sz w:val="22"/>
            <w:szCs w:val="22"/>
          </w:rPr>
          <w:t>Discrete Fractional Calculus: Non-Equidistant Grids and Variable Step Length</w:t>
        </w:r>
      </w:hyperlink>
      <w:r w:rsidRPr="001E407D">
        <w:rPr>
          <w:sz w:val="22"/>
          <w:szCs w:val="22"/>
        </w:rPr>
        <w:t>,</w:t>
      </w:r>
      <w:r w:rsidR="005D560C">
        <w:rPr>
          <w:sz w:val="22"/>
          <w:szCs w:val="22"/>
        </w:rPr>
        <w:t>”</w:t>
      </w:r>
      <w:r w:rsidRPr="001E407D">
        <w:rPr>
          <w:sz w:val="22"/>
          <w:szCs w:val="22"/>
        </w:rPr>
        <w:t xml:space="preserve"> </w:t>
      </w:r>
      <w:hyperlink r:id="rId504" w:history="1">
        <w:r w:rsidRPr="001E407D">
          <w:rPr>
            <w:rStyle w:val="Hyperlink"/>
            <w:b/>
            <w:bCs/>
            <w:sz w:val="22"/>
            <w:szCs w:val="22"/>
          </w:rPr>
          <w:t>DETC2011-47623</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56053">
        <w:rPr>
          <w:iCs/>
          <w:sz w:val="22"/>
          <w:szCs w:val="22"/>
        </w:rPr>
        <w:t>Deshun Yin</w:t>
      </w:r>
      <w:r w:rsidR="006A3173" w:rsidRPr="00156053">
        <w:rPr>
          <w:iCs/>
          <w:sz w:val="22"/>
          <w:szCs w:val="22"/>
        </w:rPr>
        <w:t>*</w:t>
      </w:r>
      <w:r w:rsidRPr="00156053">
        <w:rPr>
          <w:iCs/>
          <w:sz w:val="22"/>
          <w:szCs w:val="22"/>
        </w:rPr>
        <w:t>, Hao Wu, Chen Cheng, and YangQuan Chen</w:t>
      </w:r>
      <w:r w:rsidRPr="001E407D">
        <w:rPr>
          <w:i/>
          <w:iCs/>
          <w:sz w:val="22"/>
          <w:szCs w:val="22"/>
        </w:rPr>
        <w:t xml:space="preserve">. </w:t>
      </w:r>
      <w:r w:rsidR="005D560C">
        <w:rPr>
          <w:i/>
          <w:iCs/>
          <w:sz w:val="22"/>
          <w:szCs w:val="22"/>
        </w:rPr>
        <w:t>“</w:t>
      </w:r>
      <w:hyperlink r:id="rId505" w:history="1">
        <w:r w:rsidRPr="001E407D">
          <w:rPr>
            <w:rStyle w:val="Hyperlink"/>
            <w:sz w:val="22"/>
            <w:szCs w:val="22"/>
          </w:rPr>
          <w:t>Fractional Order Constitutive Model of Geomaterials Under the Condition of Triaxial Test</w:t>
        </w:r>
      </w:hyperlink>
      <w:r w:rsidR="005D560C">
        <w:rPr>
          <w:rStyle w:val="Hyperlink"/>
          <w:sz w:val="22"/>
          <w:szCs w:val="22"/>
        </w:rPr>
        <w:t>.”</w:t>
      </w:r>
      <w:r w:rsidRPr="001E407D">
        <w:rPr>
          <w:sz w:val="22"/>
          <w:szCs w:val="22"/>
        </w:rPr>
        <w:t xml:space="preserve"> </w:t>
      </w:r>
      <w:r w:rsidRPr="001E407D">
        <w:rPr>
          <w:b/>
          <w:bCs/>
          <w:sz w:val="22"/>
          <w:szCs w:val="22"/>
        </w:rPr>
        <w:t xml:space="preserve">   </w:t>
      </w:r>
      <w:hyperlink r:id="rId506" w:history="1">
        <w:r w:rsidRPr="001E407D">
          <w:rPr>
            <w:rStyle w:val="Hyperlink"/>
            <w:b/>
            <w:bCs/>
            <w:sz w:val="22"/>
            <w:szCs w:val="22"/>
          </w:rPr>
          <w:t>DETC2011-47734</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b/>
          <w:bCs/>
          <w:sz w:val="22"/>
          <w:szCs w:val="22"/>
        </w:rPr>
      </w:pPr>
      <w:r w:rsidRPr="00156053">
        <w:rPr>
          <w:iCs/>
          <w:sz w:val="22"/>
          <w:szCs w:val="22"/>
        </w:rPr>
        <w:t>Dali Chen, YangQuan Chen</w:t>
      </w:r>
      <w:r w:rsidR="006A3173" w:rsidRPr="00156053">
        <w:rPr>
          <w:iCs/>
          <w:sz w:val="22"/>
          <w:szCs w:val="22"/>
        </w:rPr>
        <w:t>*</w:t>
      </w:r>
      <w:r w:rsidRPr="00156053">
        <w:rPr>
          <w:iCs/>
          <w:sz w:val="22"/>
          <w:szCs w:val="22"/>
        </w:rPr>
        <w:t>, and Dingyu Xue</w:t>
      </w:r>
      <w:r w:rsidRPr="001E407D">
        <w:rPr>
          <w:i/>
          <w:iCs/>
          <w:sz w:val="22"/>
          <w:szCs w:val="22"/>
        </w:rPr>
        <w:t xml:space="preserve">. </w:t>
      </w:r>
      <w:r w:rsidR="005D560C">
        <w:rPr>
          <w:i/>
          <w:iCs/>
          <w:sz w:val="22"/>
          <w:szCs w:val="22"/>
        </w:rPr>
        <w:t>“</w:t>
      </w:r>
      <w:hyperlink r:id="rId507" w:history="1">
        <w:r w:rsidRPr="001E407D">
          <w:rPr>
            <w:rStyle w:val="Hyperlink"/>
            <w:sz w:val="22"/>
            <w:szCs w:val="22"/>
          </w:rPr>
          <w:t>Digital Fractional Order Savitzky-Golay Differentiator and its Application</w:t>
        </w:r>
      </w:hyperlink>
      <w:r w:rsidRPr="001E407D">
        <w:rPr>
          <w:sz w:val="22"/>
          <w:szCs w:val="22"/>
        </w:rPr>
        <w:t>,</w:t>
      </w:r>
      <w:r w:rsidR="005D560C">
        <w:rPr>
          <w:sz w:val="22"/>
          <w:szCs w:val="22"/>
        </w:rPr>
        <w:t>”</w:t>
      </w:r>
      <w:r w:rsidRPr="001E407D">
        <w:rPr>
          <w:sz w:val="22"/>
          <w:szCs w:val="22"/>
        </w:rPr>
        <w:t xml:space="preserve"> </w:t>
      </w:r>
      <w:hyperlink r:id="rId508" w:history="1">
        <w:r w:rsidRPr="001E407D">
          <w:rPr>
            <w:rStyle w:val="Hyperlink"/>
            <w:b/>
            <w:bCs/>
            <w:sz w:val="22"/>
            <w:szCs w:val="22"/>
          </w:rPr>
          <w:t>DETC2011-47864</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56053">
        <w:rPr>
          <w:iCs/>
          <w:sz w:val="22"/>
          <w:szCs w:val="22"/>
        </w:rPr>
        <w:t>Zhuang Jiao and YangQuan Chen</w:t>
      </w:r>
      <w:r w:rsidRPr="001E407D">
        <w:rPr>
          <w:i/>
          <w:iCs/>
          <w:sz w:val="22"/>
          <w:szCs w:val="22"/>
        </w:rPr>
        <w:t xml:space="preserve">. </w:t>
      </w:r>
      <w:r w:rsidR="005D560C">
        <w:rPr>
          <w:i/>
          <w:iCs/>
          <w:sz w:val="22"/>
          <w:szCs w:val="22"/>
        </w:rPr>
        <w:t>“</w:t>
      </w:r>
      <w:hyperlink r:id="rId509" w:history="1">
        <w:r w:rsidRPr="001E407D">
          <w:rPr>
            <w:rStyle w:val="Hyperlink"/>
            <w:sz w:val="22"/>
            <w:szCs w:val="22"/>
          </w:rPr>
          <w:t>Impulse Response of a Generalized Fractional Second Order Filter</w:t>
        </w:r>
      </w:hyperlink>
      <w:r w:rsidRPr="001E407D">
        <w:rPr>
          <w:sz w:val="22"/>
          <w:szCs w:val="22"/>
        </w:rPr>
        <w:t>,</w:t>
      </w:r>
      <w:r w:rsidR="005D560C">
        <w:rPr>
          <w:sz w:val="22"/>
          <w:szCs w:val="22"/>
        </w:rPr>
        <w:t>”</w:t>
      </w:r>
      <w:r w:rsidRPr="001E407D">
        <w:rPr>
          <w:sz w:val="22"/>
          <w:szCs w:val="22"/>
        </w:rPr>
        <w:t xml:space="preserve"> </w:t>
      </w:r>
      <w:hyperlink r:id="rId510" w:history="1">
        <w:r w:rsidRPr="001E407D">
          <w:rPr>
            <w:rStyle w:val="Hyperlink"/>
            <w:b/>
            <w:bCs/>
            <w:sz w:val="22"/>
            <w:szCs w:val="22"/>
          </w:rPr>
          <w:t>DETC2011-47867</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56053">
        <w:rPr>
          <w:iCs/>
          <w:sz w:val="22"/>
          <w:szCs w:val="22"/>
        </w:rPr>
        <w:t>Hadi Malek</w:t>
      </w:r>
      <w:r w:rsidR="006A3173" w:rsidRPr="00156053">
        <w:rPr>
          <w:iCs/>
          <w:sz w:val="22"/>
          <w:szCs w:val="22"/>
        </w:rPr>
        <w:t>+</w:t>
      </w:r>
      <w:r w:rsidRPr="00156053">
        <w:rPr>
          <w:iCs/>
          <w:sz w:val="22"/>
          <w:szCs w:val="22"/>
        </w:rPr>
        <w:t>, Ying Luo</w:t>
      </w:r>
      <w:r w:rsidR="006A3173" w:rsidRPr="00156053">
        <w:rPr>
          <w:iCs/>
          <w:sz w:val="22"/>
          <w:szCs w:val="22"/>
        </w:rPr>
        <w:t>+</w:t>
      </w:r>
      <w:r w:rsidRPr="00156053">
        <w:rPr>
          <w:iCs/>
          <w:sz w:val="22"/>
          <w:szCs w:val="22"/>
        </w:rPr>
        <w:t>, and YangQuan Chen</w:t>
      </w:r>
      <w:r w:rsidR="006A3173" w:rsidRPr="001E407D">
        <w:rPr>
          <w:i/>
          <w:iCs/>
          <w:sz w:val="22"/>
          <w:szCs w:val="22"/>
        </w:rPr>
        <w:t>*</w:t>
      </w:r>
      <w:r w:rsidRPr="001E407D">
        <w:rPr>
          <w:i/>
          <w:iCs/>
          <w:sz w:val="22"/>
          <w:szCs w:val="22"/>
        </w:rPr>
        <w:t xml:space="preserve">. </w:t>
      </w:r>
      <w:r w:rsidR="005D560C">
        <w:rPr>
          <w:i/>
          <w:iCs/>
          <w:sz w:val="22"/>
          <w:szCs w:val="22"/>
        </w:rPr>
        <w:t>“</w:t>
      </w:r>
      <w:hyperlink r:id="rId511" w:history="1">
        <w:r w:rsidRPr="001E407D">
          <w:rPr>
            <w:rStyle w:val="Hyperlink"/>
            <w:sz w:val="22"/>
            <w:szCs w:val="22"/>
          </w:rPr>
          <w:t>Tuning Fractional Order Proportional Integral Controllers for Time Delayed Systems With a Fractional Pole</w:t>
        </w:r>
      </w:hyperlink>
      <w:r w:rsidR="005D560C">
        <w:rPr>
          <w:rStyle w:val="Hyperlink"/>
          <w:sz w:val="22"/>
          <w:szCs w:val="22"/>
        </w:rPr>
        <w:t>.”</w:t>
      </w:r>
      <w:r w:rsidRPr="001E407D">
        <w:rPr>
          <w:b/>
          <w:bCs/>
          <w:sz w:val="22"/>
          <w:szCs w:val="22"/>
        </w:rPr>
        <w:t xml:space="preserve">   </w:t>
      </w:r>
      <w:hyperlink r:id="rId512" w:history="1">
        <w:r w:rsidRPr="001E407D">
          <w:rPr>
            <w:rStyle w:val="Hyperlink"/>
            <w:b/>
            <w:bCs/>
            <w:sz w:val="22"/>
            <w:szCs w:val="22"/>
          </w:rPr>
          <w:t>DETC2011-47872</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56053">
        <w:rPr>
          <w:iCs/>
          <w:sz w:val="22"/>
          <w:szCs w:val="22"/>
        </w:rPr>
        <w:t>Hu Sheng</w:t>
      </w:r>
      <w:r w:rsidR="006A3173" w:rsidRPr="00156053">
        <w:rPr>
          <w:iCs/>
          <w:sz w:val="22"/>
          <w:szCs w:val="22"/>
        </w:rPr>
        <w:t>+</w:t>
      </w:r>
      <w:r w:rsidRPr="00156053">
        <w:rPr>
          <w:iCs/>
          <w:sz w:val="22"/>
          <w:szCs w:val="22"/>
        </w:rPr>
        <w:t xml:space="preserve"> and YangQuan Chen</w:t>
      </w:r>
      <w:r w:rsidR="006A3173" w:rsidRPr="001E407D">
        <w:rPr>
          <w:i/>
          <w:iCs/>
          <w:sz w:val="22"/>
          <w:szCs w:val="22"/>
        </w:rPr>
        <w:t>*</w:t>
      </w:r>
      <w:r w:rsidRPr="001E407D">
        <w:rPr>
          <w:i/>
          <w:iCs/>
          <w:sz w:val="22"/>
          <w:szCs w:val="22"/>
        </w:rPr>
        <w:t xml:space="preserve">. </w:t>
      </w:r>
      <w:r w:rsidR="005D560C">
        <w:rPr>
          <w:i/>
          <w:iCs/>
          <w:sz w:val="22"/>
          <w:szCs w:val="22"/>
        </w:rPr>
        <w:t>“</w:t>
      </w:r>
      <w:hyperlink r:id="rId513" w:history="1">
        <w:r w:rsidRPr="001E407D">
          <w:rPr>
            <w:rStyle w:val="Hyperlink"/>
            <w:sz w:val="22"/>
            <w:szCs w:val="22"/>
          </w:rPr>
          <w:t>Multifractional Property Analysis of Human Sleep EEG Signals</w:t>
        </w:r>
      </w:hyperlink>
      <w:r w:rsidRPr="001E407D">
        <w:rPr>
          <w:sz w:val="22"/>
          <w:szCs w:val="22"/>
        </w:rPr>
        <w:t>,</w:t>
      </w:r>
      <w:r w:rsidR="005D560C">
        <w:rPr>
          <w:sz w:val="22"/>
          <w:szCs w:val="22"/>
        </w:rPr>
        <w:t>”</w:t>
      </w:r>
      <w:r w:rsidRPr="001E407D">
        <w:rPr>
          <w:sz w:val="22"/>
          <w:szCs w:val="22"/>
        </w:rPr>
        <w:t xml:space="preserve"> </w:t>
      </w:r>
      <w:hyperlink r:id="rId514" w:history="1">
        <w:r w:rsidRPr="001E407D">
          <w:rPr>
            <w:rStyle w:val="Hyperlink"/>
            <w:b/>
            <w:bCs/>
            <w:sz w:val="22"/>
            <w:szCs w:val="22"/>
          </w:rPr>
          <w:t>DETC2011-47878</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56053">
        <w:rPr>
          <w:iCs/>
          <w:sz w:val="22"/>
          <w:szCs w:val="22"/>
        </w:rPr>
        <w:t>Hu Sheng and YangQuan Chen</w:t>
      </w:r>
      <w:r w:rsidRPr="001E407D">
        <w:rPr>
          <w:i/>
          <w:iCs/>
          <w:sz w:val="22"/>
          <w:szCs w:val="22"/>
        </w:rPr>
        <w:t xml:space="preserve">, </w:t>
      </w:r>
      <w:r w:rsidR="005D560C">
        <w:rPr>
          <w:i/>
          <w:iCs/>
          <w:sz w:val="22"/>
          <w:szCs w:val="22"/>
        </w:rPr>
        <w:t>“</w:t>
      </w:r>
      <w:hyperlink r:id="rId515" w:history="1">
        <w:r w:rsidRPr="001E407D">
          <w:rPr>
            <w:rStyle w:val="Hyperlink"/>
            <w:sz w:val="22"/>
            <w:szCs w:val="22"/>
          </w:rPr>
          <w:t>Effects of Median Filtering on Fractional Processes</w:t>
        </w:r>
      </w:hyperlink>
      <w:r w:rsidRPr="001E407D">
        <w:rPr>
          <w:sz w:val="22"/>
          <w:szCs w:val="22"/>
        </w:rPr>
        <w:t>,</w:t>
      </w:r>
      <w:r w:rsidR="005D560C">
        <w:rPr>
          <w:sz w:val="22"/>
          <w:szCs w:val="22"/>
        </w:rPr>
        <w:t>”</w:t>
      </w:r>
      <w:r w:rsidRPr="001E407D">
        <w:rPr>
          <w:sz w:val="22"/>
          <w:szCs w:val="22"/>
        </w:rPr>
        <w:t xml:space="preserve"> </w:t>
      </w:r>
      <w:hyperlink r:id="rId516" w:history="1">
        <w:r w:rsidRPr="001E407D">
          <w:rPr>
            <w:rStyle w:val="Hyperlink"/>
            <w:b/>
            <w:bCs/>
            <w:sz w:val="22"/>
            <w:szCs w:val="22"/>
          </w:rPr>
          <w:t>DETC2011-47880</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56053">
        <w:rPr>
          <w:iCs/>
          <w:sz w:val="22"/>
          <w:szCs w:val="22"/>
        </w:rPr>
        <w:lastRenderedPageBreak/>
        <w:t>Yan Li and YangQuan Chen</w:t>
      </w:r>
      <w:r w:rsidRPr="001E407D">
        <w:rPr>
          <w:i/>
          <w:iCs/>
          <w:sz w:val="22"/>
          <w:szCs w:val="22"/>
        </w:rPr>
        <w:t xml:space="preserve">. </w:t>
      </w:r>
      <w:r w:rsidR="005D560C">
        <w:rPr>
          <w:i/>
          <w:iCs/>
          <w:sz w:val="22"/>
          <w:szCs w:val="22"/>
        </w:rPr>
        <w:t>“</w:t>
      </w:r>
      <w:hyperlink r:id="rId517" w:history="1">
        <w:r w:rsidRPr="001E407D">
          <w:rPr>
            <w:rStyle w:val="Hyperlink"/>
            <w:sz w:val="22"/>
            <w:szCs w:val="22"/>
          </w:rPr>
          <w:t>Theory and Implementation of Distributed-Order Element Networks</w:t>
        </w:r>
      </w:hyperlink>
      <w:r w:rsidRPr="001E407D">
        <w:rPr>
          <w:sz w:val="22"/>
          <w:szCs w:val="22"/>
        </w:rPr>
        <w:t>,</w:t>
      </w:r>
      <w:r w:rsidR="005D560C">
        <w:rPr>
          <w:sz w:val="22"/>
          <w:szCs w:val="22"/>
        </w:rPr>
        <w:t>”</w:t>
      </w:r>
      <w:r w:rsidRPr="001E407D">
        <w:rPr>
          <w:sz w:val="22"/>
          <w:szCs w:val="22"/>
        </w:rPr>
        <w:t xml:space="preserve"> </w:t>
      </w:r>
      <w:hyperlink r:id="rId518" w:history="1">
        <w:r w:rsidRPr="001E407D">
          <w:rPr>
            <w:rStyle w:val="Hyperlink"/>
            <w:b/>
            <w:bCs/>
            <w:sz w:val="22"/>
            <w:szCs w:val="22"/>
          </w:rPr>
          <w:t>DETC2011-48063</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56053">
        <w:rPr>
          <w:iCs/>
          <w:sz w:val="22"/>
          <w:szCs w:val="22"/>
        </w:rPr>
        <w:t>Wei Sun</w:t>
      </w:r>
      <w:r w:rsidR="006A3173" w:rsidRPr="00156053">
        <w:rPr>
          <w:iCs/>
          <w:sz w:val="22"/>
          <w:szCs w:val="22"/>
        </w:rPr>
        <w:t>+</w:t>
      </w:r>
      <w:r w:rsidRPr="00156053">
        <w:rPr>
          <w:iCs/>
          <w:sz w:val="22"/>
          <w:szCs w:val="22"/>
        </w:rPr>
        <w:t>, YangQuan Chen</w:t>
      </w:r>
      <w:r w:rsidR="006A3173" w:rsidRPr="00156053">
        <w:rPr>
          <w:iCs/>
          <w:sz w:val="22"/>
          <w:szCs w:val="22"/>
        </w:rPr>
        <w:t>*</w:t>
      </w:r>
      <w:r w:rsidRPr="00156053">
        <w:rPr>
          <w:iCs/>
          <w:sz w:val="22"/>
          <w:szCs w:val="22"/>
        </w:rPr>
        <w:t>, and Changpin Li</w:t>
      </w:r>
      <w:r w:rsidRPr="001E407D">
        <w:rPr>
          <w:i/>
          <w:iCs/>
          <w:sz w:val="22"/>
          <w:szCs w:val="22"/>
        </w:rPr>
        <w:t xml:space="preserve">. </w:t>
      </w:r>
      <w:r w:rsidR="005D560C">
        <w:rPr>
          <w:i/>
          <w:iCs/>
          <w:sz w:val="22"/>
          <w:szCs w:val="22"/>
        </w:rPr>
        <w:t>“</w:t>
      </w:r>
      <w:hyperlink r:id="rId519" w:history="1">
        <w:r w:rsidRPr="001E407D">
          <w:rPr>
            <w:rStyle w:val="Hyperlink"/>
            <w:sz w:val="22"/>
            <w:szCs w:val="22"/>
          </w:rPr>
          <w:t>Multi-Group Consensus of Heterogeneous Fractional-Order Nonlinear Agents via Pinning Control</w:t>
        </w:r>
      </w:hyperlink>
      <w:r w:rsidR="005D560C">
        <w:rPr>
          <w:rStyle w:val="Hyperlink"/>
          <w:sz w:val="22"/>
          <w:szCs w:val="22"/>
        </w:rPr>
        <w:t>”</w:t>
      </w:r>
      <w:r w:rsidRPr="001E407D">
        <w:rPr>
          <w:b/>
          <w:bCs/>
          <w:sz w:val="22"/>
          <w:szCs w:val="22"/>
        </w:rPr>
        <w:t xml:space="preserve">  </w:t>
      </w:r>
      <w:hyperlink r:id="rId520" w:history="1">
        <w:r w:rsidRPr="001E407D">
          <w:rPr>
            <w:rStyle w:val="Hyperlink"/>
            <w:b/>
            <w:bCs/>
            <w:sz w:val="22"/>
            <w:szCs w:val="22"/>
          </w:rPr>
          <w:t>DETC2011-48151</w:t>
        </w:r>
      </w:hyperlink>
      <w:r w:rsidRPr="001E407D">
        <w:rPr>
          <w:b/>
          <w:bCs/>
          <w:sz w:val="22"/>
          <w:szCs w:val="22"/>
        </w:rPr>
        <w:t xml:space="preserve"> ibid</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Xiaona Song</w:t>
      </w:r>
      <w:r w:rsidR="006A3173" w:rsidRPr="001E407D">
        <w:rPr>
          <w:sz w:val="22"/>
          <w:szCs w:val="22"/>
        </w:rPr>
        <w:t>+*</w:t>
      </w:r>
      <w:r w:rsidRPr="001E407D">
        <w:rPr>
          <w:sz w:val="22"/>
          <w:szCs w:val="22"/>
        </w:rPr>
        <w:t>; Tejado, I.</w:t>
      </w:r>
      <w:r w:rsidR="006A3173" w:rsidRPr="001E407D">
        <w:rPr>
          <w:sz w:val="22"/>
          <w:szCs w:val="22"/>
        </w:rPr>
        <w:t>+</w:t>
      </w:r>
      <w:r w:rsidRPr="001E407D">
        <w:rPr>
          <w:sz w:val="22"/>
          <w:szCs w:val="22"/>
        </w:rPr>
        <w:t xml:space="preserve">; </w:t>
      </w:r>
      <w:r w:rsidRPr="001E407D">
        <w:rPr>
          <w:rStyle w:val="snippet"/>
          <w:sz w:val="22"/>
          <w:szCs w:val="22"/>
        </w:rPr>
        <w:t>YangQuan Chen</w:t>
      </w:r>
      <w:r w:rsidRPr="001E407D">
        <w:rPr>
          <w:sz w:val="22"/>
          <w:szCs w:val="22"/>
        </w:rPr>
        <w:t xml:space="preserve">; </w:t>
      </w:r>
      <w:r w:rsidR="005D560C">
        <w:rPr>
          <w:sz w:val="22"/>
          <w:szCs w:val="22"/>
        </w:rPr>
        <w:t>“</w:t>
      </w:r>
      <w:hyperlink r:id="rId521" w:history="1">
        <w:r w:rsidRPr="001E407D">
          <w:rPr>
            <w:rStyle w:val="Hyperlink"/>
            <w:sz w:val="22"/>
            <w:szCs w:val="22"/>
          </w:rPr>
          <w:t>Stabilization for fractional-order networked control systems with input time-varying delays</w:t>
        </w:r>
      </w:hyperlink>
      <w:r w:rsidR="005D560C">
        <w:rPr>
          <w:rStyle w:val="Hyperlink"/>
          <w:sz w:val="22"/>
          <w:szCs w:val="22"/>
        </w:rPr>
        <w:t>.”</w:t>
      </w:r>
      <w:r w:rsidRPr="001E407D">
        <w:rPr>
          <w:sz w:val="22"/>
          <w:szCs w:val="22"/>
        </w:rPr>
        <w:t xml:space="preserve"> </w:t>
      </w:r>
      <w:hyperlink r:id="rId522" w:history="1">
        <w:r w:rsidRPr="001E407D">
          <w:rPr>
            <w:rStyle w:val="Hyperlink"/>
            <w:sz w:val="22"/>
            <w:szCs w:val="22"/>
            <w:u w:val="none"/>
          </w:rPr>
          <w:t xml:space="preserve">Advanced Mechatronic Systems (ICAMechS), 2011 International Conference on </w:t>
        </w:r>
      </w:hyperlink>
      <w:r w:rsidRPr="001E407D">
        <w:rPr>
          <w:sz w:val="22"/>
          <w:szCs w:val="22"/>
        </w:rPr>
        <w:t xml:space="preserve">Publication Year: 2011 , Page(s): 39 - 42 </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Hyo-Sung Ahn</w:t>
      </w:r>
      <w:r w:rsidR="006A3173" w:rsidRPr="001E407D">
        <w:rPr>
          <w:sz w:val="22"/>
          <w:szCs w:val="22"/>
        </w:rPr>
        <w:t>*</w:t>
      </w:r>
      <w:r w:rsidRPr="001E407D">
        <w:rPr>
          <w:sz w:val="22"/>
          <w:szCs w:val="22"/>
        </w:rPr>
        <w:t xml:space="preserve">; </w:t>
      </w:r>
      <w:r w:rsidRPr="001E407D">
        <w:rPr>
          <w:rStyle w:val="snippet"/>
          <w:sz w:val="22"/>
          <w:szCs w:val="22"/>
        </w:rPr>
        <w:t>YangQuan Chen</w:t>
      </w:r>
      <w:r w:rsidRPr="001E407D">
        <w:rPr>
          <w:sz w:val="22"/>
          <w:szCs w:val="22"/>
        </w:rPr>
        <w:t xml:space="preserve">; Moore, K.L.; </w:t>
      </w:r>
      <w:r w:rsidR="005D560C">
        <w:rPr>
          <w:sz w:val="22"/>
          <w:szCs w:val="22"/>
        </w:rPr>
        <w:t>“</w:t>
      </w:r>
      <w:hyperlink r:id="rId523" w:history="1">
        <w:r w:rsidRPr="001E407D">
          <w:rPr>
            <w:rStyle w:val="Hyperlink"/>
            <w:sz w:val="22"/>
            <w:szCs w:val="22"/>
          </w:rPr>
          <w:t>Multi-agent coordination by iterative learning control: Centralized and decentralized strategies</w:t>
        </w:r>
      </w:hyperlink>
      <w:r w:rsidR="005D560C">
        <w:rPr>
          <w:rStyle w:val="Hyperlink"/>
          <w:sz w:val="22"/>
          <w:szCs w:val="22"/>
        </w:rPr>
        <w:t>.”</w:t>
      </w:r>
      <w:r w:rsidRPr="001E407D">
        <w:rPr>
          <w:sz w:val="22"/>
          <w:szCs w:val="22"/>
        </w:rPr>
        <w:t xml:space="preserve"> </w:t>
      </w:r>
      <w:hyperlink r:id="rId524" w:history="1">
        <w:r w:rsidRPr="001E407D">
          <w:rPr>
            <w:rStyle w:val="Hyperlink"/>
            <w:sz w:val="22"/>
            <w:szCs w:val="22"/>
            <w:u w:val="none"/>
          </w:rPr>
          <w:t xml:space="preserve">Intelligent Control (ISIC), 2011 IEEE International Symposium on </w:t>
        </w:r>
      </w:hyperlink>
      <w:r w:rsidRPr="001E407D">
        <w:rPr>
          <w:sz w:val="22"/>
          <w:szCs w:val="22"/>
        </w:rPr>
        <w:t xml:space="preserve">Digital Object Identifier: </w:t>
      </w:r>
      <w:hyperlink r:id="rId525" w:tgtFrame="blank" w:history="1">
        <w:r w:rsidRPr="001E407D">
          <w:rPr>
            <w:rStyle w:val="Hyperlink"/>
            <w:sz w:val="22"/>
            <w:szCs w:val="22"/>
            <w:u w:val="none"/>
          </w:rPr>
          <w:t>10.1109/ISIC.2011.6045400</w:t>
        </w:r>
      </w:hyperlink>
      <w:r w:rsidRPr="001E407D">
        <w:rPr>
          <w:sz w:val="22"/>
          <w:szCs w:val="22"/>
        </w:rPr>
        <w:t xml:space="preserve"> Publication Year: 2011 , Page(s): 394 - 399 </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Xiaona Song</w:t>
      </w:r>
      <w:r w:rsidR="006A3173" w:rsidRPr="001E407D">
        <w:rPr>
          <w:sz w:val="22"/>
          <w:szCs w:val="22"/>
        </w:rPr>
        <w:t>+</w:t>
      </w:r>
      <w:r w:rsidRPr="001E407D">
        <w:rPr>
          <w:sz w:val="22"/>
          <w:szCs w:val="22"/>
        </w:rPr>
        <w:t>; Tejado, I.</w:t>
      </w:r>
      <w:r w:rsidR="006A3173" w:rsidRPr="001E407D">
        <w:rPr>
          <w:sz w:val="22"/>
          <w:szCs w:val="22"/>
        </w:rPr>
        <w:t>+</w:t>
      </w:r>
      <w:r w:rsidRPr="001E407D">
        <w:rPr>
          <w:sz w:val="22"/>
          <w:szCs w:val="22"/>
        </w:rPr>
        <w:t>; YangQuan Chen</w:t>
      </w:r>
      <w:r w:rsidR="006A3173" w:rsidRPr="001E407D">
        <w:rPr>
          <w:sz w:val="22"/>
          <w:szCs w:val="22"/>
        </w:rPr>
        <w:t>*</w:t>
      </w:r>
      <w:r w:rsidRPr="001E407D">
        <w:rPr>
          <w:sz w:val="22"/>
          <w:szCs w:val="22"/>
        </w:rPr>
        <w:t xml:space="preserve">; </w:t>
      </w:r>
      <w:r w:rsidR="005D560C">
        <w:rPr>
          <w:sz w:val="22"/>
          <w:szCs w:val="22"/>
        </w:rPr>
        <w:t>“</w:t>
      </w:r>
      <w:hyperlink r:id="rId526" w:history="1">
        <w:r w:rsidRPr="001E407D">
          <w:rPr>
            <w:rStyle w:val="Hyperlink"/>
            <w:sz w:val="22"/>
            <w:szCs w:val="22"/>
          </w:rPr>
          <w:t>Remote output feedback stabilization for fractional-order systems via communication networks</w:t>
        </w:r>
      </w:hyperlink>
      <w:r w:rsidR="005D560C">
        <w:rPr>
          <w:rStyle w:val="Hyperlink"/>
          <w:sz w:val="22"/>
          <w:szCs w:val="22"/>
        </w:rPr>
        <w:t>.”</w:t>
      </w:r>
      <w:r w:rsidRPr="001E407D">
        <w:rPr>
          <w:sz w:val="22"/>
          <w:szCs w:val="22"/>
        </w:rPr>
        <w:t xml:space="preserve">; </w:t>
      </w:r>
      <w:hyperlink r:id="rId527" w:history="1">
        <w:r w:rsidRPr="001E407D">
          <w:rPr>
            <w:rStyle w:val="Hyperlink"/>
            <w:sz w:val="22"/>
            <w:szCs w:val="22"/>
            <w:u w:val="none"/>
          </w:rPr>
          <w:t xml:space="preserve">Resilient Control Systems (ISRCS), 2011 4th International Symposium on </w:t>
        </w:r>
      </w:hyperlink>
      <w:r w:rsidRPr="001E407D">
        <w:rPr>
          <w:sz w:val="22"/>
          <w:szCs w:val="22"/>
        </w:rPr>
        <w:t xml:space="preserve">Digital Object Identifier: </w:t>
      </w:r>
      <w:hyperlink r:id="rId528" w:tgtFrame="blank" w:history="1">
        <w:r w:rsidRPr="001E407D">
          <w:rPr>
            <w:rStyle w:val="Hyperlink"/>
            <w:sz w:val="22"/>
            <w:szCs w:val="22"/>
            <w:u w:val="none"/>
          </w:rPr>
          <w:t>10.1109/ISRCS.2011.6016088</w:t>
        </w:r>
      </w:hyperlink>
      <w:r w:rsidRPr="001E407D">
        <w:rPr>
          <w:sz w:val="22"/>
          <w:szCs w:val="22"/>
        </w:rPr>
        <w:t xml:space="preserve"> Publication Year: 2011 , Page(s): 49 - 54 </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Tejado, Inés</w:t>
      </w:r>
      <w:r w:rsidR="006A3173" w:rsidRPr="001E407D">
        <w:rPr>
          <w:sz w:val="22"/>
          <w:szCs w:val="22"/>
        </w:rPr>
        <w:t>+</w:t>
      </w:r>
      <w:r w:rsidRPr="001E407D">
        <w:rPr>
          <w:sz w:val="22"/>
          <w:szCs w:val="22"/>
        </w:rPr>
        <w:t>; Vinagre, B. M.</w:t>
      </w:r>
      <w:r w:rsidR="006A3173" w:rsidRPr="001E407D">
        <w:rPr>
          <w:sz w:val="22"/>
          <w:szCs w:val="22"/>
        </w:rPr>
        <w:t>*</w:t>
      </w:r>
      <w:r w:rsidRPr="001E407D">
        <w:rPr>
          <w:sz w:val="22"/>
          <w:szCs w:val="22"/>
        </w:rPr>
        <w:t xml:space="preserve">; Chen, YangQuan. </w:t>
      </w:r>
      <w:r w:rsidR="005D560C">
        <w:rPr>
          <w:sz w:val="22"/>
          <w:szCs w:val="22"/>
        </w:rPr>
        <w:t>“</w:t>
      </w:r>
      <w:hyperlink r:id="rId529" w:history="1">
        <w:r w:rsidRPr="001E407D">
          <w:rPr>
            <w:rStyle w:val="Hyperlink"/>
            <w:sz w:val="22"/>
            <w:szCs w:val="22"/>
          </w:rPr>
          <w:t>Fractional Gain Scheduled Controller for a Networked Smart Wheel: Experimental Results</w:t>
        </w:r>
      </w:hyperlink>
      <w:r w:rsidRPr="001E407D">
        <w:rPr>
          <w:sz w:val="22"/>
          <w:szCs w:val="22"/>
        </w:rPr>
        <w:t>.</w:t>
      </w:r>
      <w:r w:rsidR="005D560C">
        <w:rPr>
          <w:sz w:val="22"/>
          <w:szCs w:val="22"/>
        </w:rPr>
        <w:t>”</w:t>
      </w:r>
      <w:r w:rsidRPr="001E407D">
        <w:rPr>
          <w:sz w:val="22"/>
          <w:szCs w:val="22"/>
        </w:rPr>
        <w:t xml:space="preserve"> Proc. of the 2011 IFAC World Congress, Volume # 18 | Part# 1, Milano, Italy. 10.3182/20110828-6-IT-1002.01094 </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Song, Xiaona</w:t>
      </w:r>
      <w:r w:rsidR="006A3173" w:rsidRPr="001E407D">
        <w:rPr>
          <w:sz w:val="22"/>
          <w:szCs w:val="22"/>
        </w:rPr>
        <w:t>+</w:t>
      </w:r>
      <w:r w:rsidRPr="001E407D">
        <w:rPr>
          <w:sz w:val="22"/>
          <w:szCs w:val="22"/>
        </w:rPr>
        <w:t>; Chen, YangQuan</w:t>
      </w:r>
      <w:r w:rsidR="006A3173" w:rsidRPr="001E407D">
        <w:rPr>
          <w:sz w:val="22"/>
          <w:szCs w:val="22"/>
        </w:rPr>
        <w:t>*</w:t>
      </w:r>
      <w:r w:rsidRPr="001E407D">
        <w:rPr>
          <w:sz w:val="22"/>
          <w:szCs w:val="22"/>
        </w:rPr>
        <w:t>; Tejado, Inés</w:t>
      </w:r>
      <w:r w:rsidR="006A3173" w:rsidRPr="001E407D">
        <w:rPr>
          <w:sz w:val="22"/>
          <w:szCs w:val="22"/>
        </w:rPr>
        <w:t>+</w:t>
      </w:r>
      <w:r w:rsidRPr="001E407D">
        <w:rPr>
          <w:sz w:val="22"/>
          <w:szCs w:val="22"/>
        </w:rPr>
        <w:t xml:space="preserve">; Vinagre, B. M. </w:t>
      </w:r>
      <w:r w:rsidR="005D560C">
        <w:rPr>
          <w:sz w:val="22"/>
          <w:szCs w:val="22"/>
        </w:rPr>
        <w:t>“</w:t>
      </w:r>
      <w:r w:rsidRPr="001E407D">
        <w:rPr>
          <w:sz w:val="22"/>
          <w:szCs w:val="22"/>
        </w:rPr>
        <w:t>Multivariable Fractional Order PID Controller Design Via LMI Approach.</w:t>
      </w:r>
      <w:r w:rsidR="005D560C">
        <w:rPr>
          <w:sz w:val="22"/>
          <w:szCs w:val="22"/>
        </w:rPr>
        <w:t>”</w:t>
      </w:r>
      <w:r w:rsidRPr="001E407D">
        <w:rPr>
          <w:sz w:val="22"/>
          <w:szCs w:val="22"/>
        </w:rPr>
        <w:t xml:space="preserve"> Proc. of the 2011 IFAC World Congress, Volume # 18 | Part# 1, Milano, Italy. 10.3182/20110828-6-IT-1002.03301</w:t>
      </w:r>
    </w:p>
    <w:p w:rsidR="00E939E0" w:rsidRPr="001E407D" w:rsidRDefault="00E939E0" w:rsidP="004B0B52">
      <w:pPr>
        <w:numPr>
          <w:ilvl w:val="0"/>
          <w:numId w:val="23"/>
        </w:numPr>
        <w:tabs>
          <w:tab w:val="clear" w:pos="360"/>
          <w:tab w:val="num" w:pos="-2430"/>
          <w:tab w:val="num" w:pos="450"/>
        </w:tabs>
        <w:ind w:left="450" w:hanging="450"/>
        <w:rPr>
          <w:sz w:val="22"/>
          <w:szCs w:val="22"/>
        </w:rPr>
      </w:pPr>
      <w:r w:rsidRPr="001E407D">
        <w:rPr>
          <w:sz w:val="22"/>
          <w:szCs w:val="22"/>
        </w:rPr>
        <w:t>Xianming Ye</w:t>
      </w:r>
      <w:r w:rsidR="006A3173" w:rsidRPr="001E407D">
        <w:rPr>
          <w:sz w:val="22"/>
          <w:szCs w:val="22"/>
        </w:rPr>
        <w:t>+*</w:t>
      </w:r>
      <w:r w:rsidRPr="001E407D">
        <w:rPr>
          <w:sz w:val="22"/>
          <w:szCs w:val="22"/>
        </w:rPr>
        <w:t xml:space="preserve">, Xiaohua Xia, Jiangfeng Zhang and YangQuan Chen. </w:t>
      </w:r>
      <w:r w:rsidR="005D560C">
        <w:rPr>
          <w:sz w:val="22"/>
          <w:szCs w:val="22"/>
        </w:rPr>
        <w:t>“</w:t>
      </w:r>
      <w:r w:rsidRPr="001E407D">
        <w:rPr>
          <w:sz w:val="22"/>
          <w:szCs w:val="22"/>
        </w:rPr>
        <w:t>Characterizing Long Memories in Household Geyser Power Consumption Time</w:t>
      </w:r>
      <w:r w:rsidR="00156053">
        <w:rPr>
          <w:sz w:val="22"/>
          <w:szCs w:val="22"/>
        </w:rPr>
        <w:t xml:space="preserve"> Series.</w:t>
      </w:r>
      <w:r w:rsidR="005D560C">
        <w:rPr>
          <w:sz w:val="22"/>
          <w:szCs w:val="22"/>
        </w:rPr>
        <w:t>”</w:t>
      </w:r>
      <w:r w:rsidR="00156053">
        <w:rPr>
          <w:sz w:val="22"/>
          <w:szCs w:val="22"/>
        </w:rPr>
        <w:t xml:space="preserve"> Prof. of the IEEE AfriC</w:t>
      </w:r>
      <w:r w:rsidRPr="001E407D">
        <w:rPr>
          <w:sz w:val="22"/>
          <w:szCs w:val="22"/>
        </w:rPr>
        <w:t>on 2011 – Zambia, Sept. 13-15, 2011.</w:t>
      </w:r>
    </w:p>
    <w:p w:rsidR="00E939E0" w:rsidRPr="000C06AD" w:rsidRDefault="00E939E0" w:rsidP="004B0B52">
      <w:pPr>
        <w:numPr>
          <w:ilvl w:val="0"/>
          <w:numId w:val="23"/>
        </w:numPr>
        <w:tabs>
          <w:tab w:val="clear" w:pos="360"/>
          <w:tab w:val="num" w:pos="-2430"/>
          <w:tab w:val="num" w:pos="450"/>
        </w:tabs>
        <w:ind w:left="450" w:hanging="450"/>
        <w:rPr>
          <w:iCs/>
          <w:sz w:val="22"/>
          <w:szCs w:val="22"/>
        </w:rPr>
      </w:pPr>
      <w:r w:rsidRPr="001E407D">
        <w:rPr>
          <w:sz w:val="22"/>
          <w:szCs w:val="22"/>
        </w:rPr>
        <w:t>Laurentz E. Olivier</w:t>
      </w:r>
      <w:r w:rsidR="006A3173" w:rsidRPr="001E407D">
        <w:rPr>
          <w:sz w:val="22"/>
          <w:szCs w:val="22"/>
        </w:rPr>
        <w:t>+</w:t>
      </w:r>
      <w:r w:rsidRPr="001E407D">
        <w:rPr>
          <w:sz w:val="22"/>
          <w:szCs w:val="22"/>
        </w:rPr>
        <w:t xml:space="preserve"> and Ian K. Craig</w:t>
      </w:r>
      <w:r w:rsidR="006A3173" w:rsidRPr="001E407D">
        <w:rPr>
          <w:sz w:val="22"/>
          <w:szCs w:val="22"/>
        </w:rPr>
        <w:t>*</w:t>
      </w:r>
      <w:r w:rsidRPr="001E407D">
        <w:rPr>
          <w:sz w:val="22"/>
          <w:szCs w:val="22"/>
        </w:rPr>
        <w:t xml:space="preserve"> and YangQuan Chen. </w:t>
      </w:r>
      <w:r w:rsidR="005D560C">
        <w:rPr>
          <w:sz w:val="22"/>
          <w:szCs w:val="22"/>
        </w:rPr>
        <w:t>“</w:t>
      </w:r>
      <w:r w:rsidRPr="001E407D">
        <w:rPr>
          <w:sz w:val="22"/>
          <w:szCs w:val="22"/>
        </w:rPr>
        <w:t>Fractional Order Disturbance Observer for Run-of-Mine Ore Milling Circuit.</w:t>
      </w:r>
      <w:r w:rsidR="005D560C">
        <w:rPr>
          <w:sz w:val="22"/>
          <w:szCs w:val="22"/>
        </w:rPr>
        <w:t>”</w:t>
      </w:r>
      <w:r w:rsidRPr="001E407D">
        <w:rPr>
          <w:sz w:val="22"/>
          <w:szCs w:val="22"/>
        </w:rPr>
        <w:t xml:space="preserve"> Prof</w:t>
      </w:r>
      <w:r w:rsidR="00756042">
        <w:rPr>
          <w:sz w:val="22"/>
          <w:szCs w:val="22"/>
        </w:rPr>
        <w:t>. of the IEEE AfriC</w:t>
      </w:r>
      <w:r w:rsidRPr="001E407D">
        <w:rPr>
          <w:sz w:val="22"/>
          <w:szCs w:val="22"/>
        </w:rPr>
        <w:t>on 2011 – Zambia, Sept. 13-15, 2011.</w:t>
      </w:r>
    </w:p>
    <w:p w:rsidR="000C06AD" w:rsidRPr="00851CC2" w:rsidRDefault="000C06AD" w:rsidP="004B0B52">
      <w:pPr>
        <w:tabs>
          <w:tab w:val="num" w:pos="450"/>
        </w:tabs>
        <w:ind w:left="450" w:hanging="450"/>
        <w:rPr>
          <w:b/>
          <w:iCs/>
          <w:color w:val="FF0000"/>
          <w:sz w:val="22"/>
          <w:szCs w:val="22"/>
          <w:u w:val="single"/>
        </w:rPr>
      </w:pPr>
      <w:r w:rsidRPr="00851CC2">
        <w:rPr>
          <w:b/>
          <w:color w:val="FF0000"/>
          <w:sz w:val="22"/>
          <w:szCs w:val="22"/>
          <w:u w:val="single"/>
        </w:rPr>
        <w:t>2010:</w:t>
      </w:r>
    </w:p>
    <w:p w:rsidR="00880BB5" w:rsidRPr="001E407D" w:rsidRDefault="00880BB5" w:rsidP="004B0B52">
      <w:pPr>
        <w:numPr>
          <w:ilvl w:val="0"/>
          <w:numId w:val="23"/>
        </w:numPr>
        <w:tabs>
          <w:tab w:val="clear" w:pos="360"/>
          <w:tab w:val="num" w:pos="450"/>
        </w:tabs>
        <w:ind w:left="450" w:hanging="450"/>
        <w:rPr>
          <w:sz w:val="22"/>
          <w:szCs w:val="22"/>
        </w:rPr>
      </w:pPr>
      <w:r w:rsidRPr="001E407D">
        <w:rPr>
          <w:sz w:val="22"/>
          <w:szCs w:val="22"/>
        </w:rPr>
        <w:t>Christophe Tricaud+*, YangQuan Chen.  “Optimal Trajectories of Mobile Remote Sensors for Parameter Estimation in Distributed Cyber-Physical Systems”.  </w:t>
      </w:r>
      <w:r w:rsidRPr="005D560C">
        <w:rPr>
          <w:b/>
          <w:sz w:val="22"/>
          <w:szCs w:val="22"/>
        </w:rPr>
        <w:t>Proc. of the American Control Conference</w:t>
      </w:r>
      <w:r w:rsidRPr="001E407D">
        <w:rPr>
          <w:sz w:val="22"/>
          <w:szCs w:val="22"/>
        </w:rPr>
        <w:t>,   Marriott Waterfront - Baltimore, MD, USA. June 30 - July 2, 2010.</w:t>
      </w:r>
    </w:p>
    <w:p w:rsidR="00880BB5" w:rsidRPr="001E407D" w:rsidRDefault="00880BB5" w:rsidP="004B0B52">
      <w:pPr>
        <w:numPr>
          <w:ilvl w:val="0"/>
          <w:numId w:val="23"/>
        </w:numPr>
        <w:tabs>
          <w:tab w:val="clear" w:pos="360"/>
          <w:tab w:val="num" w:pos="450"/>
        </w:tabs>
        <w:ind w:left="450" w:hanging="450"/>
        <w:rPr>
          <w:sz w:val="22"/>
          <w:szCs w:val="22"/>
        </w:rPr>
      </w:pPr>
      <w:r w:rsidRPr="001E407D">
        <w:rPr>
          <w:sz w:val="22"/>
          <w:szCs w:val="22"/>
        </w:rPr>
        <w:t xml:space="preserve">Haiyang Chao+*, YangQuan Chen. “Surface Wind Profile Measurement Using Multiple Unmanned Aerial Vehicles”. </w:t>
      </w:r>
      <w:r w:rsidRPr="005D560C">
        <w:rPr>
          <w:b/>
          <w:sz w:val="22"/>
          <w:szCs w:val="22"/>
        </w:rPr>
        <w:t>Proc. of the American Control Conference</w:t>
      </w:r>
      <w:r w:rsidRPr="001E407D">
        <w:rPr>
          <w:sz w:val="22"/>
          <w:szCs w:val="22"/>
        </w:rPr>
        <w:t>,   Marriott Waterfront - Baltimore, MD, USA. June 30 - July 2,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Xiaona Song+, Inés Tejado+, YangQuan Chen*. “Remote Stabilization for Fractional-Order Systems via Communication Networks”. </w:t>
      </w:r>
      <w:r w:rsidRPr="005D560C">
        <w:rPr>
          <w:rFonts w:ascii="Times New Roman" w:hAnsi="Times New Roman"/>
          <w:b/>
        </w:rPr>
        <w:t>Proc. of the American Control Conference</w:t>
      </w:r>
      <w:r w:rsidRPr="001E407D">
        <w:rPr>
          <w:rFonts w:ascii="Times New Roman" w:hAnsi="Times New Roman"/>
        </w:rPr>
        <w:t>,   Marriott Waterfront - Baltimore, MD, USA. June 30 - July 2,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Ying Luo+, YangQuan Chen*, Youguo Pi, B. M. Vinagre, Concepción A. Monje. “Optimized Fractional Order Conditional Integrator”.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Yan Li+, YangQuan Chen*, Dingyu Xue+.  “Sensitivity Function of LTI Fractional Order Dynamic Systems with Respect to the Orders”.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Wen Chen* and YangQuan Chen. “Robust Iterative Learning Control for Output Tracking via Second-order Sliding Mode Technique”.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880BB5" w:rsidRPr="00756042"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Tricaud, Christophe+, Chen, YangQuan* and McKee, Mac</w:t>
      </w:r>
      <w:r w:rsidRPr="001E407D">
        <w:rPr>
          <w:rFonts w:ascii="Times New Roman" w:hAnsi="Times New Roman"/>
          <w:i/>
          <w:iCs/>
        </w:rPr>
        <w:t>. “</w:t>
      </w:r>
      <w:r w:rsidRPr="00756042">
        <w:rPr>
          <w:rFonts w:ascii="Times New Roman" w:hAnsi="Times New Roman"/>
          <w:iCs/>
        </w:rPr>
        <w:t xml:space="preserve">Optimal Remote Sensors Trajectory Planning for Downscaling and Assimilation Problems”. </w:t>
      </w:r>
      <w:r w:rsidRPr="00756042">
        <w:rPr>
          <w:rFonts w:ascii="Times New Roman" w:hAnsi="Times New Roman"/>
          <w:b/>
          <w:iCs/>
        </w:rPr>
        <w:t>Proc. of IEEE Conference on Decision and Control</w:t>
      </w:r>
      <w:r w:rsidRPr="00756042">
        <w:rPr>
          <w:rFonts w:ascii="Times New Roman" w:hAnsi="Times New Roman"/>
          <w:iCs/>
        </w:rPr>
        <w:t>, December 15-17, 2010, Hilton Atlanta Hotel, Atlanta, GA, USA</w:t>
      </w:r>
    </w:p>
    <w:p w:rsidR="00880BB5" w:rsidRPr="00756042"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Yan Li+*, Hu Sheng+ and Chen, YangQuan. </w:t>
      </w:r>
      <w:r w:rsidRPr="001E407D">
        <w:rPr>
          <w:rFonts w:ascii="Times New Roman" w:hAnsi="Times New Roman"/>
          <w:i/>
          <w:iCs/>
        </w:rPr>
        <w:t>“</w:t>
      </w:r>
      <w:r w:rsidRPr="00756042">
        <w:rPr>
          <w:rFonts w:ascii="Times New Roman" w:hAnsi="Times New Roman"/>
          <w:iCs/>
        </w:rPr>
        <w:t xml:space="preserve">On the Fractional-Order Distributed Parameter Low-Pass Filter”. </w:t>
      </w:r>
      <w:r w:rsidRPr="00756042">
        <w:rPr>
          <w:rFonts w:ascii="Times New Roman" w:hAnsi="Times New Roman"/>
          <w:b/>
          <w:iCs/>
        </w:rPr>
        <w:t>Proc. of IEEE Conference on Decision and Control,</w:t>
      </w:r>
      <w:r w:rsidRPr="00756042">
        <w:rPr>
          <w:rFonts w:ascii="Times New Roman" w:hAnsi="Times New Roman"/>
          <w:iCs/>
        </w:rPr>
        <w:t xml:space="preserve"> December 15-17, 2010, Hilton Atlanta Hotel, Atlanta, GA, USA</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lastRenderedPageBreak/>
        <w:t>DaLi Chen+, YangQuan Chen*, Hu Sheng+ "Fractional Variational Optical Flow Model for Motion Estimation</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HongGuang Sun+*, Hu Sheng+, YangQuan Chen and Wen Chen. "On Dynamic-order Fractional Dynamic System</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Hu Sheng+, YangQuan Chen*, and TianShuang Qiu</w:t>
      </w:r>
      <w:r w:rsidR="005D560C">
        <w:rPr>
          <w:rFonts w:ascii="Times New Roman" w:hAnsi="Times New Roman"/>
        </w:rPr>
        <w:t>.</w:t>
      </w:r>
      <w:r w:rsidRPr="001E407D">
        <w:rPr>
          <w:rFonts w:ascii="Times New Roman" w:hAnsi="Times New Roman"/>
        </w:rPr>
        <w:t xml:space="preserve"> "Tracking Performance of Hurst Estimators for Multifractional Gaussian Processes”.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Hu Sheng+ and YangQuan Chen*. "Optimal Distributed-order Fractional Damping”.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Hu Sheng+, Hongguang Sun+, Calvin Coopmans+, YangQuan Chen*, and Gary W. Bohannan*. "Physical Experimental Study of Variable-order Fractional Integrator and Differentiator”.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Hu Sheng+, YangQuan Chen* and TianShuang Qiu. "Robustness Analysis of Hurst Estimators for Multifractional Gaussian Processes</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Hu Sheng+, Yan Li+, and YangQuan Chen*. "Application of Numerical Inverse Laplace</w:t>
      </w:r>
      <w:r w:rsidRPr="001E407D">
        <w:rPr>
          <w:rFonts w:ascii="Times New Roman" w:hAnsi="Times New Roman"/>
        </w:rPr>
        <w:br/>
        <w:t xml:space="preserve">Transform Algorithms in Fractional Calculus”.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Inés Tejado+*, Blas M. Vinagre and YangQuan Chen. "Fractional Gain and Order Scheduling Controller for Networked Control Systems with Variable Delay. Application to a Smart Wheel”.  </w:t>
      </w:r>
      <w:r w:rsidRPr="005D560C">
        <w:rPr>
          <w:rFonts w:ascii="Times New Roman" w:hAnsi="Times New Roman"/>
          <w:b/>
        </w:rPr>
        <w:t xml:space="preserve">In Proceedings of the 4th IFAC Workshop on Fractional Differentiation and Its Applications, </w:t>
      </w:r>
      <w:r w:rsidRPr="001E407D">
        <w:rPr>
          <w:rFonts w:ascii="Times New Roman" w:hAnsi="Times New Roman"/>
        </w:rPr>
        <w:t>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Yan Li+* and YangQuan Chen. "Fractional Order Universal Adaptive Stabilization for Fractional Order MIMO System</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Ying Luo+, Long Di+, Jinlu Han+, Haiyang Chao+, YangQuan Chen*. "VTOL UAV Altitude Flight Control Using Fractional Order Controllers”.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Xiaona Song+ and YangQuan Chen*. "Fault Tolerant Control for Interval Fractional-Order Systems With Sensor Failures”.</w:t>
      </w:r>
      <w:r w:rsidRPr="005D560C">
        <w:rPr>
          <w:rFonts w:ascii="Times New Roman" w:hAnsi="Times New Roman"/>
          <w:b/>
        </w:rPr>
        <w:t xml:space="preserve">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Yan Li*+, Hu Sheng+ and YangQuan Chen. "On Distributed Order Lead-Lag Compensator”.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Christophe Tricaud+* and YangQuan Chen. </w:t>
      </w:r>
      <w:r w:rsidR="005D560C">
        <w:rPr>
          <w:rFonts w:ascii="Times New Roman" w:hAnsi="Times New Roman"/>
        </w:rPr>
        <w:t>“</w:t>
      </w:r>
      <w:r w:rsidRPr="001E407D">
        <w:rPr>
          <w:rFonts w:ascii="Times New Roman" w:hAnsi="Times New Roman"/>
        </w:rPr>
        <w:t>Smart Remote Sensing of Environmental Systems Using Unmanned Air Vehicles.</w:t>
      </w:r>
      <w:r w:rsidR="005D560C">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1800-1805. </w:t>
      </w:r>
      <w:hyperlink r:id="rId530" w:tgtFrame="blank" w:history="1">
        <w:r w:rsidRPr="001E407D">
          <w:rPr>
            <w:rStyle w:val="Hyperlink"/>
            <w:rFonts w:ascii="Times New Roman" w:hAnsi="Times New Roman"/>
          </w:rPr>
          <w:t>10.1109/WCICA.2010.5554548</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Christophe Tricaud+* and YangQuan Chen. </w:t>
      </w:r>
      <w:r w:rsidR="005D560C">
        <w:rPr>
          <w:rFonts w:ascii="Times New Roman" w:hAnsi="Times New Roman"/>
        </w:rPr>
        <w:t>“</w:t>
      </w:r>
      <w:r w:rsidRPr="001E407D">
        <w:rPr>
          <w:rFonts w:ascii="Times New Roman" w:hAnsi="Times New Roman"/>
        </w:rPr>
        <w:t>D-Optimal Trajectories of Mobile Sensors with Fractional Dynamics for Parameter Estimation of Distributed Parameter Systems.</w:t>
      </w:r>
      <w:r w:rsidR="005D560C">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220-225. </w:t>
      </w:r>
      <w:hyperlink r:id="rId531" w:tgtFrame="blank" w:history="1">
        <w:r w:rsidRPr="001E407D">
          <w:rPr>
            <w:rStyle w:val="Hyperlink"/>
            <w:rFonts w:ascii="Times New Roman" w:hAnsi="Times New Roman"/>
            <w:b/>
            <w:bCs/>
          </w:rPr>
          <w:t>10.1109/WCICA.2010.5555021</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 Li+*, Hu Sheng+ and Yangquan Chen. </w:t>
      </w:r>
      <w:r w:rsidR="005D560C">
        <w:rPr>
          <w:rFonts w:ascii="Times New Roman" w:hAnsi="Times New Roman"/>
        </w:rPr>
        <w:t>“</w:t>
      </w:r>
      <w:r w:rsidRPr="001E407D">
        <w:rPr>
          <w:rFonts w:ascii="Times New Roman" w:hAnsi="Times New Roman"/>
        </w:rPr>
        <w:t>Impulse Response Invariant Discretization Of A Generalized Commensurate Fractional Order Filter.</w:t>
      </w:r>
      <w:r w:rsidR="005D560C">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191-196. DOI: 10 .1109/WCICA.2010.5553926</w:t>
      </w:r>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Hongguang Sun+*, Xiaona Song+ and Yangquan Chen. </w:t>
      </w:r>
      <w:r w:rsidR="005D560C">
        <w:rPr>
          <w:rFonts w:ascii="Times New Roman" w:hAnsi="Times New Roman"/>
        </w:rPr>
        <w:t>“</w:t>
      </w:r>
      <w:r w:rsidRPr="001E407D">
        <w:rPr>
          <w:rFonts w:ascii="Times New Roman" w:hAnsi="Times New Roman"/>
        </w:rPr>
        <w:t>A Class Of Fractional Dynamic Systems With Fuzzy Order.</w:t>
      </w:r>
      <w:r w:rsidR="005D560C">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197-201.</w:t>
      </w:r>
      <w:r w:rsidRPr="001E407D">
        <w:rPr>
          <w:rFonts w:ascii="Times New Roman" w:hAnsi="Times New Roman"/>
        </w:rPr>
        <w:t xml:space="preserve">  DOI: 10.1109/WCICA.2010.5553923</w:t>
      </w:r>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lastRenderedPageBreak/>
        <w:t xml:space="preserve">Hu Sheng+; Haiyang Chao+; Calvin Coopmans+; Jinlu Han+; YangQuan Chen*; Mac MaKee. “Low-Cost UAV-Based Thermal Infrared Remote Sensing: Platform, Calibration and Applications”,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38-43. </w:t>
      </w:r>
      <w:hyperlink r:id="rId532" w:tgtFrame="blank" w:history="1">
        <w:r w:rsidRPr="001E407D">
          <w:rPr>
            <w:rStyle w:val="Hyperlink"/>
            <w:rFonts w:ascii="Times New Roman" w:hAnsi="Times New Roman"/>
          </w:rPr>
          <w:t>10.1109/MESA.2010.5552031</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Corentin Cheron+; Aaron Dennis+; Vardan Semerjyan+; YangQuan Chen*. “A Multifunctional HIL Testbed for Multirotor VTOL UAV Actuator”.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44-48. </w:t>
      </w:r>
      <w:hyperlink r:id="rId533" w:tgtFrame="blank" w:history="1">
        <w:r w:rsidRPr="001E407D">
          <w:rPr>
            <w:rStyle w:val="Hyperlink"/>
            <w:rFonts w:ascii="Times New Roman" w:hAnsi="Times New Roman"/>
          </w:rPr>
          <w:t>10.1109/MESA.2010.5552032</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Di Long+; Haiyang Chao+; YangQuan Chen*. “A Two-Stage Calibration Method for Low-cost UAV Attitude Estimation Using Infrared Sensors”.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137-142.  </w:t>
      </w:r>
      <w:hyperlink r:id="rId534" w:tgtFrame="blank" w:history="1">
        <w:r w:rsidRPr="001E407D">
          <w:rPr>
            <w:rStyle w:val="Hyperlink"/>
            <w:rFonts w:ascii="Times New Roman" w:hAnsi="Times New Roman"/>
          </w:rPr>
          <w:t>10.1109/MESA.2010.5552079</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Hu Sheng+; Hongguang Sun+; YangQuan Chen*; Tianshuang Qiu. “A Variable Order Fractional Operator Based Synthesis Method for Multifractional Gaussian Noise”.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474-479.  </w:t>
      </w:r>
      <w:hyperlink r:id="rId535" w:tgtFrame="blank" w:history="1">
        <w:r w:rsidRPr="001E407D">
          <w:rPr>
            <w:rStyle w:val="Hyperlink"/>
            <w:rFonts w:ascii="Times New Roman" w:hAnsi="Times New Roman"/>
          </w:rPr>
          <w:t>10.1109/MESA.2010.5552002</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Yongshun Jin+*; YangQuan Chen. “A fractional-order synchronization of two networked motion control systems”.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504-510. </w:t>
      </w:r>
      <w:hyperlink r:id="rId536" w:tgtFrame="blank" w:history="1">
        <w:r w:rsidRPr="001E407D">
          <w:rPr>
            <w:rStyle w:val="Hyperlink"/>
            <w:rFonts w:ascii="Times New Roman" w:hAnsi="Times New Roman"/>
          </w:rPr>
          <w:t>10.1109/MESA.2010.5552003</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Johnathan Nielsen+; Levi Rock+; Brad Rogers+; Andrew Dalia+; Joshua Adams+; YangQuan Chen*. “Automated Social Coordination of Cyber-Physical Systems with Mobile Actuator and Sensor Networks”. In </w:t>
      </w:r>
      <w:r w:rsidRPr="005D560C">
        <w:rPr>
          <w:rFonts w:ascii="Times New Roman" w:hAnsi="Times New Roman"/>
          <w:b/>
        </w:rPr>
        <w:t>Proc. of the 2010 IEEE/ASME International Conference on Mechatronic and Embedded Systems and Applications</w:t>
      </w:r>
      <w:r w:rsidRPr="001E407D">
        <w:rPr>
          <w:rFonts w:ascii="Times New Roman" w:hAnsi="Times New Roman"/>
        </w:rPr>
        <w:t xml:space="preserve">, July 15-17, 2010, Qingdao, ShanDong, China. Pages: 554-559. </w:t>
      </w:r>
      <w:hyperlink r:id="rId537" w:tgtFrame="blank" w:history="1">
        <w:r w:rsidRPr="001E407D">
          <w:rPr>
            <w:rStyle w:val="Hyperlink"/>
            <w:rFonts w:ascii="Times New Roman" w:hAnsi="Times New Roman"/>
          </w:rPr>
          <w:t>10.1109/MESA.2010.5552016</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 Li+*; Hu Sheng+; YangQuan Chen. “On Distributed Order Low-Pass Filter”. In Proc. of the 2010 </w:t>
      </w:r>
      <w:r w:rsidRPr="005D560C">
        <w:rPr>
          <w:rFonts w:ascii="Times New Roman" w:hAnsi="Times New Roman"/>
          <w:b/>
        </w:rPr>
        <w:t>IEEE/ASME International Conference on Mechatronic and Embedded Systems and Applications</w:t>
      </w:r>
      <w:r w:rsidRPr="001E407D">
        <w:rPr>
          <w:rFonts w:ascii="Times New Roman" w:hAnsi="Times New Roman"/>
        </w:rPr>
        <w:t>, July 15-17, 2010, Qingdao, ShanDong, China. Pages: 588-592. (</w:t>
      </w:r>
      <w:r w:rsidRPr="001E407D">
        <w:rPr>
          <w:rFonts w:ascii="Times New Roman" w:hAnsi="Times New Roman"/>
          <w:b/>
          <w:color w:val="FF0000"/>
        </w:rPr>
        <w:t>Best Paper Award</w:t>
      </w:r>
      <w:r w:rsidRPr="001E407D">
        <w:rPr>
          <w:rFonts w:ascii="Times New Roman" w:hAnsi="Times New Roman"/>
        </w:rPr>
        <w:t xml:space="preserve">) </w:t>
      </w:r>
      <w:hyperlink r:id="rId538" w:tgtFrame="blank" w:history="1">
        <w:r w:rsidRPr="001E407D">
          <w:rPr>
            <w:rStyle w:val="Hyperlink"/>
            <w:rFonts w:ascii="Times New Roman" w:hAnsi="Times New Roman"/>
          </w:rPr>
          <w:t>10.1109/MESA.2010.5552095</w:t>
        </w:r>
      </w:hyperlink>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YangQuan Chen*. “Fractional Calculus, Delay Dynamics and Networked Control Systems”. In </w:t>
      </w:r>
      <w:r w:rsidRPr="005D560C">
        <w:rPr>
          <w:rFonts w:ascii="Times New Roman" w:eastAsia="Times New Roman" w:hAnsi="Times New Roman"/>
          <w:b/>
          <w:bCs/>
          <w:kern w:val="36"/>
        </w:rPr>
        <w:t>Proceedings of the 3rd International Symposium on Resilient Control Systems</w:t>
      </w:r>
      <w:r w:rsidRPr="001E407D">
        <w:rPr>
          <w:rFonts w:ascii="Times New Roman" w:eastAsia="Times New Roman" w:hAnsi="Times New Roman"/>
          <w:bCs/>
          <w:kern w:val="36"/>
        </w:rPr>
        <w:t xml:space="preserve">, August 10-12, 2010, </w:t>
      </w:r>
      <w:r w:rsidRPr="001E407D">
        <w:rPr>
          <w:rFonts w:ascii="Times New Roman" w:eastAsia="Times New Roman" w:hAnsi="Times New Roman"/>
          <w:bCs/>
        </w:rPr>
        <w:t>Idaho Falls, ID, U.S.A.</w:t>
      </w:r>
      <w:r w:rsidRPr="001E407D">
        <w:rPr>
          <w:rFonts w:ascii="Times New Roman" w:hAnsi="Times New Roman"/>
        </w:rPr>
        <w:t xml:space="preserve"> Pages: 58-63. </w:t>
      </w:r>
      <w:hyperlink r:id="rId539" w:history="1">
        <w:r w:rsidRPr="001E407D">
          <w:rPr>
            <w:rStyle w:val="Hyperlink"/>
            <w:rFonts w:ascii="Times New Roman" w:hAnsi="Times New Roman"/>
          </w:rPr>
          <w:t>https://secureweb.inl.gov/ISRCS2010/</w:t>
        </w:r>
      </w:hyperlink>
      <w:r w:rsidRPr="001E407D">
        <w:rPr>
          <w:rFonts w:ascii="Times New Roman" w:hAnsi="Times New Roman"/>
        </w:rPr>
        <w:t xml:space="preserve"> </w:t>
      </w:r>
    </w:p>
    <w:p w:rsidR="005D560C" w:rsidRDefault="00880BB5" w:rsidP="005D560C">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Chao, Haiyang+; Coopmans, Calvin+; Di, Long+ and Chen, YangQuan*. “A Comparative Evaluation of Low-Cost IMUs for Unmanned Autonomous Systems”. </w:t>
      </w:r>
      <w:r w:rsidRPr="005D560C">
        <w:rPr>
          <w:rFonts w:ascii="Times New Roman" w:hAnsi="Times New Roman"/>
          <w:b/>
        </w:rPr>
        <w:t>In Proc. of the 2010 IEEE Conference on Multisensor Fusion and Integration</w:t>
      </w:r>
      <w:r w:rsidRPr="001E407D">
        <w:rPr>
          <w:rFonts w:ascii="Times New Roman" w:hAnsi="Times New Roman"/>
        </w:rPr>
        <w:t xml:space="preserve">, September 5-7, 2010, Fort Douglas, University of Utah, Salt Lake City, Utah, USA. </w:t>
      </w:r>
      <w:hyperlink r:id="rId540" w:history="1">
        <w:r w:rsidRPr="001E407D">
          <w:rPr>
            <w:rStyle w:val="Hyperlink"/>
            <w:rFonts w:ascii="Times New Roman" w:hAnsi="Times New Roman"/>
          </w:rPr>
          <w:t>http://www.cs.utah.edu/mfi2010/</w:t>
        </w:r>
      </w:hyperlink>
      <w:r w:rsidRPr="001E407D">
        <w:rPr>
          <w:rFonts w:ascii="Times New Roman" w:hAnsi="Times New Roman"/>
        </w:rPr>
        <w:t xml:space="preserve"> </w:t>
      </w:r>
    </w:p>
    <w:p w:rsidR="00880BB5" w:rsidRPr="005D560C" w:rsidRDefault="00880BB5" w:rsidP="005D560C">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5D560C">
        <w:rPr>
          <w:rFonts w:ascii="Times New Roman" w:hAnsi="Times New Roman"/>
        </w:rPr>
        <w:t xml:space="preserve">YangQuan Chen* and Hu Sheng+. “Optimal Time-Delayed Fractional-Order Damping”. </w:t>
      </w:r>
      <w:r w:rsidR="005D560C" w:rsidRPr="005D560C">
        <w:rPr>
          <w:rFonts w:ascii="Times New Roman" w:hAnsi="Times New Roman"/>
        </w:rPr>
        <w:t xml:space="preserve">In </w:t>
      </w:r>
      <w:r w:rsidR="005D560C" w:rsidRPr="005D560C">
        <w:rPr>
          <w:rFonts w:ascii="Times New Roman" w:hAnsi="Times New Roman"/>
          <w:b/>
        </w:rPr>
        <w:t>Proc. of The Third International Conference On Dynamics, Vibration And Control (ICDVC-2010)</w:t>
      </w:r>
      <w:r w:rsidR="005D560C" w:rsidRPr="005D560C">
        <w:rPr>
          <w:rFonts w:ascii="Times New Roman" w:hAnsi="Times New Roman"/>
        </w:rPr>
        <w:t xml:space="preserve">, </w:t>
      </w:r>
      <w:r w:rsidRPr="005D560C">
        <w:rPr>
          <w:rFonts w:ascii="Times New Roman" w:hAnsi="Times New Roman"/>
          <w:caps/>
          <w:spacing w:val="20"/>
          <w:lang w:val="en-GB" w:eastAsia="zh-CN"/>
        </w:rPr>
        <w:t>12</w:t>
      </w:r>
      <w:r w:rsidRPr="005D560C">
        <w:rPr>
          <w:rFonts w:ascii="Times New Roman" w:hAnsi="Times New Roman"/>
          <w:caps/>
          <w:spacing w:val="20"/>
          <w:lang w:val="en-GB"/>
        </w:rPr>
        <w:t>-</w:t>
      </w:r>
      <w:r w:rsidRPr="005D560C">
        <w:rPr>
          <w:rFonts w:ascii="Times New Roman" w:hAnsi="Times New Roman"/>
          <w:caps/>
          <w:spacing w:val="20"/>
          <w:lang w:val="en-GB" w:eastAsia="zh-CN"/>
        </w:rPr>
        <w:t>14</w:t>
      </w:r>
      <w:r w:rsidRPr="005D560C">
        <w:rPr>
          <w:rFonts w:ascii="Times New Roman" w:hAnsi="Times New Roman"/>
          <w:caps/>
          <w:spacing w:val="20"/>
          <w:lang w:val="en-GB"/>
        </w:rPr>
        <w:t xml:space="preserve"> </w:t>
      </w:r>
      <w:r w:rsidRPr="005D560C">
        <w:rPr>
          <w:rFonts w:ascii="Times New Roman" w:hAnsi="Times New Roman"/>
          <w:caps/>
          <w:spacing w:val="20"/>
          <w:lang w:val="en-GB" w:eastAsia="zh-CN"/>
        </w:rPr>
        <w:t>M</w:t>
      </w:r>
      <w:r w:rsidR="005D560C">
        <w:rPr>
          <w:rFonts w:ascii="Times New Roman" w:hAnsi="Times New Roman"/>
          <w:caps/>
          <w:spacing w:val="20"/>
          <w:lang w:val="en-GB" w:eastAsia="zh-CN"/>
        </w:rPr>
        <w:t>ay</w:t>
      </w:r>
      <w:r w:rsidRPr="005D560C">
        <w:rPr>
          <w:rFonts w:ascii="Times New Roman" w:hAnsi="Times New Roman"/>
          <w:spacing w:val="20"/>
          <w:lang w:val="en-GB"/>
        </w:rPr>
        <w:t xml:space="preserve"> </w:t>
      </w:r>
      <w:r w:rsidR="005D560C" w:rsidRPr="005D560C">
        <w:rPr>
          <w:rFonts w:ascii="Times New Roman" w:hAnsi="Times New Roman"/>
          <w:spacing w:val="20"/>
          <w:lang w:val="en-GB"/>
        </w:rPr>
        <w:t xml:space="preserve">2010, </w:t>
      </w:r>
      <w:r w:rsidR="005D560C" w:rsidRPr="005D560C">
        <w:rPr>
          <w:rFonts w:ascii="Times New Roman" w:hAnsi="Times New Roman"/>
          <w:spacing w:val="23"/>
          <w:fitText w:val="1066" w:id="869571328"/>
          <w:lang w:val="en-GB"/>
        </w:rPr>
        <w:t>Hangzho</w:t>
      </w:r>
      <w:r w:rsidR="005D560C" w:rsidRPr="005D560C">
        <w:rPr>
          <w:rFonts w:ascii="Times New Roman" w:hAnsi="Times New Roman"/>
          <w:spacing w:val="1"/>
          <w:fitText w:val="1066" w:id="869571328"/>
          <w:lang w:val="en-GB"/>
        </w:rPr>
        <w:t>u</w:t>
      </w:r>
      <w:r w:rsidR="005D560C" w:rsidRPr="005D560C">
        <w:rPr>
          <w:rFonts w:ascii="Times New Roman" w:hAnsi="Times New Roman"/>
          <w:spacing w:val="20"/>
          <w:lang w:val="en-GB"/>
        </w:rPr>
        <w:t>, China.</w:t>
      </w:r>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Austin Jensen+*; Norman Wildmann+; YangQuan Chen; Holger Voos. “</w:t>
      </w:r>
      <w:r w:rsidR="00756042" w:rsidRPr="001E407D">
        <w:rPr>
          <w:rFonts w:ascii="Times New Roman" w:hAnsi="Times New Roman"/>
        </w:rPr>
        <w:t>In-S</w:t>
      </w:r>
      <w:r w:rsidR="00756042">
        <w:rPr>
          <w:rFonts w:ascii="Times New Roman" w:hAnsi="Times New Roman"/>
        </w:rPr>
        <w:t>itu Unmanned Aerial Vehicle (UAV</w:t>
      </w:r>
      <w:r w:rsidR="00756042" w:rsidRPr="001E407D">
        <w:rPr>
          <w:rFonts w:ascii="Times New Roman" w:hAnsi="Times New Roman"/>
        </w:rPr>
        <w:t>) Sensor Calibration To Improve Automatic Image Orthorectification</w:t>
      </w:r>
      <w:r w:rsidRPr="001E407D">
        <w:rPr>
          <w:rFonts w:ascii="Times New Roman" w:hAnsi="Times New Roman"/>
        </w:rPr>
        <w:t xml:space="preserve">”. </w:t>
      </w:r>
      <w:r w:rsidRPr="005D560C">
        <w:rPr>
          <w:rFonts w:ascii="Times New Roman" w:hAnsi="Times New Roman"/>
          <w:b/>
        </w:rPr>
        <w:t>Proc. of the IEEE IGARSS</w:t>
      </w:r>
      <w:r w:rsidRPr="001E407D">
        <w:rPr>
          <w:rFonts w:ascii="Times New Roman" w:hAnsi="Times New Roman"/>
        </w:rPr>
        <w:t xml:space="preserve"> 2010. July 25-30, 2010. Honolulu, Hawaii, USA.  </w:t>
      </w:r>
      <w:hyperlink r:id="rId541" w:history="1">
        <w:r w:rsidRPr="001E407D">
          <w:rPr>
            <w:rStyle w:val="Hyperlink"/>
            <w:rFonts w:ascii="Times New Roman" w:hAnsi="Times New Roman"/>
          </w:rPr>
          <w:t>http://www.igarss2010.org/</w:t>
        </w:r>
      </w:hyperlink>
      <w:r w:rsidRPr="001E407D">
        <w:rPr>
          <w:rFonts w:ascii="Times New Roman" w:hAnsi="Times New Roman"/>
        </w:rPr>
        <w:t xml:space="preserve"> </w:t>
      </w:r>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Li, Yan+, Ahn, Hyo-Sung * and Chen, YangQuan. “Iterative Learning Control of a Class of Fractional Order Nonlinear Systems”. In </w:t>
      </w:r>
      <w:r w:rsidRPr="005D560C">
        <w:rPr>
          <w:rFonts w:ascii="Times New Roman" w:hAnsi="Times New Roman"/>
          <w:b/>
        </w:rPr>
        <w:t>Proc. of the 2010 IEEE Multi-conference on Systems and Control</w:t>
      </w:r>
      <w:r w:rsidRPr="001E407D">
        <w:rPr>
          <w:rFonts w:ascii="Times New Roman" w:hAnsi="Times New Roman"/>
        </w:rPr>
        <w:t xml:space="preserve">, September 8-10, 2010, Yokohama, Japan. (ISIC2010) </w:t>
      </w:r>
      <w:hyperlink r:id="rId542" w:history="1">
        <w:r w:rsidRPr="001E407D">
          <w:rPr>
            <w:rStyle w:val="Hyperlink"/>
            <w:rFonts w:ascii="Times New Roman" w:hAnsi="Times New Roman"/>
          </w:rPr>
          <w:t>http://www.mei.titech.ac.jp/msc10/</w:t>
        </w:r>
      </w:hyperlink>
      <w:r w:rsidRPr="001E407D">
        <w:rPr>
          <w:rFonts w:ascii="Times New Roman" w:hAnsi="Times New Roman"/>
        </w:rPr>
        <w:t xml:space="preserve"> </w:t>
      </w:r>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Hongsheng Li; Xiulan Wen; Jianhua Zhang; </w:t>
      </w:r>
      <w:r w:rsidRPr="001E407D">
        <w:rPr>
          <w:rStyle w:val="snippet"/>
          <w:rFonts w:ascii="Times New Roman" w:hAnsi="Times New Roman"/>
        </w:rPr>
        <w:t>Yangquan Chen</w:t>
      </w:r>
      <w:r w:rsidRPr="001E407D">
        <w:rPr>
          <w:rFonts w:ascii="Times New Roman" w:hAnsi="Times New Roman"/>
        </w:rPr>
        <w:t xml:space="preserve">. </w:t>
      </w:r>
      <w:r w:rsidR="005D560C">
        <w:rPr>
          <w:rFonts w:ascii="Times New Roman" w:hAnsi="Times New Roman"/>
        </w:rPr>
        <w:t>“</w:t>
      </w:r>
      <w:r w:rsidRPr="001E407D">
        <w:rPr>
          <w:rFonts w:ascii="Times New Roman" w:hAnsi="Times New Roman"/>
        </w:rPr>
        <w:t>A frequency-domain approach to PD-</w:t>
      </w:r>
      <w:r w:rsidR="005D560C">
        <w:rPr>
          <w:rFonts w:ascii="Times New Roman" w:hAnsi="Times New Roman"/>
        </w:rPr>
        <w:t>type iterative learning control</w:t>
      </w:r>
      <w:r w:rsidRPr="001E407D">
        <w:rPr>
          <w:rFonts w:ascii="Times New Roman" w:hAnsi="Times New Roman"/>
        </w:rPr>
        <w:t>.</w:t>
      </w:r>
      <w:r w:rsidR="005D560C">
        <w:rPr>
          <w:rFonts w:ascii="Times New Roman" w:hAnsi="Times New Roman"/>
        </w:rPr>
        <w:t>”</w:t>
      </w:r>
      <w:r w:rsidRPr="001E407D">
        <w:rPr>
          <w:rFonts w:ascii="Times New Roman" w:hAnsi="Times New Roman"/>
        </w:rPr>
        <w:t xml:space="preserve"> </w:t>
      </w:r>
      <w:r w:rsidRPr="005D560C">
        <w:rPr>
          <w:rFonts w:ascii="Times New Roman" w:hAnsi="Times New Roman"/>
          <w:b/>
        </w:rPr>
        <w:t>2010 IEEE International Conference on Information and Automation (ICIA);</w:t>
      </w:r>
      <w:r w:rsidRPr="001E407D">
        <w:rPr>
          <w:rFonts w:ascii="Times New Roman" w:hAnsi="Times New Roman"/>
        </w:rPr>
        <w:t xml:space="preserve"> Digital Object Identifier: </w:t>
      </w:r>
      <w:hyperlink r:id="rId543" w:tgtFrame="blank" w:history="1">
        <w:r w:rsidRPr="001E407D">
          <w:rPr>
            <w:rStyle w:val="Hyperlink"/>
            <w:rFonts w:ascii="Times New Roman" w:hAnsi="Times New Roman"/>
          </w:rPr>
          <w:t>10.1109/ICINFA.2010.5512246</w:t>
        </w:r>
      </w:hyperlink>
      <w:r w:rsidRPr="001E407D">
        <w:rPr>
          <w:rFonts w:ascii="Times New Roman" w:hAnsi="Times New Roman"/>
        </w:rPr>
        <w:t xml:space="preserve">  Publication Year: 2010 , Page(s): 1652 – 1656.</w:t>
      </w:r>
    </w:p>
    <w:p w:rsidR="00880BB5" w:rsidRPr="001E407D" w:rsidRDefault="00880BB5"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Hongsheng Li; </w:t>
      </w:r>
      <w:r w:rsidRPr="001E407D">
        <w:rPr>
          <w:rStyle w:val="snippet"/>
          <w:rFonts w:ascii="Times New Roman" w:hAnsi="Times New Roman"/>
        </w:rPr>
        <w:t>Yangquan Chen</w:t>
      </w:r>
      <w:r w:rsidRPr="001E407D">
        <w:rPr>
          <w:rFonts w:ascii="Times New Roman" w:hAnsi="Times New Roman"/>
        </w:rPr>
        <w:t xml:space="preserve">; Jianhua Zhang; Xiulan We. “A tuning algorithm of PD-type Iterative Learning Control” </w:t>
      </w:r>
      <w:r w:rsidRPr="005D560C">
        <w:rPr>
          <w:rFonts w:ascii="Times New Roman" w:hAnsi="Times New Roman"/>
          <w:b/>
        </w:rPr>
        <w:t>2010 Chinese Control and Decision Conference (CCDC).</w:t>
      </w:r>
      <w:r w:rsidRPr="001E407D">
        <w:rPr>
          <w:rFonts w:ascii="Times New Roman" w:hAnsi="Times New Roman"/>
        </w:rPr>
        <w:t xml:space="preserve"> Digital Object Identifier: </w:t>
      </w:r>
      <w:hyperlink r:id="rId544" w:tgtFrame="blank" w:history="1">
        <w:r w:rsidRPr="001E407D">
          <w:rPr>
            <w:rStyle w:val="Hyperlink"/>
            <w:rFonts w:ascii="Times New Roman" w:hAnsi="Times New Roman"/>
          </w:rPr>
          <w:t>10.1109/CCDC.2010.5499147</w:t>
        </w:r>
      </w:hyperlink>
      <w:r w:rsidRPr="001E407D">
        <w:rPr>
          <w:rFonts w:ascii="Times New Roman" w:hAnsi="Times New Roman"/>
        </w:rPr>
        <w:t xml:space="preserve"> Publication Year: 2010 , Page(s): 1 – 6.</w:t>
      </w:r>
    </w:p>
    <w:p w:rsidR="00032A05" w:rsidRPr="001E407D" w:rsidRDefault="00512BEF" w:rsidP="004B0B52">
      <w:pPr>
        <w:pStyle w:val="ListParagraph"/>
        <w:numPr>
          <w:ilvl w:val="0"/>
          <w:numId w:val="23"/>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lastRenderedPageBreak/>
        <w:t xml:space="preserve">Ying Luo+*, YangQuan Chen and YouGuo Pi. “Fractional Order Ultra Low-Speed Position Servo: Improved Performance via Describing Function Analysis.” </w:t>
      </w:r>
      <w:r w:rsidRPr="005D560C">
        <w:rPr>
          <w:rFonts w:ascii="Times New Roman" w:hAnsi="Times New Roman"/>
          <w:b/>
        </w:rPr>
        <w:t>Virtual Control Conference 2010</w:t>
      </w:r>
      <w:r w:rsidRPr="001E407D">
        <w:rPr>
          <w:rFonts w:ascii="Times New Roman" w:hAnsi="Times New Roman"/>
        </w:rPr>
        <w:t xml:space="preserve"> (VCC2010). </w:t>
      </w:r>
      <w:hyperlink r:id="rId545" w:history="1">
        <w:r w:rsidRPr="001E407D">
          <w:rPr>
            <w:rStyle w:val="Hyperlink"/>
            <w:rFonts w:ascii="Times New Roman" w:hAnsi="Times New Roman"/>
          </w:rPr>
          <w:t>http://www.vcc-10.org/index_files/VCC_2010_Program.htm</w:t>
        </w:r>
      </w:hyperlink>
      <w:r w:rsidRPr="001E407D">
        <w:rPr>
          <w:rFonts w:ascii="Times New Roman" w:hAnsi="Times New Roman"/>
        </w:rPr>
        <w:t xml:space="preserve"> </w:t>
      </w:r>
    </w:p>
    <w:p w:rsidR="00790370" w:rsidRPr="001E407D" w:rsidRDefault="00790370" w:rsidP="004B0B52">
      <w:pPr>
        <w:numPr>
          <w:ilvl w:val="0"/>
          <w:numId w:val="23"/>
        </w:numPr>
        <w:tabs>
          <w:tab w:val="clear" w:pos="360"/>
          <w:tab w:val="num" w:pos="450"/>
        </w:tabs>
        <w:ind w:left="450" w:hanging="450"/>
        <w:rPr>
          <w:sz w:val="22"/>
          <w:szCs w:val="22"/>
        </w:rPr>
      </w:pPr>
      <w:r w:rsidRPr="001E407D">
        <w:rPr>
          <w:sz w:val="22"/>
          <w:szCs w:val="22"/>
        </w:rPr>
        <w:t>Ying Luo+, Hongsheng Li, YangQuan Chen*. “</w:t>
      </w:r>
      <w:r w:rsidRPr="005D560C">
        <w:rPr>
          <w:sz w:val="22"/>
          <w:szCs w:val="22"/>
        </w:rPr>
        <w:t>Fractional Order Proportional and Derivative Controller Synthesis for A Class of Fractional Order Systems: Tuning Rule and Hardware-in-the-loop Experiment</w:t>
      </w:r>
      <w:r w:rsidRPr="001E407D">
        <w:rPr>
          <w:sz w:val="22"/>
          <w:szCs w:val="22"/>
        </w:rPr>
        <w:t xml:space="preserve">.” In </w:t>
      </w:r>
      <w:r w:rsidRPr="005D560C">
        <w:rPr>
          <w:b/>
          <w:sz w:val="22"/>
          <w:szCs w:val="22"/>
        </w:rPr>
        <w:t>Proc. of IEEE Conference on Decision and Control (CDC09),</w:t>
      </w:r>
      <w:r w:rsidRPr="001E407D">
        <w:rPr>
          <w:sz w:val="22"/>
          <w:szCs w:val="22"/>
        </w:rPr>
        <w:t xml:space="preserve"> Shanghai, China, Dec. 2009.</w:t>
      </w:r>
    </w:p>
    <w:p w:rsidR="00790370" w:rsidRPr="001E407D" w:rsidRDefault="00790370" w:rsidP="004B0B52">
      <w:pPr>
        <w:numPr>
          <w:ilvl w:val="0"/>
          <w:numId w:val="23"/>
        </w:numPr>
        <w:tabs>
          <w:tab w:val="clear" w:pos="360"/>
          <w:tab w:val="num" w:pos="450"/>
        </w:tabs>
        <w:ind w:left="450" w:hanging="450"/>
        <w:rPr>
          <w:sz w:val="22"/>
          <w:szCs w:val="22"/>
        </w:rPr>
      </w:pPr>
      <w:r w:rsidRPr="001E407D">
        <w:rPr>
          <w:sz w:val="22"/>
          <w:szCs w:val="22"/>
        </w:rPr>
        <w:t>Chunyang Wang,</w:t>
      </w:r>
      <w:r w:rsidR="005D560C">
        <w:rPr>
          <w:sz w:val="22"/>
          <w:szCs w:val="22"/>
        </w:rPr>
        <w:t xml:space="preserve"> Yongshun Jin+, YangQuan Chen*. </w:t>
      </w:r>
      <w:r w:rsidRPr="001E407D">
        <w:rPr>
          <w:sz w:val="22"/>
          <w:szCs w:val="22"/>
        </w:rPr>
        <w:t xml:space="preserve">“Auto-tuning of FOPI and FO[PI] Controllers with Iso-damping Property.”  In </w:t>
      </w:r>
      <w:r w:rsidRPr="005D560C">
        <w:rPr>
          <w:b/>
          <w:sz w:val="22"/>
          <w:szCs w:val="22"/>
        </w:rPr>
        <w:t xml:space="preserve">Proc. of IEEE Conference on Decision and Control (CDC09), </w:t>
      </w:r>
      <w:r w:rsidRPr="001E407D">
        <w:rPr>
          <w:sz w:val="22"/>
          <w:szCs w:val="22"/>
        </w:rPr>
        <w:t>Shanghai, China, Dec. 2009.</w:t>
      </w:r>
      <w:r w:rsidRPr="001E407D">
        <w:rPr>
          <w:sz w:val="22"/>
          <w:szCs w:val="22"/>
        </w:rPr>
        <w:tab/>
      </w:r>
      <w:r w:rsidRPr="001E407D">
        <w:rPr>
          <w:sz w:val="22"/>
          <w:szCs w:val="22"/>
        </w:rPr>
        <w:tab/>
        <w:t xml:space="preserve"> </w:t>
      </w:r>
    </w:p>
    <w:p w:rsidR="00790370" w:rsidRPr="001E407D" w:rsidRDefault="00790370" w:rsidP="004B0B52">
      <w:pPr>
        <w:numPr>
          <w:ilvl w:val="0"/>
          <w:numId w:val="23"/>
        </w:numPr>
        <w:tabs>
          <w:tab w:val="clear" w:pos="360"/>
          <w:tab w:val="num" w:pos="450"/>
        </w:tabs>
        <w:ind w:left="450" w:hanging="450"/>
        <w:rPr>
          <w:sz w:val="22"/>
          <w:szCs w:val="22"/>
        </w:rPr>
      </w:pPr>
      <w:r w:rsidRPr="001E407D">
        <w:rPr>
          <w:sz w:val="22"/>
          <w:szCs w:val="22"/>
        </w:rPr>
        <w:t xml:space="preserve">Christophe Tricaud+, YangQuan Chen*. “Time-Optimal Control of Fractional Dynamic Systems.” </w:t>
      </w:r>
      <w:r w:rsidRPr="005D560C">
        <w:rPr>
          <w:b/>
          <w:sz w:val="22"/>
          <w:szCs w:val="22"/>
        </w:rPr>
        <w:t>In Proc. of IEEE Conference on Decision and Control (CDC09),</w:t>
      </w:r>
      <w:r w:rsidRPr="001E407D">
        <w:rPr>
          <w:sz w:val="22"/>
          <w:szCs w:val="22"/>
        </w:rPr>
        <w:t xml:space="preserve"> Shanghai, China, Dec. 2009.</w:t>
      </w:r>
      <w:r w:rsidRPr="001E407D">
        <w:rPr>
          <w:sz w:val="22"/>
          <w:szCs w:val="22"/>
        </w:rPr>
        <w:tab/>
        <w:t xml:space="preserve"> </w:t>
      </w:r>
    </w:p>
    <w:p w:rsidR="00790370" w:rsidRPr="001E407D" w:rsidRDefault="00790370" w:rsidP="004B0B52">
      <w:pPr>
        <w:numPr>
          <w:ilvl w:val="0"/>
          <w:numId w:val="23"/>
        </w:numPr>
        <w:tabs>
          <w:tab w:val="clear" w:pos="360"/>
          <w:tab w:val="num" w:pos="450"/>
        </w:tabs>
        <w:ind w:left="450" w:hanging="450"/>
        <w:rPr>
          <w:sz w:val="22"/>
          <w:szCs w:val="22"/>
        </w:rPr>
      </w:pPr>
      <w:r w:rsidRPr="001E407D">
        <w:rPr>
          <w:sz w:val="22"/>
          <w:szCs w:val="22"/>
        </w:rPr>
        <w:t xml:space="preserve">Shayok Mukhopadhyay+, YangQuan Chen*, Ajay Singh, Farrell Edwards. “Fractional Order Plasma Position Control of the STOR-1M Tokamak.”  </w:t>
      </w:r>
      <w:r w:rsidRPr="005D560C">
        <w:rPr>
          <w:b/>
          <w:sz w:val="22"/>
          <w:szCs w:val="22"/>
        </w:rPr>
        <w:t>In Proc. of IEEE Conference on Decision and Control (CDC09),</w:t>
      </w:r>
      <w:r w:rsidRPr="001E407D">
        <w:rPr>
          <w:sz w:val="22"/>
          <w:szCs w:val="22"/>
        </w:rPr>
        <w:t xml:space="preserve"> Shanghai, China, Dec. 2009.</w:t>
      </w:r>
    </w:p>
    <w:p w:rsidR="00790370" w:rsidRPr="001E407D" w:rsidRDefault="00790370" w:rsidP="004B0B52">
      <w:pPr>
        <w:numPr>
          <w:ilvl w:val="0"/>
          <w:numId w:val="23"/>
        </w:numPr>
        <w:tabs>
          <w:tab w:val="clear" w:pos="360"/>
          <w:tab w:val="num" w:pos="450"/>
        </w:tabs>
        <w:ind w:left="450" w:hanging="450"/>
        <w:rPr>
          <w:sz w:val="22"/>
          <w:szCs w:val="22"/>
        </w:rPr>
      </w:pPr>
      <w:r w:rsidRPr="001E407D">
        <w:rPr>
          <w:sz w:val="22"/>
          <w:szCs w:val="22"/>
        </w:rPr>
        <w:t>Wei Sun and YangQuan Chen*. “</w:t>
      </w:r>
      <w:r w:rsidRPr="005D560C">
        <w:rPr>
          <w:sz w:val="22"/>
          <w:szCs w:val="22"/>
        </w:rPr>
        <w:t>A Simulation Study of Consensus Speed over Scale-Free Networks</w:t>
      </w:r>
      <w:r w:rsidRPr="001E407D">
        <w:rPr>
          <w:sz w:val="22"/>
          <w:szCs w:val="22"/>
        </w:rPr>
        <w:t xml:space="preserve">”. In Proc. of the </w:t>
      </w:r>
      <w:r w:rsidRPr="005D560C">
        <w:rPr>
          <w:b/>
          <w:sz w:val="22"/>
          <w:szCs w:val="22"/>
        </w:rPr>
        <w:t>IFAC Symposium on Networked Robotics (NetRob09),</w:t>
      </w:r>
      <w:r w:rsidRPr="001E407D">
        <w:rPr>
          <w:sz w:val="22"/>
          <w:szCs w:val="22"/>
        </w:rPr>
        <w:t xml:space="preserve"> Golden, CO, USA, Oct. 2009. </w:t>
      </w:r>
    </w:p>
    <w:p w:rsidR="00790370" w:rsidRPr="001E407D" w:rsidRDefault="00790370" w:rsidP="004B0B52">
      <w:pPr>
        <w:numPr>
          <w:ilvl w:val="0"/>
          <w:numId w:val="23"/>
        </w:numPr>
        <w:tabs>
          <w:tab w:val="clear" w:pos="360"/>
          <w:tab w:val="num" w:pos="450"/>
        </w:tabs>
        <w:ind w:left="450" w:hanging="450"/>
        <w:rPr>
          <w:i/>
          <w:sz w:val="22"/>
          <w:szCs w:val="22"/>
        </w:rPr>
      </w:pPr>
      <w:r w:rsidRPr="001E407D">
        <w:rPr>
          <w:sz w:val="22"/>
          <w:szCs w:val="22"/>
        </w:rPr>
        <w:t>Joshua Adams+, Wei Sun+ and YangQuan Chen*. “</w:t>
      </w:r>
      <w:r w:rsidRPr="005D560C">
        <w:rPr>
          <w:sz w:val="22"/>
          <w:szCs w:val="22"/>
        </w:rPr>
        <w:t>Formations with Decentralized Centroidal</w:t>
      </w:r>
      <w:r w:rsidR="00436F3D" w:rsidRPr="005D560C">
        <w:rPr>
          <w:sz w:val="22"/>
          <w:szCs w:val="22"/>
        </w:rPr>
        <w:t xml:space="preserve"> </w:t>
      </w:r>
      <w:r w:rsidRPr="005D560C">
        <w:rPr>
          <w:sz w:val="22"/>
          <w:szCs w:val="22"/>
        </w:rPr>
        <w:t>Voronoi Tessellation Algorithm</w:t>
      </w:r>
      <w:r w:rsidRPr="001E407D">
        <w:rPr>
          <w:i/>
          <w:sz w:val="22"/>
          <w:szCs w:val="22"/>
        </w:rPr>
        <w:t>.</w:t>
      </w:r>
      <w:r w:rsidRPr="001E407D">
        <w:rPr>
          <w:sz w:val="22"/>
          <w:szCs w:val="22"/>
        </w:rPr>
        <w:t xml:space="preserve">” In </w:t>
      </w:r>
      <w:r w:rsidRPr="005D560C">
        <w:rPr>
          <w:b/>
          <w:sz w:val="22"/>
          <w:szCs w:val="22"/>
        </w:rPr>
        <w:t>Proc. of the IFAC Symposium on Networked Robotics</w:t>
      </w:r>
      <w:r w:rsidRPr="001E407D">
        <w:rPr>
          <w:sz w:val="22"/>
          <w:szCs w:val="22"/>
        </w:rPr>
        <w:t xml:space="preserve"> (NetRob09), Golden, CO, USA, Oct. 2009.</w:t>
      </w:r>
    </w:p>
    <w:p w:rsidR="00C23780" w:rsidRPr="001E407D" w:rsidRDefault="00C23780" w:rsidP="004B0B52">
      <w:pPr>
        <w:numPr>
          <w:ilvl w:val="0"/>
          <w:numId w:val="23"/>
        </w:numPr>
        <w:tabs>
          <w:tab w:val="clear" w:pos="360"/>
          <w:tab w:val="num" w:pos="450"/>
        </w:tabs>
        <w:ind w:left="450" w:hanging="450"/>
        <w:rPr>
          <w:sz w:val="22"/>
          <w:szCs w:val="22"/>
        </w:rPr>
      </w:pPr>
      <w:r w:rsidRPr="001E407D">
        <w:rPr>
          <w:sz w:val="22"/>
          <w:szCs w:val="22"/>
        </w:rPr>
        <w:t xml:space="preserve">Hyo-Sung Ahn* and Chen, YangQuan.  “Periodic Adaptive Learning Control for Velocity-dependent Disturbance Compensation.” </w:t>
      </w:r>
      <w:r w:rsidRPr="005D560C">
        <w:rPr>
          <w:b/>
          <w:sz w:val="22"/>
          <w:szCs w:val="22"/>
        </w:rPr>
        <w:t>ICCA 2009. The 7th IEEE International Conference on Control &amp; Automation</w:t>
      </w:r>
      <w:r w:rsidRPr="001E407D">
        <w:rPr>
          <w:sz w:val="22"/>
          <w:szCs w:val="22"/>
        </w:rPr>
        <w:t xml:space="preserve">, December 9-11, 2009, Christchurch, New Zealand.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Wang, Chunyang; Luo, Ying+ and Chen, YangQuan*.  “Analytical Design of Fractional Order Proportional Integral and [Proportional Integral] Controllers for Robust Velocity Servo.” In </w:t>
      </w:r>
      <w:r w:rsidRPr="005D560C">
        <w:rPr>
          <w:b/>
          <w:sz w:val="22"/>
          <w:szCs w:val="22"/>
        </w:rPr>
        <w:t>Proc. of  The 4th IEEE Conference on Industrial Electronics and Applications</w:t>
      </w:r>
      <w:r w:rsidRPr="001E407D">
        <w:rPr>
          <w:sz w:val="22"/>
          <w:szCs w:val="22"/>
        </w:rPr>
        <w:t xml:space="preserve">, Xi'an, China, 25-27 May 2009. </w:t>
      </w:r>
    </w:p>
    <w:p w:rsidR="00C95DC3" w:rsidRPr="001E407D" w:rsidRDefault="00C95DC3"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Ying Luo, YangQuan Chen*, Hyo-Sung Ahn, Youguo Pi. “Fractional Order Periodic Adaptive Learning Compensation for Cogging Effect in PMSM Position Servo System”. In </w:t>
      </w:r>
      <w:r w:rsidRPr="005D560C">
        <w:rPr>
          <w:rFonts w:ascii="Times New Roman" w:hAnsi="Times New Roman"/>
          <w:b/>
        </w:rPr>
        <w:t>Proc. of The 2009 American Control Conference,</w:t>
      </w:r>
      <w:r w:rsidRPr="001E407D">
        <w:rPr>
          <w:rFonts w:ascii="Times New Roman" w:hAnsi="Times New Roman"/>
        </w:rPr>
        <w:t xml:space="preserve"> St. Louis, Missouri, USA, June 10 - 12, 2009. </w:t>
      </w:r>
    </w:p>
    <w:p w:rsidR="00C95DC3" w:rsidRPr="001E407D" w:rsidRDefault="00C95DC3"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Ying Luo+, YangQuan Chen*. “Fractional-order [Proportional Derivative] Controller for Robust Motion Control: Tuning Procedure and Validation”. In </w:t>
      </w:r>
      <w:r w:rsidRPr="00577B7A">
        <w:rPr>
          <w:rFonts w:ascii="Times New Roman" w:hAnsi="Times New Roman"/>
          <w:b/>
        </w:rPr>
        <w:t>Proc. of The 2009 American Control Conference</w:t>
      </w:r>
      <w:r w:rsidRPr="001E407D">
        <w:rPr>
          <w:rFonts w:ascii="Times New Roman" w:hAnsi="Times New Roman"/>
        </w:rPr>
        <w:t xml:space="preserve">, St. Louis, Missouri, USA, June 10 - 12, 2009. </w:t>
      </w:r>
    </w:p>
    <w:p w:rsidR="00C95DC3" w:rsidRPr="001E407D" w:rsidRDefault="00C95DC3"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Christophe Tricaud+, YangQuan Chen*. “Optimal Mobile Actuator/Sensor Network Motion Strategy for Parameter Estimation in a Class of Cyber Physical Systems”. In </w:t>
      </w:r>
      <w:r w:rsidRPr="00577B7A">
        <w:rPr>
          <w:rFonts w:ascii="Times New Roman" w:hAnsi="Times New Roman"/>
          <w:b/>
        </w:rPr>
        <w:t>Proc. of The 2009 American Control Conference,</w:t>
      </w:r>
      <w:r w:rsidRPr="001E407D">
        <w:rPr>
          <w:rFonts w:ascii="Times New Roman" w:hAnsi="Times New Roman"/>
        </w:rPr>
        <w:t xml:space="preserve"> St. Louis, Missouri, USA, June 10 - 12, 2009.</w:t>
      </w:r>
    </w:p>
    <w:p w:rsidR="00C95DC3" w:rsidRPr="001E407D" w:rsidRDefault="00C95DC3"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Shayok Mukhopadhyay+, Yiding Han+, YangQuan Chen*. “Fractional Order Networked Control Systems and Random Delay Dynamics: A Hardware-In-The-Loop Simulation Study”. In </w:t>
      </w:r>
      <w:r w:rsidRPr="00577B7A">
        <w:rPr>
          <w:rFonts w:ascii="Times New Roman" w:hAnsi="Times New Roman"/>
          <w:b/>
        </w:rPr>
        <w:t>Proc. of The 2009 American Control Conference</w:t>
      </w:r>
      <w:r w:rsidRPr="001E407D">
        <w:rPr>
          <w:rFonts w:ascii="Times New Roman" w:hAnsi="Times New Roman"/>
        </w:rPr>
        <w:t>, St. Louis, Missouri, USA, June 10 - 12, 2009.</w:t>
      </w:r>
    </w:p>
    <w:p w:rsidR="00C95DC3" w:rsidRPr="001E407D" w:rsidRDefault="00C95DC3"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Shelley Rounds+, YangQuan Chen*. “Cooperative Phototaxis Using Networked Mobile Sensors and Centroidal Voronoi Tessellations”. In Proc. of </w:t>
      </w:r>
      <w:r w:rsidRPr="00577B7A">
        <w:rPr>
          <w:rFonts w:ascii="Times New Roman" w:hAnsi="Times New Roman"/>
          <w:b/>
        </w:rPr>
        <w:t>The 2009 American Control Conference</w:t>
      </w:r>
      <w:r w:rsidRPr="001E407D">
        <w:rPr>
          <w:rFonts w:ascii="Times New Roman" w:hAnsi="Times New Roman"/>
        </w:rPr>
        <w:t>, St. Louis, Missouri, USA, June 10 - 12, 2009.</w:t>
      </w:r>
    </w:p>
    <w:p w:rsidR="00C95DC3" w:rsidRPr="001E407D" w:rsidRDefault="00C95DC3" w:rsidP="004B0B52">
      <w:pPr>
        <w:pStyle w:val="ListParagraph"/>
        <w:numPr>
          <w:ilvl w:val="0"/>
          <w:numId w:val="23"/>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Zhen Song*+, Chellury Ram Sastry, Nazif Cihan Tas, YangQuan Chen. “Feasibility Analysis on Optimal Sensor Selection in Cyber-Physical Systems”. In </w:t>
      </w:r>
      <w:r w:rsidRPr="00577B7A">
        <w:rPr>
          <w:rFonts w:ascii="Times New Roman" w:hAnsi="Times New Roman"/>
          <w:b/>
        </w:rPr>
        <w:t>Proc. of The 2009 American Control Conference</w:t>
      </w:r>
      <w:r w:rsidRPr="001E407D">
        <w:rPr>
          <w:rFonts w:ascii="Times New Roman" w:hAnsi="Times New Roman"/>
        </w:rPr>
        <w:t>, St. Louis, Missouri, USA, June 10 - 12, 2009.</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Christophe Tricaud+, YangQuan Chen*. Solution of Fractional Order Optimal Control Problems Using SVD-based Rational Approximations. </w:t>
      </w:r>
      <w:bookmarkStart w:id="3" w:name="OLE_LINK3"/>
      <w:bookmarkStart w:id="4" w:name="OLE_LINK4"/>
      <w:r w:rsidRPr="001E407D">
        <w:rPr>
          <w:sz w:val="22"/>
          <w:szCs w:val="22"/>
        </w:rPr>
        <w:t xml:space="preserve">In Proc. of </w:t>
      </w:r>
      <w:r w:rsidRPr="00577B7A">
        <w:rPr>
          <w:b/>
          <w:sz w:val="22"/>
          <w:szCs w:val="22"/>
        </w:rPr>
        <w:t>The 2009 American Control Conference</w:t>
      </w:r>
      <w:r w:rsidRPr="001E407D">
        <w:rPr>
          <w:sz w:val="22"/>
          <w:szCs w:val="22"/>
        </w:rPr>
        <w:t>, St. Louis, Missouri, USA, June 10 - 12, 2009.</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lang w:val="es-ES"/>
        </w:rPr>
        <w:t xml:space="preserve">YangQuan Chen*, Ivo Petras, Dingyu Xue. </w:t>
      </w:r>
      <w:r w:rsidRPr="001E407D">
        <w:rPr>
          <w:sz w:val="22"/>
          <w:szCs w:val="22"/>
        </w:rPr>
        <w:t xml:space="preserve">“Fractional Order Control - A Tutorial”. (Lead Tutorial Paper). In Proc. of </w:t>
      </w:r>
      <w:r w:rsidRPr="00577B7A">
        <w:rPr>
          <w:b/>
          <w:sz w:val="22"/>
          <w:szCs w:val="22"/>
        </w:rPr>
        <w:t>The 2009 American Control Conference</w:t>
      </w:r>
      <w:r w:rsidRPr="001E407D">
        <w:rPr>
          <w:sz w:val="22"/>
          <w:szCs w:val="22"/>
        </w:rPr>
        <w:t>, St. Louis, Missouri, USA, June 10 - 12, 2009. (15 pages)</w:t>
      </w:r>
    </w:p>
    <w:bookmarkEnd w:id="3"/>
    <w:bookmarkEnd w:id="4"/>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Yihong Wang, Zhengang Zhao, Changpin Li and YangQuan Chen*. “Adomian's Method Applied to Navier-Stokes Equation with A Fractional Order”.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w:t>
      </w:r>
      <w:r w:rsidRPr="00577B7A">
        <w:rPr>
          <w:b/>
          <w:sz w:val="22"/>
          <w:szCs w:val="22"/>
        </w:rPr>
        <w:lastRenderedPageBreak/>
        <w:t>on Fractional Derivatives and Their Applications (FDTA09),</w:t>
      </w:r>
      <w:r w:rsidRPr="001E407D">
        <w:rPr>
          <w:sz w:val="22"/>
          <w:szCs w:val="22"/>
        </w:rPr>
        <w:t xml:space="preserve"> Aug. 30-Sept. 2, 2009, San Diego, CA, USA.  DETC2009-86691.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Changpin Li, Zhengang Zhaoa, and YangQuan Chen*. “Numerical Approximation and Error Estimation of a Time Fractional Order Diffusion Equation”.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DETC2009-86693.</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Calvin Coopmans+, Ivo Petras and YangQuan Chen*. “Analogue Fractional-Order Generalized Memristive Devices”.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Aug. 30-Sept. 2, 2009, San Diego, CA, USA.  DETC2009-86861.</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Hu Sheng+ and YangQuan Chen*. “The Modeling of Great Salt Lake Elevation Time Series Based on FARIMA with Stable Innovations”.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DETC2009-86864.</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Hu Sheng+ and YangQuan Chen*. “Robustness analysis of the estimators for noised long-range dependent time series”.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DETC2009-86866.</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lang w:val="nl-NL"/>
        </w:rPr>
        <w:t xml:space="preserve">Hu Sheng+, Nikita Zaveri+, YangQuan Chen*, Anhong Zhou*. </w:t>
      </w:r>
      <w:r w:rsidRPr="001E407D">
        <w:rPr>
          <w:sz w:val="22"/>
          <w:szCs w:val="22"/>
        </w:rPr>
        <w:t xml:space="preserve">“Analysis of electrochemical noise (ECN) of TiO2 nanoparticles coated Ti-6Al-4V in simulated biofluids using fractional order signal processing(FOSP) techniques”. In Proc. of the </w:t>
      </w:r>
      <w:r w:rsidRPr="00577B7A">
        <w:rPr>
          <w:b/>
          <w:sz w:val="22"/>
          <w:szCs w:val="22"/>
        </w:rPr>
        <w:t>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DETC2009-86870.</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Hu Sheng+, Hongguang Sun+, YangQuan Chen*, Leslie C. Mounteer Jr.+, Victoria G. Kmetzsch+, Charles Miller, Anhong Zhou*. “</w:t>
      </w:r>
      <w:r w:rsidR="00577B7A" w:rsidRPr="001E407D">
        <w:rPr>
          <w:sz w:val="22"/>
          <w:szCs w:val="22"/>
        </w:rPr>
        <w:t>Fractional Order Signal P</w:t>
      </w:r>
      <w:r w:rsidR="00577B7A">
        <w:rPr>
          <w:sz w:val="22"/>
          <w:szCs w:val="22"/>
        </w:rPr>
        <w:t>rocessing (FOSP</w:t>
      </w:r>
      <w:r w:rsidR="00577B7A" w:rsidRPr="001E407D">
        <w:rPr>
          <w:sz w:val="22"/>
          <w:szCs w:val="22"/>
        </w:rPr>
        <w:t>) Technique For Chemotaxis Quantification Using Video Microscopy</w:t>
      </w:r>
      <w:r w:rsidRPr="001E407D">
        <w:rPr>
          <w:sz w:val="22"/>
          <w:szCs w:val="22"/>
        </w:rPr>
        <w:t xml:space="preserve">”.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DETC2009-87472.</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Hongguang Sun+, YangQuan Chen*, and Wen Chen. “The time-fractional differential equation model with random derivative order”.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DETC2009-87483.</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Shayok Mukhopadhyay+, Calvin Coopmans+ and YangQuan Chen*. “Purely Analog Fractional Order PID Control Using Discrete Fractional Capacitors (Fractors): Synthesis and Experiments”.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DETC2009-87490.</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Yongshun Jin+, Ying Luo+, Chunyang Wang and YangQuan Chen*. “Fractional order proportional derivative (FOPD) and FO[PD] controller design for networked position servo systems”.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DETC2009-87662</w:t>
      </w:r>
    </w:p>
    <w:p w:rsidR="00756042" w:rsidRDefault="00C95DC3" w:rsidP="004B0B52">
      <w:pPr>
        <w:numPr>
          <w:ilvl w:val="0"/>
          <w:numId w:val="23"/>
        </w:numPr>
        <w:tabs>
          <w:tab w:val="clear" w:pos="360"/>
          <w:tab w:val="num" w:pos="450"/>
        </w:tabs>
        <w:ind w:left="450" w:hanging="450"/>
        <w:rPr>
          <w:sz w:val="22"/>
          <w:szCs w:val="22"/>
        </w:rPr>
      </w:pPr>
      <w:r w:rsidRPr="001E407D">
        <w:rPr>
          <w:sz w:val="22"/>
          <w:szCs w:val="22"/>
          <w:lang w:val="es-ES"/>
        </w:rPr>
        <w:t xml:space="preserve">In´es Tejado+*, Blas M. Vinagre and YangQuan Chen. </w:t>
      </w:r>
      <w:r w:rsidRPr="001E407D">
        <w:rPr>
          <w:sz w:val="22"/>
          <w:szCs w:val="22"/>
        </w:rPr>
        <w:t xml:space="preserve">“Comparing Generalized Order PID Controllers for Networked Control Systems with Random Delays and Data Dropouts”.  </w:t>
      </w:r>
      <w:r w:rsidRPr="00577B7A">
        <w:rPr>
          <w:b/>
          <w:sz w:val="22"/>
          <w:szCs w:val="22"/>
        </w:rPr>
        <w:t>In 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DETC2009-87202.</w:t>
      </w:r>
    </w:p>
    <w:p w:rsidR="00C95DC3" w:rsidRPr="00756042" w:rsidRDefault="00C95DC3" w:rsidP="004B0B52">
      <w:pPr>
        <w:numPr>
          <w:ilvl w:val="0"/>
          <w:numId w:val="23"/>
        </w:numPr>
        <w:tabs>
          <w:tab w:val="clear" w:pos="360"/>
          <w:tab w:val="num" w:pos="450"/>
        </w:tabs>
        <w:ind w:left="450" w:hanging="450"/>
        <w:rPr>
          <w:sz w:val="22"/>
          <w:szCs w:val="22"/>
        </w:rPr>
      </w:pPr>
      <w:r w:rsidRPr="00756042">
        <w:rPr>
          <w:sz w:val="22"/>
          <w:szCs w:val="22"/>
          <w:lang w:val="it-IT"/>
        </w:rPr>
        <w:t xml:space="preserve">Yan Li+ and YangQuan Chen*. </w:t>
      </w:r>
      <w:r w:rsidRPr="00756042">
        <w:rPr>
          <w:sz w:val="22"/>
          <w:szCs w:val="22"/>
        </w:rPr>
        <w:t xml:space="preserve">“Fractional Order Universal Adaptive Stabilizer for Fractional Order Systems”.  In </w:t>
      </w:r>
      <w:r w:rsidRPr="00577B7A">
        <w:rPr>
          <w:b/>
          <w:sz w:val="22"/>
          <w:szCs w:val="22"/>
        </w:rPr>
        <w:t>Proc. of the ASME IDETC/CIE 2009, 7th International Conference on Multibody Systems, Nonlinear Dynamics, and Control (MSNDC), Symposium on Classic and Fractional Dynamics on Continuous and Discontinuous Vector Fields</w:t>
      </w:r>
      <w:r w:rsidRPr="00756042">
        <w:rPr>
          <w:sz w:val="22"/>
          <w:szCs w:val="22"/>
        </w:rPr>
        <w:t>. Aug. 30-Sept. 2, 2009, San Diego, CA, USA.  DETC2009-87758.</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Christophe Tricaud and YangQuan Chen*. “Communication Topology in Online Optimal Sensing Policy for Parameter Estimation of Distributed Parameter Systems”.  </w:t>
      </w:r>
      <w:r w:rsidRPr="00577B7A">
        <w:rPr>
          <w:b/>
          <w:sz w:val="22"/>
          <w:szCs w:val="22"/>
        </w:rPr>
        <w:t>In 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DETC2009-87502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lastRenderedPageBreak/>
        <w:t xml:space="preserve">Christophe Tricaud+ and YangQuan Chen*. “Optimal Sensor Trajectories for Parameter Estimation in Distributed System with Bounded Parameters”.  In </w:t>
      </w:r>
      <w:r w:rsidRPr="00577B7A">
        <w:rPr>
          <w:b/>
          <w:sz w:val="22"/>
          <w:szCs w:val="22"/>
        </w:rPr>
        <w:t>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DETC2009-87504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Shelley Rounds+ and YangQuan Chen*. “Dynamic Formation Control Using Networked Mobile Sensors and Centroidal Voronoi Tessellations”. In </w:t>
      </w:r>
      <w:r w:rsidRPr="00577B7A">
        <w:rPr>
          <w:b/>
          <w:sz w:val="22"/>
          <w:szCs w:val="22"/>
        </w:rPr>
        <w:t>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DETC2009-87509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Haiyang Chao+, Ying Luo+, Di Long+ and YangQuan Chen*. “Fractional Order Flight Control of a Small Fixed-Wing UAV: Controller Design and Simulation Study”.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DETC2009-87574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Austin M. Jensen+, Daniel Morgan+, YangQuan Chen*, Shannon Clemens, and Thomas Hardy. “</w:t>
      </w:r>
      <w:r w:rsidR="00577B7A" w:rsidRPr="001E407D">
        <w:rPr>
          <w:sz w:val="22"/>
          <w:szCs w:val="22"/>
        </w:rPr>
        <w:t>Using Multiple Open-Source Low-Co</w:t>
      </w:r>
      <w:r w:rsidR="00577B7A">
        <w:rPr>
          <w:sz w:val="22"/>
          <w:szCs w:val="22"/>
        </w:rPr>
        <w:t>st Unmanned Aerial Vehicles (UAV) For 3D</w:t>
      </w:r>
      <w:r w:rsidR="00577B7A" w:rsidRPr="001E407D">
        <w:rPr>
          <w:sz w:val="22"/>
          <w:szCs w:val="22"/>
        </w:rPr>
        <w:t xml:space="preserve"> Photogrammetry And Distributed Wind Measurement</w:t>
      </w:r>
      <w:r w:rsidRPr="001E407D">
        <w:rPr>
          <w:sz w:val="22"/>
          <w:szCs w:val="22"/>
        </w:rPr>
        <w:t xml:space="preserve">”.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DETC2009- 87586</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Calvin Coopmans*+, Haiyang Chao+ and YangQuan Chen. “Design and Implementation of Sensing and Estimation Software in AggieNav, a Small UAV Navigation Platform”.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DETC2009- 87675 </w:t>
      </w:r>
      <w:r w:rsidR="00577B7A">
        <w:rPr>
          <w:sz w:val="22"/>
          <w:szCs w:val="22"/>
        </w:rPr>
        <w:t xml:space="preserve"> </w:t>
      </w:r>
      <w:r w:rsidRPr="001E407D">
        <w:rPr>
          <w:sz w:val="22"/>
          <w:szCs w:val="22"/>
        </w:rPr>
        <w:t xml:space="preserve">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Austin Jensen*+, Yiding Han+ and YangQuan Chen. “</w:t>
      </w:r>
      <w:r w:rsidR="00C41338" w:rsidRPr="001E407D">
        <w:rPr>
          <w:sz w:val="22"/>
          <w:szCs w:val="22"/>
        </w:rPr>
        <w:t xml:space="preserve">Using Aerial Images </w:t>
      </w:r>
      <w:r w:rsidR="00C41338">
        <w:rPr>
          <w:sz w:val="22"/>
          <w:szCs w:val="22"/>
        </w:rPr>
        <w:t>t</w:t>
      </w:r>
      <w:r w:rsidR="00C41338" w:rsidRPr="001E407D">
        <w:rPr>
          <w:sz w:val="22"/>
          <w:szCs w:val="22"/>
        </w:rPr>
        <w:t xml:space="preserve">o Calibrate The Inertial Sensors </w:t>
      </w:r>
      <w:r w:rsidR="00C41338">
        <w:rPr>
          <w:sz w:val="22"/>
          <w:szCs w:val="22"/>
        </w:rPr>
        <w:t>o</w:t>
      </w:r>
      <w:r w:rsidR="00C41338" w:rsidRPr="001E407D">
        <w:rPr>
          <w:sz w:val="22"/>
          <w:szCs w:val="22"/>
        </w:rPr>
        <w:t>f A Low-Cost Multispectral Autonomous</w:t>
      </w:r>
      <w:r w:rsidR="00C41338">
        <w:rPr>
          <w:sz w:val="22"/>
          <w:szCs w:val="22"/>
        </w:rPr>
        <w:t xml:space="preserve"> Remote Sensing Platform (AggieA</w:t>
      </w:r>
      <w:r w:rsidR="00C41338" w:rsidRPr="001E407D">
        <w:rPr>
          <w:sz w:val="22"/>
          <w:szCs w:val="22"/>
        </w:rPr>
        <w:t xml:space="preserve">ir)”. </w:t>
      </w:r>
      <w:r w:rsidRPr="001E407D">
        <w:rPr>
          <w:sz w:val="22"/>
          <w:szCs w:val="22"/>
        </w:rPr>
        <w:t xml:space="preserve">In </w:t>
      </w:r>
      <w:r w:rsidRPr="00577B7A">
        <w:rPr>
          <w:b/>
          <w:sz w:val="22"/>
          <w:szCs w:val="22"/>
        </w:rPr>
        <w:t>Proc. of the 2009 IEEE International Geoscience &amp; Remote Sensing Symposium,</w:t>
      </w:r>
      <w:r w:rsidRPr="001E407D">
        <w:rPr>
          <w:sz w:val="22"/>
          <w:szCs w:val="22"/>
        </w:rPr>
        <w:t xml:space="preserve"> June 13-17, Cape Town, South Africa (IGARSS 2009 Paper #2613). </w:t>
      </w:r>
      <w:hyperlink r:id="rId546" w:history="1">
        <w:r w:rsidRPr="001E407D">
          <w:rPr>
            <w:rStyle w:val="Hyperlink"/>
            <w:sz w:val="22"/>
            <w:szCs w:val="22"/>
          </w:rPr>
          <w:t>http://www.grss-ieee.org/</w:t>
        </w:r>
      </w:hyperlink>
      <w:r w:rsidRPr="001E407D">
        <w:rPr>
          <w:sz w:val="22"/>
          <w:szCs w:val="22"/>
        </w:rPr>
        <w:t xml:space="preserve">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Austin Jensen*+, YangQuan Chen, Thom Hardy and Mac McKee. “</w:t>
      </w:r>
      <w:r w:rsidR="00C41338" w:rsidRPr="001E407D">
        <w:rPr>
          <w:sz w:val="22"/>
          <w:szCs w:val="22"/>
        </w:rPr>
        <w:t>A Low-Cost Autonomous Multispectral Remote Sensing Platform: New Developments And Applications</w:t>
      </w:r>
      <w:r w:rsidRPr="001E407D">
        <w:rPr>
          <w:sz w:val="22"/>
          <w:szCs w:val="22"/>
        </w:rPr>
        <w:t xml:space="preserve">”. In </w:t>
      </w:r>
      <w:r w:rsidRPr="00577B7A">
        <w:rPr>
          <w:b/>
          <w:sz w:val="22"/>
          <w:szCs w:val="22"/>
        </w:rPr>
        <w:t>Proc. of the 2009 IEEE International Geoscience &amp; Remote Sensing Symposium</w:t>
      </w:r>
      <w:r w:rsidRPr="001E407D">
        <w:rPr>
          <w:sz w:val="22"/>
          <w:szCs w:val="22"/>
        </w:rPr>
        <w:t>, Cape Town, South Africa (IGARSS 2009 Paper #2608).</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Christopher J. Hall*+, Daniel Morgan+, Austin Jensen+, Haiyang Chao+, Calvin Coopmans+, Mitchel Humpherys+, and YangQuan Chen. “Team OSAM-UAV’s Design for the 2008 AUVSI Student UAS Competition”.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DETC2009- 86500</w:t>
      </w:r>
      <w:r w:rsidR="00577B7A">
        <w:rPr>
          <w:sz w:val="22"/>
          <w:szCs w:val="22"/>
        </w:rPr>
        <w:t xml:space="preserve">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Luo, Ying*+; Wang, Chunyang and Chen, YangQuan. “Tuning Fractional Order Proportional Integral Controllers for Fractional Order Systems”.  In </w:t>
      </w:r>
      <w:r w:rsidRPr="00577B7A">
        <w:rPr>
          <w:b/>
          <w:sz w:val="22"/>
          <w:szCs w:val="22"/>
        </w:rPr>
        <w:t>Proc. of the The 21</w:t>
      </w:r>
      <w:r w:rsidRPr="00577B7A">
        <w:rPr>
          <w:b/>
          <w:sz w:val="22"/>
          <w:szCs w:val="22"/>
          <w:vertAlign w:val="superscript"/>
        </w:rPr>
        <w:t>st</w:t>
      </w:r>
      <w:r w:rsidRPr="00577B7A">
        <w:rPr>
          <w:b/>
          <w:sz w:val="22"/>
          <w:szCs w:val="22"/>
        </w:rPr>
        <w:t xml:space="preserve"> Chinese Control and Decision Conference (CCDC), </w:t>
      </w:r>
      <w:r w:rsidRPr="001E407D">
        <w:rPr>
          <w:sz w:val="22"/>
          <w:szCs w:val="22"/>
        </w:rPr>
        <w:t xml:space="preserve">Guilin, China in June 17-19, 2009. </w:t>
      </w:r>
      <w:hyperlink r:id="rId547" w:history="1">
        <w:r w:rsidRPr="001E407D">
          <w:rPr>
            <w:rStyle w:val="Hyperlink"/>
            <w:sz w:val="22"/>
            <w:szCs w:val="22"/>
          </w:rPr>
          <w:t>http://www.ccdc.neu.edu.cn/</w:t>
        </w:r>
      </w:hyperlink>
      <w:r w:rsidRPr="001E407D">
        <w:rPr>
          <w:sz w:val="22"/>
          <w:szCs w:val="22"/>
        </w:rPr>
        <w:t xml:space="preserve"> (ieeeXplore)</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Wang, Chunyang; Luo, Ying*+ and Chen, YangQuan.  “Fractional Order Proportional Integral (FOPI) and [Proportional Integral] (FO[PI]) Controller Designs for First Order Plus Time Delay (FOPTD) Systems”.  In </w:t>
      </w:r>
      <w:r w:rsidRPr="00577B7A">
        <w:rPr>
          <w:b/>
          <w:sz w:val="22"/>
          <w:szCs w:val="22"/>
        </w:rPr>
        <w:t>Proc. of The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Guilin, China in June 17-19, 2009.</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Jin, Yongshun+; Luo, Ying*+ and Chen, YangQuan. “LabView Based Experimental Validation of Fractional Order Motion Controllers”.  In </w:t>
      </w:r>
      <w:r w:rsidRPr="00577B7A">
        <w:rPr>
          <w:b/>
          <w:sz w:val="22"/>
          <w:szCs w:val="22"/>
        </w:rPr>
        <w:t>Proc. of The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xml:space="preserve"> Guilin, China in June 17-19, 2009.</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Li, HongSheng*; Wen, Xiulan; Chen, YangQuan and Zhang, Jianhua. “Design of Integer and Fractional </w:t>
      </w:r>
      <w:r w:rsidRPr="001E407D">
        <w:rPr>
          <w:sz w:val="22"/>
          <w:szCs w:val="22"/>
        </w:rPr>
        <w:lastRenderedPageBreak/>
        <w:t xml:space="preserve">Order Controllers for Cross-Coupled Contour Motion Systems”.  In </w:t>
      </w:r>
      <w:r w:rsidRPr="00577B7A">
        <w:rPr>
          <w:b/>
          <w:sz w:val="22"/>
          <w:szCs w:val="22"/>
        </w:rPr>
        <w:t>Proc. of The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xml:space="preserve">, Guilin, China in June 17-19, 2009. </w:t>
      </w:r>
    </w:p>
    <w:p w:rsidR="00A917C8" w:rsidRPr="001E407D" w:rsidRDefault="00A917C8" w:rsidP="004B0B52">
      <w:pPr>
        <w:numPr>
          <w:ilvl w:val="0"/>
          <w:numId w:val="23"/>
        </w:numPr>
        <w:tabs>
          <w:tab w:val="clear" w:pos="360"/>
          <w:tab w:val="num" w:pos="450"/>
        </w:tabs>
        <w:ind w:left="450" w:hanging="450"/>
        <w:rPr>
          <w:sz w:val="22"/>
          <w:szCs w:val="22"/>
        </w:rPr>
      </w:pPr>
      <w:r w:rsidRPr="001E407D">
        <w:rPr>
          <w:sz w:val="22"/>
          <w:szCs w:val="22"/>
        </w:rPr>
        <w:t xml:space="preserve">I. Tejado+*, M. Romero, B.M. Vinagre, Á.P. de Madrid2 and Y.Q. Chen. “Characterization and modeling of network traffic to control a smart wheel remotely”. M. Ortigueira et.al. (eds.) </w:t>
      </w:r>
      <w:r w:rsidRPr="00577B7A">
        <w:rPr>
          <w:b/>
          <w:sz w:val="22"/>
          <w:szCs w:val="22"/>
        </w:rPr>
        <w:t>Proceedings of the 2009 Symposium on Fractional Signals and Systems,</w:t>
      </w:r>
      <w:r w:rsidRPr="001E407D">
        <w:rPr>
          <w:sz w:val="22"/>
          <w:szCs w:val="22"/>
        </w:rPr>
        <w:t xml:space="preserve">  Lisbon, Portugal, November 4-6, 2009</w:t>
      </w:r>
    </w:p>
    <w:p w:rsidR="00A917C8" w:rsidRPr="001E407D" w:rsidRDefault="00A917C8" w:rsidP="004B0B52">
      <w:pPr>
        <w:numPr>
          <w:ilvl w:val="0"/>
          <w:numId w:val="23"/>
        </w:numPr>
        <w:tabs>
          <w:tab w:val="clear" w:pos="360"/>
          <w:tab w:val="num" w:pos="450"/>
        </w:tabs>
        <w:ind w:left="450" w:hanging="450"/>
        <w:rPr>
          <w:sz w:val="22"/>
          <w:szCs w:val="22"/>
        </w:rPr>
      </w:pPr>
      <w:r w:rsidRPr="001E407D">
        <w:rPr>
          <w:sz w:val="22"/>
          <w:szCs w:val="22"/>
        </w:rPr>
        <w:t xml:space="preserve">Ivo Petras*, YangQuan Chen and Calvin Coopmans. “Fractional-Order Memristive Systems”, In </w:t>
      </w:r>
      <w:r w:rsidRPr="00577B7A">
        <w:rPr>
          <w:b/>
          <w:sz w:val="22"/>
          <w:szCs w:val="22"/>
        </w:rPr>
        <w:t>Proc. of the 14th IEEE Internatio</w:t>
      </w:r>
      <w:r w:rsidR="00D249D6" w:rsidRPr="00577B7A">
        <w:rPr>
          <w:b/>
          <w:sz w:val="22"/>
          <w:szCs w:val="22"/>
        </w:rPr>
        <w:t>nal Conference on Emerging Tech</w:t>
      </w:r>
      <w:r w:rsidRPr="00577B7A">
        <w:rPr>
          <w:b/>
          <w:sz w:val="22"/>
          <w:szCs w:val="22"/>
        </w:rPr>
        <w:t>nologies and Factory Automation.</w:t>
      </w:r>
      <w:r w:rsidRPr="001E407D">
        <w:rPr>
          <w:sz w:val="22"/>
          <w:szCs w:val="22"/>
        </w:rPr>
        <w:t xml:space="preserve"> Sept. 22-26, 2009, Mallorca, Spain.</w:t>
      </w:r>
    </w:p>
    <w:p w:rsidR="00A917C8" w:rsidRPr="001E407D" w:rsidRDefault="00D249D6" w:rsidP="004B0B52">
      <w:pPr>
        <w:numPr>
          <w:ilvl w:val="0"/>
          <w:numId w:val="23"/>
        </w:numPr>
        <w:tabs>
          <w:tab w:val="clear" w:pos="360"/>
          <w:tab w:val="num" w:pos="450"/>
        </w:tabs>
        <w:ind w:left="450" w:hanging="450"/>
        <w:rPr>
          <w:sz w:val="22"/>
          <w:szCs w:val="22"/>
        </w:rPr>
      </w:pPr>
      <w:r w:rsidRPr="001E407D">
        <w:rPr>
          <w:sz w:val="22"/>
          <w:szCs w:val="22"/>
        </w:rPr>
        <w:t xml:space="preserve">Hyo-Sung Ahn*, Kevin L. Moore, and YangQuan Chen. “Iterative learning control for batch processes with missing measurements”. </w:t>
      </w:r>
      <w:r w:rsidRPr="00577B7A">
        <w:rPr>
          <w:b/>
          <w:sz w:val="22"/>
          <w:szCs w:val="22"/>
        </w:rPr>
        <w:t>Proc. of the Symposium on Learning Control at CDC2009</w:t>
      </w:r>
      <w:r w:rsidRPr="001E407D">
        <w:rPr>
          <w:sz w:val="22"/>
          <w:szCs w:val="22"/>
        </w:rPr>
        <w:t>, Shanghai, Shanghai Jiaotong University, Dec. 14-15, 2009.</w:t>
      </w:r>
    </w:p>
    <w:p w:rsidR="00C95DC3" w:rsidRPr="001E407D" w:rsidRDefault="00D249D6" w:rsidP="004B0B52">
      <w:pPr>
        <w:numPr>
          <w:ilvl w:val="0"/>
          <w:numId w:val="23"/>
        </w:numPr>
        <w:tabs>
          <w:tab w:val="clear" w:pos="360"/>
          <w:tab w:val="num" w:pos="450"/>
        </w:tabs>
        <w:ind w:left="450" w:hanging="450"/>
        <w:rPr>
          <w:sz w:val="22"/>
          <w:szCs w:val="22"/>
        </w:rPr>
      </w:pPr>
      <w:r w:rsidRPr="001E407D">
        <w:rPr>
          <w:sz w:val="22"/>
          <w:szCs w:val="22"/>
        </w:rPr>
        <w:t xml:space="preserve">Yan Li*, YangQuan Chen and Hyo-Sung Ahn. “Fractional-Order Iterative Learning Control for Fractional-Order Linear Systems”. </w:t>
      </w:r>
      <w:r w:rsidRPr="00577B7A">
        <w:rPr>
          <w:b/>
          <w:sz w:val="22"/>
          <w:szCs w:val="22"/>
        </w:rPr>
        <w:t>Proc. of the Symposium on Learning Control at CDC2009</w:t>
      </w:r>
      <w:r w:rsidRPr="001E407D">
        <w:rPr>
          <w:sz w:val="22"/>
          <w:szCs w:val="22"/>
        </w:rPr>
        <w:t>, Shanghai, Shanghai Jiaotong University, Dec. 14-15, 2009.</w:t>
      </w:r>
    </w:p>
    <w:p w:rsidR="00D249D6" w:rsidRPr="001E407D" w:rsidRDefault="00D249D6" w:rsidP="004B0B52">
      <w:pPr>
        <w:numPr>
          <w:ilvl w:val="0"/>
          <w:numId w:val="23"/>
        </w:numPr>
        <w:tabs>
          <w:tab w:val="clear" w:pos="360"/>
          <w:tab w:val="num" w:pos="450"/>
        </w:tabs>
        <w:ind w:left="450" w:hanging="450"/>
        <w:rPr>
          <w:sz w:val="22"/>
          <w:szCs w:val="22"/>
        </w:rPr>
      </w:pPr>
      <w:r w:rsidRPr="001E407D">
        <w:rPr>
          <w:sz w:val="22"/>
          <w:szCs w:val="22"/>
          <w:lang w:val="de-DE"/>
        </w:rPr>
        <w:t>Austin M. Jense</w:t>
      </w:r>
      <w:r w:rsidR="004E3DE4">
        <w:rPr>
          <w:sz w:val="22"/>
          <w:szCs w:val="22"/>
          <w:lang w:val="de-DE"/>
        </w:rPr>
        <w:t xml:space="preserve">n, Marc Baumann, YangQuan Chen. </w:t>
      </w:r>
      <w:r w:rsidR="004E3DE4">
        <w:rPr>
          <w:sz w:val="22"/>
          <w:szCs w:val="22"/>
        </w:rPr>
        <w:t>“</w:t>
      </w:r>
      <w:r w:rsidR="00C41338" w:rsidRPr="001E407D">
        <w:rPr>
          <w:sz w:val="22"/>
          <w:szCs w:val="22"/>
        </w:rPr>
        <w:t>Low-Cost Multispectral Aerial Imaging Using Autonomous Runway-Free Small Flying Wing Vehicles</w:t>
      </w:r>
      <w:r w:rsidRPr="001E407D">
        <w:rPr>
          <w:sz w:val="22"/>
          <w:szCs w:val="22"/>
        </w:rPr>
        <w:t>.</w:t>
      </w:r>
      <w:r w:rsidR="004E3DE4">
        <w:rPr>
          <w:sz w:val="22"/>
          <w:szCs w:val="22"/>
        </w:rPr>
        <w:t>”</w:t>
      </w:r>
      <w:r w:rsidRPr="001E407D">
        <w:rPr>
          <w:sz w:val="22"/>
          <w:szCs w:val="22"/>
        </w:rPr>
        <w:t xml:space="preserve"> (</w:t>
      </w:r>
      <w:hyperlink r:id="rId548" w:history="1">
        <w:r w:rsidRPr="001E407D">
          <w:rPr>
            <w:rStyle w:val="Hyperlink"/>
            <w:sz w:val="22"/>
            <w:szCs w:val="22"/>
          </w:rPr>
          <w:t>Final paper pdf</w:t>
        </w:r>
      </w:hyperlink>
      <w:r w:rsidRPr="001E407D">
        <w:rPr>
          <w:sz w:val="22"/>
          <w:szCs w:val="22"/>
        </w:rPr>
        <w:t xml:space="preserve">, </w:t>
      </w:r>
      <w:hyperlink r:id="rId549" w:history="1">
        <w:r w:rsidRPr="001E407D">
          <w:rPr>
            <w:rStyle w:val="Hyperlink"/>
            <w:sz w:val="22"/>
            <w:szCs w:val="22"/>
          </w:rPr>
          <w:t>initial abstract pdf</w:t>
        </w:r>
      </w:hyperlink>
      <w:r w:rsidRPr="001E407D">
        <w:rPr>
          <w:sz w:val="22"/>
          <w:szCs w:val="22"/>
        </w:rPr>
        <w:t>) (</w:t>
      </w:r>
      <w:hyperlink r:id="rId550" w:history="1">
        <w:r w:rsidRPr="001E407D">
          <w:rPr>
            <w:rStyle w:val="Hyperlink"/>
            <w:sz w:val="22"/>
            <w:szCs w:val="22"/>
          </w:rPr>
          <w:t>PDF abstract</w:t>
        </w:r>
      </w:hyperlink>
      <w:r w:rsidRPr="001E407D">
        <w:rPr>
          <w:sz w:val="22"/>
          <w:szCs w:val="22"/>
        </w:rPr>
        <w:t xml:space="preserve">). </w:t>
      </w:r>
      <w:hyperlink r:id="rId551" w:history="1">
        <w:r w:rsidRPr="004E3DE4">
          <w:rPr>
            <w:rStyle w:val="Hyperlink"/>
            <w:b/>
            <w:sz w:val="22"/>
            <w:szCs w:val="22"/>
          </w:rPr>
          <w:t>2008 IEEE International Geoscience &amp; Remote Sensing Symposium</w:t>
        </w:r>
      </w:hyperlink>
      <w:r w:rsidRPr="001E407D">
        <w:rPr>
          <w:sz w:val="22"/>
          <w:szCs w:val="22"/>
        </w:rPr>
        <w:t>, July 6-11, 2008 | Boston, Massachusetts, U.S.A. (</w:t>
      </w:r>
      <w:r w:rsidRPr="001E407D">
        <w:rPr>
          <w:color w:val="FF0000"/>
          <w:sz w:val="22"/>
          <w:szCs w:val="22"/>
        </w:rPr>
        <w:t>Student travel award, $1000</w:t>
      </w:r>
      <w:r w:rsidRPr="001E407D">
        <w:rPr>
          <w:sz w:val="22"/>
          <w:szCs w:val="22"/>
        </w:rPr>
        <w:t>)</w:t>
      </w:r>
    </w:p>
    <w:p w:rsidR="00A55A7F" w:rsidRPr="001E407D" w:rsidRDefault="00315443" w:rsidP="004B0B52">
      <w:pPr>
        <w:numPr>
          <w:ilvl w:val="0"/>
          <w:numId w:val="23"/>
        </w:numPr>
        <w:tabs>
          <w:tab w:val="clear" w:pos="360"/>
          <w:tab w:val="num" w:pos="450"/>
        </w:tabs>
        <w:ind w:left="450" w:hanging="450"/>
        <w:rPr>
          <w:sz w:val="22"/>
          <w:szCs w:val="22"/>
        </w:rPr>
      </w:pPr>
      <w:r w:rsidRPr="001E407D">
        <w:rPr>
          <w:sz w:val="22"/>
          <w:szCs w:val="22"/>
        </w:rPr>
        <w:t>YangQuan Chen</w:t>
      </w:r>
      <w:r w:rsidR="00EE6B5C" w:rsidRPr="001E407D">
        <w:rPr>
          <w:sz w:val="22"/>
          <w:szCs w:val="22"/>
        </w:rPr>
        <w:t>*</w:t>
      </w:r>
      <w:r w:rsidRPr="001E407D">
        <w:rPr>
          <w:sz w:val="22"/>
          <w:szCs w:val="22"/>
        </w:rPr>
        <w:t xml:space="preserve"> and Christophe Tricaud</w:t>
      </w:r>
      <w:r w:rsidR="00EE6B5C" w:rsidRPr="001E407D">
        <w:rPr>
          <w:sz w:val="22"/>
          <w:szCs w:val="22"/>
        </w:rPr>
        <w:t>+</w:t>
      </w:r>
      <w:r w:rsidRPr="001E407D">
        <w:rPr>
          <w:sz w:val="22"/>
          <w:szCs w:val="22"/>
        </w:rPr>
        <w:t xml:space="preserve">. </w:t>
      </w:r>
      <w:r w:rsidR="004E3DE4">
        <w:rPr>
          <w:sz w:val="22"/>
          <w:szCs w:val="22"/>
        </w:rPr>
        <w:t>“</w:t>
      </w:r>
      <w:r w:rsidRPr="001E407D">
        <w:rPr>
          <w:sz w:val="22"/>
          <w:szCs w:val="22"/>
        </w:rPr>
        <w:t>Optimal Interlaced Mobile Sensor Motion Planning and Parameter Estimation for Distributed Parameter Systems.</w:t>
      </w:r>
      <w:r w:rsidR="004E3DE4">
        <w:rPr>
          <w:sz w:val="22"/>
          <w:szCs w:val="22"/>
        </w:rPr>
        <w:t>”</w:t>
      </w:r>
      <w:r w:rsidRPr="001E407D">
        <w:rPr>
          <w:sz w:val="22"/>
          <w:szCs w:val="22"/>
        </w:rPr>
        <w:t xml:space="preserve"> </w:t>
      </w:r>
      <w:r w:rsidRPr="004E3DE4">
        <w:rPr>
          <w:b/>
          <w:sz w:val="22"/>
          <w:szCs w:val="22"/>
        </w:rPr>
        <w:t>NSF CMMI Grantee Conference</w:t>
      </w:r>
      <w:r w:rsidRPr="001E407D">
        <w:rPr>
          <w:sz w:val="22"/>
          <w:szCs w:val="22"/>
        </w:rPr>
        <w:t xml:space="preserve">. </w:t>
      </w:r>
      <w:r w:rsidR="00EE6B5C" w:rsidRPr="001E407D">
        <w:rPr>
          <w:sz w:val="22"/>
          <w:szCs w:val="22"/>
        </w:rPr>
        <w:t>Knoxville, TN. Jan. 7-10, 2008.</w:t>
      </w:r>
    </w:p>
    <w:p w:rsidR="00315443" w:rsidRPr="001E407D" w:rsidRDefault="00315443" w:rsidP="004B0B52">
      <w:pPr>
        <w:numPr>
          <w:ilvl w:val="0"/>
          <w:numId w:val="23"/>
        </w:numPr>
        <w:tabs>
          <w:tab w:val="clear" w:pos="360"/>
          <w:tab w:val="num" w:pos="450"/>
        </w:tabs>
        <w:ind w:left="450" w:hanging="450"/>
        <w:rPr>
          <w:sz w:val="22"/>
          <w:szCs w:val="22"/>
        </w:rPr>
      </w:pPr>
      <w:r w:rsidRPr="001E407D">
        <w:rPr>
          <w:sz w:val="22"/>
          <w:szCs w:val="22"/>
        </w:rPr>
        <w:t>Haiyang Chao</w:t>
      </w:r>
      <w:r w:rsidR="00EE6B5C" w:rsidRPr="001E407D">
        <w:rPr>
          <w:sz w:val="22"/>
          <w:szCs w:val="22"/>
        </w:rPr>
        <w:t>+</w:t>
      </w:r>
      <w:r w:rsidRPr="001E407D">
        <w:rPr>
          <w:sz w:val="22"/>
          <w:szCs w:val="22"/>
        </w:rPr>
        <w:t>, Marc Baumann</w:t>
      </w:r>
      <w:r w:rsidR="00EE6B5C" w:rsidRPr="001E407D">
        <w:rPr>
          <w:sz w:val="22"/>
          <w:szCs w:val="22"/>
        </w:rPr>
        <w:t>+</w:t>
      </w:r>
      <w:r w:rsidRPr="001E407D">
        <w:rPr>
          <w:sz w:val="22"/>
          <w:szCs w:val="22"/>
        </w:rPr>
        <w:t>, Austin Jensens</w:t>
      </w:r>
      <w:r w:rsidR="00EE6B5C" w:rsidRPr="001E407D">
        <w:rPr>
          <w:sz w:val="22"/>
          <w:szCs w:val="22"/>
        </w:rPr>
        <w:t>+</w:t>
      </w:r>
      <w:r w:rsidRPr="001E407D">
        <w:rPr>
          <w:sz w:val="22"/>
          <w:szCs w:val="22"/>
        </w:rPr>
        <w:t xml:space="preserve">, YangQuan Chen*, </w:t>
      </w:r>
      <w:r w:rsidR="00B5755D" w:rsidRPr="001E407D">
        <w:rPr>
          <w:sz w:val="22"/>
          <w:szCs w:val="22"/>
        </w:rPr>
        <w:t xml:space="preserve">Yongcan Cao, Wei Ren and Mac McKee. </w:t>
      </w:r>
      <w:r w:rsidR="004E3DE4">
        <w:rPr>
          <w:sz w:val="22"/>
          <w:szCs w:val="22"/>
        </w:rPr>
        <w:t>“</w:t>
      </w:r>
      <w:r w:rsidRPr="001E407D">
        <w:rPr>
          <w:sz w:val="22"/>
          <w:szCs w:val="22"/>
        </w:rPr>
        <w:t>Band-reconfigurable Multi-UAV-based Cooperative Remote Sensing for Real-time Water Management and Distributed Irrigation Control.</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315443" w:rsidRPr="001E407D" w:rsidRDefault="00315443" w:rsidP="004B0B52">
      <w:pPr>
        <w:numPr>
          <w:ilvl w:val="0"/>
          <w:numId w:val="23"/>
        </w:numPr>
        <w:tabs>
          <w:tab w:val="clear" w:pos="360"/>
          <w:tab w:val="num" w:pos="450"/>
        </w:tabs>
        <w:ind w:left="450" w:hanging="450"/>
        <w:rPr>
          <w:i/>
          <w:sz w:val="22"/>
          <w:szCs w:val="22"/>
        </w:rPr>
      </w:pPr>
      <w:r w:rsidRPr="001E407D">
        <w:rPr>
          <w:sz w:val="22"/>
          <w:szCs w:val="22"/>
        </w:rPr>
        <w:t>Varsha Bhambhani</w:t>
      </w:r>
      <w:r w:rsidR="00EE6B5C" w:rsidRPr="001E407D">
        <w:rPr>
          <w:sz w:val="22"/>
          <w:szCs w:val="22"/>
        </w:rPr>
        <w:t>+</w:t>
      </w:r>
      <w:r w:rsidRPr="001E407D">
        <w:rPr>
          <w:sz w:val="22"/>
          <w:szCs w:val="22"/>
        </w:rPr>
        <w:t xml:space="preserve">, YangQuan Chen*, Dingyu Xue. </w:t>
      </w:r>
      <w:r w:rsidR="004E3DE4">
        <w:rPr>
          <w:sz w:val="22"/>
          <w:szCs w:val="22"/>
        </w:rPr>
        <w:t>“</w:t>
      </w:r>
      <w:r w:rsidRPr="001E407D">
        <w:rPr>
          <w:sz w:val="22"/>
          <w:szCs w:val="22"/>
        </w:rPr>
        <w:t>Optimal Fractional Order Proportional Integral Controller for Varying Time-Delay Systems.</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315443" w:rsidRPr="001E407D" w:rsidRDefault="00315443" w:rsidP="004B0B52">
      <w:pPr>
        <w:numPr>
          <w:ilvl w:val="0"/>
          <w:numId w:val="23"/>
        </w:numPr>
        <w:tabs>
          <w:tab w:val="clear" w:pos="360"/>
          <w:tab w:val="num" w:pos="450"/>
        </w:tabs>
        <w:ind w:left="450" w:hanging="450"/>
        <w:rPr>
          <w:sz w:val="22"/>
          <w:szCs w:val="22"/>
        </w:rPr>
      </w:pPr>
      <w:r w:rsidRPr="001E407D">
        <w:rPr>
          <w:sz w:val="22"/>
          <w:szCs w:val="22"/>
        </w:rPr>
        <w:t>Yongcan Cao</w:t>
      </w:r>
      <w:r w:rsidR="00EE6B5C" w:rsidRPr="001E407D">
        <w:rPr>
          <w:sz w:val="22"/>
          <w:szCs w:val="22"/>
        </w:rPr>
        <w:t>+</w:t>
      </w:r>
      <w:r w:rsidRPr="001E407D">
        <w:rPr>
          <w:sz w:val="22"/>
          <w:szCs w:val="22"/>
        </w:rPr>
        <w:t xml:space="preserve">, Wei Ren*, YangQuan Chen. </w:t>
      </w:r>
      <w:r w:rsidR="004E3DE4">
        <w:rPr>
          <w:sz w:val="22"/>
          <w:szCs w:val="22"/>
        </w:rPr>
        <w:t>“</w:t>
      </w:r>
      <w:r w:rsidRPr="001E407D">
        <w:rPr>
          <w:sz w:val="22"/>
          <w:szCs w:val="22"/>
        </w:rPr>
        <w:t>Multi-Agent Consensus Using Both Current and Outdated States.</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Seoul, Korea, July 2008, Accepted</w:t>
      </w:r>
      <w:r w:rsidRPr="001E407D">
        <w:rPr>
          <w:i/>
          <w:sz w:val="22"/>
          <w:szCs w:val="22"/>
        </w:rPr>
        <w:t>.</w:t>
      </w:r>
    </w:p>
    <w:p w:rsidR="00315443" w:rsidRPr="001E407D" w:rsidRDefault="00315443" w:rsidP="004B0B52">
      <w:pPr>
        <w:numPr>
          <w:ilvl w:val="0"/>
          <w:numId w:val="23"/>
        </w:numPr>
        <w:tabs>
          <w:tab w:val="clear" w:pos="360"/>
          <w:tab w:val="num" w:pos="450"/>
        </w:tabs>
        <w:ind w:left="450" w:hanging="450"/>
        <w:rPr>
          <w:sz w:val="22"/>
          <w:szCs w:val="22"/>
        </w:rPr>
      </w:pPr>
      <w:r w:rsidRPr="001E407D">
        <w:rPr>
          <w:sz w:val="22"/>
          <w:szCs w:val="22"/>
          <w:lang w:val="fr-FR"/>
        </w:rPr>
        <w:t>Maciej Patan, Christophe Tricaud</w:t>
      </w:r>
      <w:r w:rsidR="00EE6B5C" w:rsidRPr="001E407D">
        <w:rPr>
          <w:sz w:val="22"/>
          <w:szCs w:val="22"/>
          <w:lang w:val="fr-FR"/>
        </w:rPr>
        <w:t>+</w:t>
      </w:r>
      <w:r w:rsidRPr="001E407D">
        <w:rPr>
          <w:sz w:val="22"/>
          <w:szCs w:val="22"/>
          <w:lang w:val="fr-FR"/>
        </w:rPr>
        <w:t xml:space="preserve">, YangQuan Chen*. </w:t>
      </w:r>
      <w:r w:rsidR="004E3DE4">
        <w:rPr>
          <w:sz w:val="22"/>
          <w:szCs w:val="22"/>
          <w:lang w:val="fr-FR"/>
        </w:rPr>
        <w:t>« </w:t>
      </w:r>
      <w:r w:rsidRPr="001E407D">
        <w:rPr>
          <w:sz w:val="22"/>
          <w:szCs w:val="22"/>
        </w:rPr>
        <w:t>Resource-Constrained Sensor Routing for Parameter Estimation of Distributed Systems</w:t>
      </w:r>
      <w:r w:rsidRPr="004E3DE4">
        <w:rPr>
          <w:b/>
          <w:sz w:val="22"/>
          <w:szCs w:val="22"/>
        </w:rPr>
        <w:t>.</w:t>
      </w:r>
      <w:r w:rsidR="004E3DE4" w:rsidRPr="004E3DE4">
        <w:rPr>
          <w:b/>
          <w:sz w:val="22"/>
          <w:szCs w:val="22"/>
        </w:rPr>
        <w:t>”</w:t>
      </w:r>
      <w:r w:rsidRPr="004E3DE4">
        <w:rPr>
          <w:b/>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315443" w:rsidRPr="001E407D" w:rsidRDefault="00315443" w:rsidP="004B0B52">
      <w:pPr>
        <w:numPr>
          <w:ilvl w:val="0"/>
          <w:numId w:val="23"/>
        </w:numPr>
        <w:tabs>
          <w:tab w:val="clear" w:pos="360"/>
          <w:tab w:val="num" w:pos="450"/>
        </w:tabs>
        <w:ind w:left="450" w:hanging="450"/>
        <w:rPr>
          <w:i/>
          <w:sz w:val="22"/>
          <w:szCs w:val="22"/>
        </w:rPr>
      </w:pPr>
      <w:r w:rsidRPr="001E407D">
        <w:rPr>
          <w:sz w:val="22"/>
          <w:szCs w:val="22"/>
        </w:rPr>
        <w:t xml:space="preserve">Hyo-Sung Ahn*, Kevin L. Moore, YangQuan Chen. </w:t>
      </w:r>
      <w:r w:rsidR="004E3DE4">
        <w:rPr>
          <w:sz w:val="22"/>
          <w:szCs w:val="22"/>
        </w:rPr>
        <w:t>“</w:t>
      </w:r>
      <w:r w:rsidRPr="001E407D">
        <w:rPr>
          <w:sz w:val="22"/>
          <w:szCs w:val="22"/>
        </w:rPr>
        <w:t>Discrete-time Intermittent Iterative Learning Controller with Independent Data Dropouts.</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DE1634" w:rsidRPr="001E407D" w:rsidRDefault="00315443" w:rsidP="004B0B52">
      <w:pPr>
        <w:numPr>
          <w:ilvl w:val="0"/>
          <w:numId w:val="23"/>
        </w:numPr>
        <w:tabs>
          <w:tab w:val="clear" w:pos="360"/>
          <w:tab w:val="num" w:pos="450"/>
        </w:tabs>
        <w:ind w:left="450" w:hanging="450"/>
        <w:rPr>
          <w:sz w:val="22"/>
          <w:szCs w:val="22"/>
          <w:u w:val="single"/>
        </w:rPr>
      </w:pPr>
      <w:r w:rsidRPr="001E407D">
        <w:rPr>
          <w:sz w:val="22"/>
          <w:szCs w:val="22"/>
        </w:rPr>
        <w:t xml:space="preserve">Hyo-Sung Ahn*, YangQuan Chen. </w:t>
      </w:r>
      <w:r w:rsidR="004E3DE4">
        <w:rPr>
          <w:sz w:val="22"/>
          <w:szCs w:val="22"/>
        </w:rPr>
        <w:t>“</w:t>
      </w:r>
      <w:r w:rsidRPr="001E407D">
        <w:rPr>
          <w:sz w:val="22"/>
          <w:szCs w:val="22"/>
        </w:rPr>
        <w:t>Conservatism-free Robust Stability Check of Fractional-order Interval Linear Systems.</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Ying Luo+, YangQuan Chen* and Hyo-Sung Ahn. </w:t>
      </w:r>
      <w:r w:rsidR="004E3DE4">
        <w:rPr>
          <w:sz w:val="22"/>
          <w:szCs w:val="22"/>
        </w:rPr>
        <w:t>“</w:t>
      </w:r>
      <w:r w:rsidRPr="001E407D">
        <w:rPr>
          <w:sz w:val="22"/>
          <w:szCs w:val="22"/>
        </w:rPr>
        <w:t>Fractional Order Adaptive Compensation for Cogging Effect in PMSM Position Servo Systems.</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Yan Li+, YangQuan Chen* and Yongcan Cao+. </w:t>
      </w:r>
      <w:r w:rsidR="004E3DE4">
        <w:rPr>
          <w:sz w:val="22"/>
          <w:szCs w:val="22"/>
        </w:rPr>
        <w:t>“</w:t>
      </w:r>
      <w:r w:rsidRPr="001E407D">
        <w:rPr>
          <w:sz w:val="22"/>
          <w:szCs w:val="22"/>
        </w:rPr>
        <w:t>Fractional Order Universal Adaptive Stabilization.</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r w:rsidR="00DD01BA" w:rsidRPr="001E407D">
        <w:rPr>
          <w:sz w:val="22"/>
          <w:szCs w:val="22"/>
        </w:rPr>
        <w:t xml:space="preserve"> (Yan Li: </w:t>
      </w:r>
      <w:r w:rsidR="00DD01BA" w:rsidRPr="001E407D">
        <w:rPr>
          <w:color w:val="FF0000"/>
          <w:sz w:val="22"/>
          <w:szCs w:val="22"/>
        </w:rPr>
        <w:t>Young Author Riemann-Liouville Award</w:t>
      </w:r>
      <w:r w:rsidR="00DD01BA" w:rsidRPr="001E407D">
        <w:rPr>
          <w:sz w:val="22"/>
          <w:szCs w:val="22"/>
        </w:rPr>
        <w:t>)</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Christophe Tricaud+ and YangQuan Chen*. </w:t>
      </w:r>
      <w:r w:rsidR="004E3DE4">
        <w:rPr>
          <w:sz w:val="22"/>
          <w:szCs w:val="22"/>
        </w:rPr>
        <w:t>“</w:t>
      </w:r>
      <w:r w:rsidRPr="001E407D">
        <w:rPr>
          <w:sz w:val="22"/>
          <w:szCs w:val="22"/>
        </w:rPr>
        <w:t>Solving Fractional Order Optimal Control Problems in RIOTS_95 - A General-Purpose Optimal Control Problems Solver.</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Yan Li+, YangQuan Chen*, Igor Podlubny  and Yongcan Cao+. </w:t>
      </w:r>
      <w:r w:rsidR="004E3DE4">
        <w:rPr>
          <w:sz w:val="22"/>
          <w:szCs w:val="22"/>
        </w:rPr>
        <w:t>“</w:t>
      </w:r>
      <w:r w:rsidRPr="001E407D">
        <w:rPr>
          <w:sz w:val="22"/>
          <w:szCs w:val="22"/>
        </w:rPr>
        <w:t>Mittag-Leffler Stability of Fractional Order Nonlinear Dynamic Systems.</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 </w:t>
      </w:r>
      <w:r w:rsidRPr="001E407D">
        <w:rPr>
          <w:sz w:val="22"/>
          <w:szCs w:val="22"/>
        </w:rPr>
        <w:t>Ankara, Turkey, Nov. 2008.</w:t>
      </w:r>
      <w:r w:rsidR="00DD01BA" w:rsidRPr="001E407D">
        <w:rPr>
          <w:sz w:val="22"/>
          <w:szCs w:val="22"/>
        </w:rPr>
        <w:t xml:space="preserve"> (Yan Li: </w:t>
      </w:r>
      <w:r w:rsidR="00DD01BA" w:rsidRPr="001E407D">
        <w:rPr>
          <w:color w:val="FF0000"/>
          <w:sz w:val="22"/>
          <w:szCs w:val="22"/>
        </w:rPr>
        <w:t>Young Author Riemann-Liouville Award</w:t>
      </w:r>
      <w:r w:rsidR="00DD01BA" w:rsidRPr="001E407D">
        <w:rPr>
          <w:sz w:val="22"/>
          <w:szCs w:val="22"/>
        </w:rPr>
        <w:t>)</w:t>
      </w:r>
    </w:p>
    <w:p w:rsidR="00DD01BA" w:rsidRPr="001E407D" w:rsidRDefault="00DD01BA" w:rsidP="004B0B52">
      <w:pPr>
        <w:numPr>
          <w:ilvl w:val="0"/>
          <w:numId w:val="23"/>
        </w:numPr>
        <w:tabs>
          <w:tab w:val="clear" w:pos="360"/>
          <w:tab w:val="num" w:pos="450"/>
        </w:tabs>
        <w:ind w:left="450" w:hanging="450"/>
        <w:rPr>
          <w:sz w:val="22"/>
          <w:szCs w:val="22"/>
        </w:rPr>
      </w:pPr>
      <w:r w:rsidRPr="001E407D">
        <w:rPr>
          <w:sz w:val="22"/>
          <w:szCs w:val="22"/>
        </w:rPr>
        <w:lastRenderedPageBreak/>
        <w:t xml:space="preserve">Podlubny, Igor, Chechkin, A., Skovraneka, T., Chen, Yangquan, Vinagre, Blas. </w:t>
      </w:r>
      <w:r w:rsidR="004E3DE4">
        <w:rPr>
          <w:sz w:val="22"/>
          <w:szCs w:val="22"/>
        </w:rPr>
        <w:t>“</w:t>
      </w:r>
      <w:r w:rsidRPr="001E407D">
        <w:rPr>
          <w:sz w:val="22"/>
          <w:szCs w:val="22"/>
        </w:rPr>
        <w:t>Matrix Approach to Discrete Fractional Calculus II.</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 </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Varsha Bhambhani+, Yiding Han+, Shayok Mukhopadhyay+, Ying Luo+ and YangQuan Chen*. </w:t>
      </w:r>
      <w:r w:rsidR="004E3DE4">
        <w:rPr>
          <w:sz w:val="22"/>
          <w:szCs w:val="22"/>
        </w:rPr>
        <w:t>“</w:t>
      </w:r>
      <w:r w:rsidRPr="001E407D">
        <w:rPr>
          <w:sz w:val="22"/>
          <w:szCs w:val="22"/>
        </w:rPr>
        <w:t>Random delay effect minimization on a hardware-in-the-loop networked control system using optimal fractional order PI controllers.</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Coopmans, Calvin; YangQuan Chen. </w:t>
      </w:r>
      <w:r w:rsidR="004E3DE4">
        <w:rPr>
          <w:sz w:val="22"/>
          <w:szCs w:val="22"/>
        </w:rPr>
        <w:t>“</w:t>
      </w:r>
      <w:r w:rsidRPr="001E407D">
        <w:rPr>
          <w:sz w:val="22"/>
          <w:szCs w:val="22"/>
        </w:rPr>
        <w:t>A general-purpose low-cost compact spatial-temporal data logger and its applications.</w:t>
      </w:r>
      <w:r w:rsidR="004E3DE4">
        <w:rPr>
          <w:sz w:val="22"/>
          <w:szCs w:val="22"/>
        </w:rPr>
        <w:t>”</w:t>
      </w:r>
      <w:r w:rsidRPr="001E407D">
        <w:rPr>
          <w:sz w:val="22"/>
          <w:szCs w:val="22"/>
        </w:rPr>
        <w:t xml:space="preserve"> </w:t>
      </w:r>
      <w:r w:rsidRPr="004E3DE4">
        <w:rPr>
          <w:b/>
          <w:sz w:val="22"/>
          <w:szCs w:val="22"/>
        </w:rPr>
        <w:t>Proc. of the 2008 IEEE AUTOTESTCON,</w:t>
      </w:r>
      <w:r w:rsidRPr="001E407D">
        <w:rPr>
          <w:sz w:val="22"/>
          <w:szCs w:val="22"/>
        </w:rPr>
        <w:t xml:space="preserve"> Salt Lake City, UT, USA, 8-11 Sept. 2008, Page(s):64 – 68.</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Ying Luo; Yang Quan Chen; Youguo Pi. </w:t>
      </w:r>
      <w:r w:rsidR="004E3DE4">
        <w:rPr>
          <w:sz w:val="22"/>
          <w:szCs w:val="22"/>
        </w:rPr>
        <w:t>“</w:t>
      </w:r>
      <w:r w:rsidRPr="001E407D">
        <w:rPr>
          <w:sz w:val="22"/>
          <w:szCs w:val="22"/>
        </w:rPr>
        <w:t>Authentic simulation studies of periodic adaptive learning compensation of cogging effect in PMSM position servo system.</w:t>
      </w:r>
      <w:r w:rsidR="004E3DE4">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xml:space="preserve"> (CCDC 2008), Yantai, China, 2-4 July 2008 Page(s):4760 – 4765.</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HongSheng Li; YangQuan Chen. </w:t>
      </w:r>
      <w:r w:rsidR="004E3DE4">
        <w:rPr>
          <w:sz w:val="22"/>
          <w:szCs w:val="22"/>
        </w:rPr>
        <w:t>“</w:t>
      </w:r>
      <w:r w:rsidRPr="001E407D">
        <w:rPr>
          <w:sz w:val="22"/>
          <w:szCs w:val="22"/>
        </w:rPr>
        <w:t>A fractional order proportional and derivative (FOPD) controller tuning algorithm.</w:t>
      </w:r>
      <w:r w:rsidR="004E3DE4">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Page(s):4059 – 4063.</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lang w:val="fr-FR"/>
        </w:rPr>
        <w:t xml:space="preserve">Tricaud, C.; Yang Quan Chen. </w:t>
      </w:r>
      <w:r w:rsidR="004E3DE4">
        <w:rPr>
          <w:sz w:val="22"/>
          <w:szCs w:val="22"/>
        </w:rPr>
        <w:t>“</w:t>
      </w:r>
      <w:r w:rsidRPr="001E407D">
        <w:rPr>
          <w:sz w:val="22"/>
          <w:szCs w:val="22"/>
        </w:rPr>
        <w:t>Linear and nonlinear model predictive control using a general purpose optimal control problem solver RIOTS_95.</w:t>
      </w:r>
      <w:r w:rsidR="004E3DE4">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 1552 - 1557.</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Hyo-Sung Ahn; Bhambhani, V.; YangQuan Chen. </w:t>
      </w:r>
      <w:r w:rsidR="004E3DE4">
        <w:rPr>
          <w:sz w:val="22"/>
          <w:szCs w:val="22"/>
        </w:rPr>
        <w:t>“</w:t>
      </w:r>
      <w:r w:rsidRPr="001E407D">
        <w:rPr>
          <w:sz w:val="22"/>
          <w:szCs w:val="22"/>
        </w:rPr>
        <w:t>Fractional-order integral and derivative controller design for temperature profile control.</w:t>
      </w:r>
      <w:r w:rsidR="004E3DE4">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 4766 - 4771.</w:t>
      </w:r>
    </w:p>
    <w:p w:rsidR="00E26A97" w:rsidRPr="001E407D" w:rsidRDefault="00E26A97" w:rsidP="004B0B52">
      <w:pPr>
        <w:numPr>
          <w:ilvl w:val="0"/>
          <w:numId w:val="23"/>
        </w:numPr>
        <w:tabs>
          <w:tab w:val="clear" w:pos="360"/>
          <w:tab w:val="num" w:pos="450"/>
        </w:tabs>
        <w:ind w:left="450" w:hanging="450"/>
        <w:rPr>
          <w:sz w:val="22"/>
          <w:szCs w:val="22"/>
        </w:rPr>
      </w:pPr>
      <w:r w:rsidRPr="001E407D">
        <w:rPr>
          <w:sz w:val="22"/>
          <w:szCs w:val="22"/>
        </w:rPr>
        <w:t xml:space="preserve">Tricaud, C.; Patan, M.; Ucinski, D.; Yang Quan Chen. </w:t>
      </w:r>
      <w:r w:rsidR="004E3DE4">
        <w:rPr>
          <w:sz w:val="22"/>
          <w:szCs w:val="22"/>
        </w:rPr>
        <w:t>“</w:t>
      </w:r>
      <w:r w:rsidRPr="001E407D">
        <w:rPr>
          <w:sz w:val="22"/>
          <w:szCs w:val="22"/>
        </w:rPr>
        <w:t>D-optimal trajectory design of heterogeneous mobile sensors for parameter estimation of distributed systems.</w:t>
      </w:r>
      <w:r w:rsidR="004E3DE4">
        <w:rPr>
          <w:sz w:val="22"/>
          <w:szCs w:val="22"/>
        </w:rPr>
        <w:t>”</w:t>
      </w:r>
      <w:r w:rsidRPr="001E407D">
        <w:rPr>
          <w:sz w:val="22"/>
          <w:szCs w:val="22"/>
        </w:rPr>
        <w:t xml:space="preserve"> </w:t>
      </w:r>
      <w:r w:rsidRPr="004E3DE4">
        <w:rPr>
          <w:b/>
          <w:sz w:val="22"/>
          <w:szCs w:val="22"/>
        </w:rPr>
        <w:t>Proc. of the 2008 American Control Conference</w:t>
      </w:r>
      <w:r w:rsidRPr="001E407D">
        <w:rPr>
          <w:sz w:val="22"/>
          <w:szCs w:val="22"/>
        </w:rPr>
        <w:t>, Seattle, WA, USA, 11-13 June 2008 Page(s):663 – 668.</w:t>
      </w:r>
    </w:p>
    <w:p w:rsidR="00E26A97" w:rsidRPr="001E407D" w:rsidRDefault="00D93D04" w:rsidP="004B0B52">
      <w:pPr>
        <w:numPr>
          <w:ilvl w:val="0"/>
          <w:numId w:val="23"/>
        </w:numPr>
        <w:tabs>
          <w:tab w:val="clear" w:pos="360"/>
          <w:tab w:val="num" w:pos="450"/>
        </w:tabs>
        <w:ind w:left="450" w:hanging="450"/>
        <w:rPr>
          <w:sz w:val="22"/>
          <w:szCs w:val="22"/>
        </w:rPr>
      </w:pPr>
      <w:r w:rsidRPr="001E407D">
        <w:rPr>
          <w:sz w:val="22"/>
          <w:szCs w:val="22"/>
        </w:rPr>
        <w:t xml:space="preserve">Varsha Bhambhani and YangQuan Chen. </w:t>
      </w:r>
      <w:r w:rsidR="004E3DE4">
        <w:rPr>
          <w:sz w:val="22"/>
          <w:szCs w:val="22"/>
        </w:rPr>
        <w:t>“</w:t>
      </w:r>
      <w:r w:rsidRPr="001E407D">
        <w:rPr>
          <w:sz w:val="22"/>
          <w:szCs w:val="22"/>
        </w:rPr>
        <w:t>Experimental Study of Fractional Order Proportional Integral (FOPI) Controller for Water Level Control.</w:t>
      </w:r>
      <w:r w:rsidR="004E3DE4">
        <w:rPr>
          <w:sz w:val="22"/>
          <w:szCs w:val="22"/>
        </w:rPr>
        <w:t>”</w:t>
      </w:r>
      <w:r w:rsidRPr="001E407D">
        <w:rPr>
          <w:sz w:val="22"/>
          <w:szCs w:val="22"/>
        </w:rPr>
        <w:t xml:space="preserve"> </w:t>
      </w:r>
      <w:r w:rsidRPr="004E3DE4">
        <w:rPr>
          <w:b/>
          <w:sz w:val="22"/>
          <w:szCs w:val="22"/>
        </w:rPr>
        <w:t>Proceedings of the 47th IEEE Conference on Decision and Control</w:t>
      </w:r>
      <w:r w:rsidR="008B1ADA" w:rsidRPr="004E3DE4">
        <w:rPr>
          <w:b/>
          <w:sz w:val="22"/>
          <w:szCs w:val="22"/>
        </w:rPr>
        <w:t>.</w:t>
      </w:r>
      <w:r w:rsidRPr="001E407D">
        <w:rPr>
          <w:sz w:val="22"/>
          <w:szCs w:val="22"/>
        </w:rPr>
        <w:t xml:space="preserve"> Cancun, Mexico, Dec. 9-11, 2008</w:t>
      </w:r>
      <w:r w:rsidR="008B1ADA" w:rsidRPr="001E407D">
        <w:rPr>
          <w:sz w:val="22"/>
          <w:szCs w:val="22"/>
        </w:rPr>
        <w:t>, pp. 1791-1796.</w:t>
      </w:r>
    </w:p>
    <w:p w:rsidR="008B1ADA" w:rsidRPr="001E407D" w:rsidRDefault="008B1ADA" w:rsidP="006B046C">
      <w:pPr>
        <w:numPr>
          <w:ilvl w:val="0"/>
          <w:numId w:val="25"/>
        </w:numPr>
        <w:tabs>
          <w:tab w:val="clear" w:pos="1008"/>
          <w:tab w:val="num" w:pos="450"/>
        </w:tabs>
        <w:ind w:left="450" w:hanging="450"/>
        <w:rPr>
          <w:sz w:val="22"/>
          <w:szCs w:val="22"/>
        </w:rPr>
      </w:pPr>
      <w:r w:rsidRPr="001E407D">
        <w:rPr>
          <w:rFonts w:eastAsia="MS Mincho"/>
          <w:sz w:val="22"/>
          <w:szCs w:val="22"/>
          <w:lang w:eastAsia="ja-JP"/>
        </w:rPr>
        <w:t xml:space="preserve">Yongcan Cao, Yan Li, Wei Ren, YangQuan Chen. </w:t>
      </w:r>
      <w:r w:rsidR="004E3DE4">
        <w:rPr>
          <w:rFonts w:eastAsia="MS Mincho"/>
          <w:sz w:val="22"/>
          <w:szCs w:val="22"/>
          <w:lang w:eastAsia="ja-JP"/>
        </w:rPr>
        <w:t>“</w:t>
      </w:r>
      <w:r w:rsidRPr="001E407D">
        <w:rPr>
          <w:rFonts w:eastAsia="MS Mincho"/>
          <w:sz w:val="22"/>
          <w:szCs w:val="22"/>
          <w:lang w:eastAsia="ja-JP"/>
        </w:rPr>
        <w:t>Distributed Coordination Algorithms for Multiple Fractional-Order Systems.</w:t>
      </w:r>
      <w:r w:rsidR="004E3DE4">
        <w:rPr>
          <w:rFonts w:eastAsia="MS Mincho"/>
          <w:sz w:val="22"/>
          <w:szCs w:val="22"/>
          <w:lang w:eastAsia="ja-JP"/>
        </w:rPr>
        <w:t>”</w:t>
      </w:r>
      <w:r w:rsidRPr="001E407D">
        <w:rPr>
          <w:rFonts w:eastAsia="MS Mincho"/>
          <w:sz w:val="22"/>
          <w:szCs w:val="22"/>
          <w:lang w:eastAsia="ja-JP"/>
        </w:rPr>
        <w:t xml:space="preserve"> </w:t>
      </w:r>
      <w:r w:rsidRPr="004E3DE4">
        <w:rPr>
          <w:b/>
          <w:sz w:val="22"/>
          <w:szCs w:val="22"/>
        </w:rPr>
        <w:t>Proceedings of the 47th IEEE Conference on Decision and Control.</w:t>
      </w:r>
      <w:r w:rsidRPr="001E407D">
        <w:rPr>
          <w:sz w:val="22"/>
          <w:szCs w:val="22"/>
        </w:rPr>
        <w:t xml:space="preserve"> Cancun, Mexico, Dec. 9-11, 2008, pp. 2920-2925.</w:t>
      </w:r>
    </w:p>
    <w:p w:rsidR="008B1ADA" w:rsidRPr="001E407D" w:rsidRDefault="008B1ADA" w:rsidP="006B046C">
      <w:pPr>
        <w:numPr>
          <w:ilvl w:val="0"/>
          <w:numId w:val="25"/>
        </w:numPr>
        <w:tabs>
          <w:tab w:val="clear" w:pos="1008"/>
          <w:tab w:val="num" w:pos="450"/>
        </w:tabs>
        <w:ind w:left="450" w:hanging="450"/>
        <w:rPr>
          <w:sz w:val="22"/>
          <w:szCs w:val="22"/>
        </w:rPr>
      </w:pPr>
      <w:r w:rsidRPr="001E407D">
        <w:rPr>
          <w:sz w:val="22"/>
          <w:szCs w:val="22"/>
        </w:rPr>
        <w:t xml:space="preserve">Ying Luo+, YangQuan Chen* and Hyo-Sung Ahn. </w:t>
      </w:r>
      <w:r w:rsidR="004E3DE4">
        <w:rPr>
          <w:sz w:val="22"/>
          <w:szCs w:val="22"/>
        </w:rPr>
        <w:t>“</w:t>
      </w:r>
      <w:r w:rsidRPr="001E407D">
        <w:rPr>
          <w:sz w:val="22"/>
          <w:szCs w:val="22"/>
        </w:rPr>
        <w:t>Dual-high-order Periodic Adaptive Learning Compensation for State-dependant Periodic Disturbance.</w:t>
      </w:r>
      <w:r w:rsidR="004E3DE4">
        <w:rPr>
          <w:sz w:val="22"/>
          <w:szCs w:val="22"/>
        </w:rPr>
        <w:t>”</w:t>
      </w:r>
      <w:r w:rsidRPr="001E407D">
        <w:rPr>
          <w:sz w:val="22"/>
          <w:szCs w:val="22"/>
        </w:rPr>
        <w:t xml:space="preserve"> </w:t>
      </w:r>
      <w:r w:rsidRPr="004E3DE4">
        <w:rPr>
          <w:b/>
          <w:sz w:val="22"/>
          <w:szCs w:val="22"/>
        </w:rPr>
        <w:t xml:space="preserve">Proceedings of the 47th IEEE Conference on Decision and Control. </w:t>
      </w:r>
      <w:r w:rsidRPr="001E407D">
        <w:rPr>
          <w:sz w:val="22"/>
          <w:szCs w:val="22"/>
        </w:rPr>
        <w:t xml:space="preserve">Cancun, Mexico, Dec. 9-11, 2008, pp. 3038-3043. </w:t>
      </w:r>
    </w:p>
    <w:p w:rsidR="00E043A1" w:rsidRPr="001E407D" w:rsidRDefault="00E043A1" w:rsidP="006B046C">
      <w:pPr>
        <w:numPr>
          <w:ilvl w:val="0"/>
          <w:numId w:val="25"/>
        </w:numPr>
        <w:tabs>
          <w:tab w:val="clear" w:pos="1008"/>
          <w:tab w:val="num" w:pos="450"/>
        </w:tabs>
        <w:ind w:left="450" w:hanging="450"/>
        <w:jc w:val="both"/>
        <w:rPr>
          <w:sz w:val="22"/>
          <w:szCs w:val="22"/>
        </w:rPr>
      </w:pPr>
      <w:r w:rsidRPr="001E407D">
        <w:rPr>
          <w:sz w:val="22"/>
          <w:szCs w:val="22"/>
        </w:rPr>
        <w:t xml:space="preserve">Yan Li+ and YangQuan Chen*, “Fractional Order Linear Quadratic Regulator”. </w:t>
      </w:r>
      <w:r w:rsidRPr="004E3DE4">
        <w:rPr>
          <w:b/>
          <w:sz w:val="22"/>
          <w:szCs w:val="22"/>
        </w:rPr>
        <w:t>In Proceedings of the IEEE/ASME Int. Conf. on Mechatronics and Embedded Systems Applications (MESA08).</w:t>
      </w:r>
      <w:r w:rsidRPr="001E407D">
        <w:rPr>
          <w:i/>
          <w:sz w:val="22"/>
          <w:szCs w:val="22"/>
        </w:rPr>
        <w:t xml:space="preserve"> </w:t>
      </w:r>
      <w:r w:rsidRPr="001E407D">
        <w:rPr>
          <w:sz w:val="22"/>
          <w:szCs w:val="22"/>
        </w:rPr>
        <w:t>Beijing, China. October 12-15, 2008.</w:t>
      </w:r>
    </w:p>
    <w:p w:rsidR="00E043A1" w:rsidRPr="001E407D" w:rsidRDefault="00E043A1" w:rsidP="006B046C">
      <w:pPr>
        <w:numPr>
          <w:ilvl w:val="0"/>
          <w:numId w:val="25"/>
        </w:numPr>
        <w:tabs>
          <w:tab w:val="clear" w:pos="1008"/>
          <w:tab w:val="num" w:pos="450"/>
        </w:tabs>
        <w:ind w:left="450" w:hanging="450"/>
        <w:jc w:val="both"/>
        <w:rPr>
          <w:sz w:val="22"/>
          <w:szCs w:val="22"/>
        </w:rPr>
      </w:pPr>
      <w:r w:rsidRPr="001E407D">
        <w:rPr>
          <w:sz w:val="22"/>
          <w:szCs w:val="22"/>
        </w:rPr>
        <w:t xml:space="preserve">Shayok Mukhopadhyay+, Yan Li+ and YangQuan Chen*, “Experimental Studies of a Fractional Order Universal Adaptive Stabilizer”. </w:t>
      </w:r>
      <w:r w:rsidRPr="004E3DE4">
        <w:rPr>
          <w:b/>
          <w:sz w:val="22"/>
          <w:szCs w:val="22"/>
        </w:rPr>
        <w:t>In Proceedings of the IEEE/ASME Int. Conf. on Mechatronics and Embedded Systems Applications (MESA08).</w:t>
      </w:r>
      <w:r w:rsidRPr="001E407D">
        <w:rPr>
          <w:i/>
          <w:sz w:val="22"/>
          <w:szCs w:val="22"/>
        </w:rPr>
        <w:t xml:space="preserve"> </w:t>
      </w:r>
      <w:r w:rsidRPr="001E407D">
        <w:rPr>
          <w:sz w:val="22"/>
          <w:szCs w:val="22"/>
        </w:rPr>
        <w:t>Beijing, China. October 12-15, 2008.</w:t>
      </w:r>
    </w:p>
    <w:p w:rsidR="00E043A1" w:rsidRPr="001E407D" w:rsidRDefault="00CC334B" w:rsidP="006B046C">
      <w:pPr>
        <w:numPr>
          <w:ilvl w:val="0"/>
          <w:numId w:val="25"/>
        </w:numPr>
        <w:tabs>
          <w:tab w:val="clear" w:pos="1008"/>
          <w:tab w:val="num" w:pos="450"/>
        </w:tabs>
        <w:ind w:left="450" w:hanging="450"/>
        <w:jc w:val="both"/>
        <w:rPr>
          <w:sz w:val="22"/>
          <w:szCs w:val="22"/>
        </w:rPr>
      </w:pPr>
      <w:r w:rsidRPr="001E407D">
        <w:rPr>
          <w:sz w:val="22"/>
          <w:szCs w:val="22"/>
        </w:rPr>
        <w:t xml:space="preserve">Ying Luo+, YangQuan Chen and Hyo-Sung Ahn*. </w:t>
      </w:r>
      <w:r w:rsidR="004E3DE4">
        <w:rPr>
          <w:sz w:val="22"/>
          <w:szCs w:val="22"/>
        </w:rPr>
        <w:t>“</w:t>
      </w:r>
      <w:r w:rsidRPr="001E407D">
        <w:rPr>
          <w:sz w:val="22"/>
          <w:szCs w:val="22"/>
        </w:rPr>
        <w:t>A High Order Periodic Adaptive Learning Compensator for Cogging Effect in PMSM Position Servo System.</w:t>
      </w:r>
      <w:r w:rsidR="004E3DE4">
        <w:rPr>
          <w:sz w:val="22"/>
          <w:szCs w:val="22"/>
        </w:rPr>
        <w:t>”</w:t>
      </w:r>
      <w:r w:rsidRPr="001E407D">
        <w:rPr>
          <w:sz w:val="22"/>
          <w:szCs w:val="22"/>
        </w:rPr>
        <w:t xml:space="preserve"> </w:t>
      </w:r>
      <w:r w:rsidRPr="004E3DE4">
        <w:rPr>
          <w:b/>
          <w:sz w:val="22"/>
          <w:szCs w:val="22"/>
        </w:rPr>
        <w:t>Proc. of the 2008 IEEE Int. Conf. on Systems, Man, and Cybernetics,</w:t>
      </w:r>
      <w:r w:rsidRPr="001E407D">
        <w:rPr>
          <w:sz w:val="22"/>
          <w:szCs w:val="22"/>
        </w:rPr>
        <w:t xml:space="preserve"> Oct. 2008, Singapore.</w:t>
      </w:r>
      <w:r w:rsidR="00D71664" w:rsidRPr="001E407D">
        <w:rPr>
          <w:sz w:val="22"/>
          <w:szCs w:val="22"/>
        </w:rPr>
        <w:t xml:space="preserve"> pp. 3582-3587.</w:t>
      </w:r>
    </w:p>
    <w:p w:rsidR="00B95985" w:rsidRPr="001E407D" w:rsidRDefault="00CC334B" w:rsidP="006B046C">
      <w:pPr>
        <w:numPr>
          <w:ilvl w:val="0"/>
          <w:numId w:val="25"/>
        </w:numPr>
        <w:tabs>
          <w:tab w:val="clear" w:pos="1008"/>
          <w:tab w:val="num" w:pos="450"/>
        </w:tabs>
        <w:ind w:left="450" w:hanging="450"/>
        <w:jc w:val="both"/>
        <w:rPr>
          <w:sz w:val="22"/>
          <w:szCs w:val="22"/>
        </w:rPr>
      </w:pPr>
      <w:r w:rsidRPr="001E407D">
        <w:rPr>
          <w:sz w:val="22"/>
          <w:szCs w:val="22"/>
        </w:rPr>
        <w:t xml:space="preserve">Hyo-Sung Ahn*, Kevin L. Moore and YangQuan Chen. </w:t>
      </w:r>
      <w:r w:rsidR="004E3DE4">
        <w:rPr>
          <w:sz w:val="22"/>
          <w:szCs w:val="22"/>
        </w:rPr>
        <w:t>“</w:t>
      </w:r>
      <w:r w:rsidRPr="001E407D">
        <w:rPr>
          <w:sz w:val="22"/>
          <w:szCs w:val="22"/>
        </w:rPr>
        <w:t>Stability of Discrete-time Iterative Learning Control with Random Data Dropouts and Delayed Controlled Signals in Networked Control Systems.</w:t>
      </w:r>
      <w:r w:rsidR="004E3DE4">
        <w:rPr>
          <w:sz w:val="22"/>
          <w:szCs w:val="22"/>
        </w:rPr>
        <w:t>”</w:t>
      </w:r>
      <w:r w:rsidRPr="001E407D">
        <w:rPr>
          <w:sz w:val="22"/>
          <w:szCs w:val="22"/>
        </w:rPr>
        <w:t xml:space="preserve"> </w:t>
      </w:r>
      <w:r w:rsidRPr="004E3DE4">
        <w:rPr>
          <w:b/>
          <w:sz w:val="22"/>
          <w:szCs w:val="22"/>
        </w:rPr>
        <w:t>Proc. of The 10th International Conference on Control, Automation, Robotics and Vision</w:t>
      </w:r>
      <w:r w:rsidRPr="001E407D">
        <w:rPr>
          <w:sz w:val="22"/>
          <w:szCs w:val="22"/>
        </w:rPr>
        <w:t>, ICARCV 2008, Hanoi, Vietnam,  17 - 20 December 2008.</w:t>
      </w:r>
    </w:p>
    <w:p w:rsidR="00D71664" w:rsidRPr="001E407D" w:rsidRDefault="00CC334B" w:rsidP="006B046C">
      <w:pPr>
        <w:numPr>
          <w:ilvl w:val="0"/>
          <w:numId w:val="25"/>
        </w:numPr>
        <w:tabs>
          <w:tab w:val="clear" w:pos="1008"/>
          <w:tab w:val="num" w:pos="450"/>
        </w:tabs>
        <w:ind w:left="450" w:hanging="450"/>
        <w:jc w:val="both"/>
        <w:rPr>
          <w:sz w:val="22"/>
          <w:szCs w:val="22"/>
        </w:rPr>
      </w:pPr>
      <w:r w:rsidRPr="001E407D">
        <w:rPr>
          <w:sz w:val="22"/>
          <w:szCs w:val="22"/>
        </w:rPr>
        <w:t xml:space="preserve">Ying Luo+, YangQuan Chen and Hyo-Sung Ahn*. </w:t>
      </w:r>
      <w:r w:rsidR="004E3DE4">
        <w:rPr>
          <w:sz w:val="22"/>
          <w:szCs w:val="22"/>
        </w:rPr>
        <w:t>“</w:t>
      </w:r>
      <w:r w:rsidRPr="001E407D">
        <w:rPr>
          <w:sz w:val="22"/>
          <w:szCs w:val="22"/>
        </w:rPr>
        <w:t>Design of Dynamic Periodic Adaptive Learning Controller for Long-term Cogging Effect Compensation.</w:t>
      </w:r>
      <w:r w:rsidR="004E3DE4">
        <w:rPr>
          <w:sz w:val="22"/>
          <w:szCs w:val="22"/>
        </w:rPr>
        <w:t>”</w:t>
      </w:r>
      <w:r w:rsidRPr="001E407D">
        <w:rPr>
          <w:sz w:val="22"/>
          <w:szCs w:val="22"/>
        </w:rPr>
        <w:t xml:space="preserve"> </w:t>
      </w:r>
      <w:r w:rsidRPr="004E3DE4">
        <w:rPr>
          <w:b/>
          <w:sz w:val="22"/>
          <w:szCs w:val="22"/>
        </w:rPr>
        <w:t>Proc. of The 10th International Conference on Control, Automation, Robotics and Vision</w:t>
      </w:r>
      <w:r w:rsidRPr="001E407D">
        <w:rPr>
          <w:sz w:val="22"/>
          <w:szCs w:val="22"/>
        </w:rPr>
        <w:t>, ICARCV 2008, Hanoi, Vietnam,  17 - 20 December 2008.</w:t>
      </w:r>
    </w:p>
    <w:p w:rsidR="00D71664" w:rsidRPr="001E407D" w:rsidRDefault="00D71664" w:rsidP="006B046C">
      <w:pPr>
        <w:numPr>
          <w:ilvl w:val="0"/>
          <w:numId w:val="25"/>
        </w:numPr>
        <w:tabs>
          <w:tab w:val="clear" w:pos="1008"/>
          <w:tab w:val="num" w:pos="450"/>
        </w:tabs>
        <w:ind w:left="450" w:hanging="450"/>
        <w:jc w:val="both"/>
        <w:rPr>
          <w:rFonts w:eastAsia="MS Mincho"/>
          <w:color w:val="000000"/>
          <w:sz w:val="22"/>
          <w:szCs w:val="22"/>
          <w:lang w:eastAsia="ja-JP"/>
        </w:rPr>
      </w:pPr>
      <w:r w:rsidRPr="001E407D">
        <w:rPr>
          <w:rFonts w:eastAsia="MS Mincho"/>
          <w:color w:val="000000"/>
          <w:sz w:val="22"/>
          <w:szCs w:val="22"/>
          <w:lang w:eastAsia="ja-JP"/>
        </w:rPr>
        <w:lastRenderedPageBreak/>
        <w:t xml:space="preserve">Christophe Tricaud and YangQuan Chen. </w:t>
      </w:r>
      <w:r w:rsidR="004E3DE4">
        <w:rPr>
          <w:rFonts w:eastAsia="MS Mincho"/>
          <w:color w:val="000000"/>
          <w:sz w:val="22"/>
          <w:szCs w:val="22"/>
          <w:lang w:eastAsia="ja-JP"/>
        </w:rPr>
        <w:t>“</w:t>
      </w:r>
      <w:r w:rsidRPr="001E407D">
        <w:rPr>
          <w:rFonts w:eastAsia="MS Mincho"/>
          <w:bCs/>
          <w:color w:val="000000"/>
          <w:sz w:val="22"/>
          <w:szCs w:val="22"/>
          <w:lang w:eastAsia="ja-JP"/>
        </w:rPr>
        <w:t>Optimal Mobile Sensing Policy for Parameter Estimation of Distributed Parameter Systems: Finite Horizon Closed-loop Solution</w:t>
      </w:r>
      <w:r w:rsidRPr="001E407D">
        <w:rPr>
          <w:rFonts w:eastAsia="MS Mincho"/>
          <w:color w:val="000000"/>
          <w:sz w:val="22"/>
          <w:szCs w:val="22"/>
          <w:lang w:eastAsia="ja-JP"/>
        </w:rPr>
        <w:t>,</w:t>
      </w:r>
      <w:r w:rsidR="004E3DE4">
        <w:rPr>
          <w:rFonts w:eastAsia="MS Mincho"/>
          <w:color w:val="000000"/>
          <w:sz w:val="22"/>
          <w:szCs w:val="22"/>
          <w:lang w:eastAsia="ja-JP"/>
        </w:rPr>
        <w:t>”</w:t>
      </w:r>
      <w:r w:rsidRPr="001E407D">
        <w:rPr>
          <w:rFonts w:eastAsia="MS Mincho"/>
          <w:color w:val="000000"/>
          <w:sz w:val="22"/>
          <w:szCs w:val="22"/>
          <w:lang w:eastAsia="ja-JP"/>
        </w:rPr>
        <w:t xml:space="preserve"> </w:t>
      </w:r>
      <w:r w:rsidRPr="004E3DE4">
        <w:rPr>
          <w:rFonts w:eastAsia="MS Mincho"/>
          <w:b/>
          <w:color w:val="000000"/>
          <w:sz w:val="22"/>
          <w:szCs w:val="22"/>
          <w:lang w:eastAsia="ja-JP"/>
        </w:rPr>
        <w:t>Proceedings of the 2008 SIAM Eighteenth International symposium on Mathematical Theory of Networks and Systems (MTNS08),</w:t>
      </w:r>
      <w:r w:rsidRPr="001E407D">
        <w:rPr>
          <w:rFonts w:eastAsia="MS Mincho"/>
          <w:color w:val="000000"/>
          <w:sz w:val="22"/>
          <w:szCs w:val="22"/>
          <w:lang w:eastAsia="ja-JP"/>
        </w:rPr>
        <w:t xml:space="preserve"> July 28-August 1, 2008, Virginia Tech, Blacksburg, Virginia, USA </w:t>
      </w:r>
    </w:p>
    <w:p w:rsidR="00CC334B" w:rsidRPr="001E407D" w:rsidRDefault="00D71664" w:rsidP="006B046C">
      <w:pPr>
        <w:numPr>
          <w:ilvl w:val="0"/>
          <w:numId w:val="25"/>
        </w:numPr>
        <w:tabs>
          <w:tab w:val="clear" w:pos="1008"/>
          <w:tab w:val="num" w:pos="450"/>
        </w:tabs>
        <w:ind w:left="450" w:hanging="450"/>
        <w:jc w:val="both"/>
        <w:rPr>
          <w:rFonts w:eastAsia="MS Mincho"/>
          <w:color w:val="000000"/>
          <w:sz w:val="22"/>
          <w:szCs w:val="22"/>
          <w:lang w:eastAsia="ja-JP"/>
        </w:rPr>
      </w:pPr>
      <w:r w:rsidRPr="001E407D">
        <w:rPr>
          <w:rFonts w:eastAsia="MS Mincho"/>
          <w:color w:val="000000"/>
          <w:sz w:val="22"/>
          <w:szCs w:val="22"/>
          <w:lang w:eastAsia="ja-JP"/>
        </w:rPr>
        <w:t>Christophe Tricaud and YangQuan Chen.</w:t>
      </w:r>
      <w:r w:rsidRPr="001E407D">
        <w:rPr>
          <w:rFonts w:eastAsia="MS Mincho"/>
          <w:bCs/>
          <w:color w:val="000000"/>
          <w:sz w:val="22"/>
          <w:szCs w:val="22"/>
          <w:lang w:eastAsia="ja-JP"/>
        </w:rPr>
        <w:t xml:space="preserve"> </w:t>
      </w:r>
      <w:r w:rsidR="004E3DE4">
        <w:rPr>
          <w:rFonts w:eastAsia="MS Mincho"/>
          <w:bCs/>
          <w:color w:val="000000"/>
          <w:sz w:val="22"/>
          <w:szCs w:val="22"/>
          <w:lang w:eastAsia="ja-JP"/>
        </w:rPr>
        <w:t>“</w:t>
      </w:r>
      <w:r w:rsidRPr="001E407D">
        <w:rPr>
          <w:rFonts w:eastAsia="MS Mincho"/>
          <w:bCs/>
          <w:color w:val="000000"/>
          <w:sz w:val="22"/>
          <w:szCs w:val="22"/>
          <w:lang w:eastAsia="ja-JP"/>
        </w:rPr>
        <w:t>Optimal Mobile Actuation Policy for Parameter Estimation of Distributed Parameter Systems</w:t>
      </w:r>
      <w:r w:rsidRPr="001E407D">
        <w:rPr>
          <w:rFonts w:eastAsia="MS Mincho"/>
          <w:color w:val="000000"/>
          <w:sz w:val="22"/>
          <w:szCs w:val="22"/>
          <w:lang w:eastAsia="ja-JP"/>
        </w:rPr>
        <w:t>,</w:t>
      </w:r>
      <w:r w:rsidR="004E3DE4">
        <w:rPr>
          <w:rFonts w:eastAsia="MS Mincho"/>
          <w:color w:val="000000"/>
          <w:sz w:val="22"/>
          <w:szCs w:val="22"/>
          <w:lang w:eastAsia="ja-JP"/>
        </w:rPr>
        <w:t>”</w:t>
      </w:r>
      <w:r w:rsidRPr="001E407D">
        <w:rPr>
          <w:rFonts w:eastAsia="MS Mincho"/>
          <w:color w:val="000000"/>
          <w:sz w:val="22"/>
          <w:szCs w:val="22"/>
          <w:lang w:eastAsia="ja-JP"/>
        </w:rPr>
        <w:t xml:space="preserve"> </w:t>
      </w:r>
      <w:r w:rsidRPr="004E3DE4">
        <w:rPr>
          <w:rFonts w:eastAsia="MS Mincho"/>
          <w:b/>
          <w:color w:val="000000"/>
          <w:sz w:val="22"/>
          <w:szCs w:val="22"/>
          <w:lang w:eastAsia="ja-JP"/>
        </w:rPr>
        <w:t>Proceedings of the 2008 SIAM Eighteenth International symposium on Mathematical Theory of Networks and Systems (MTNS08),</w:t>
      </w:r>
      <w:r w:rsidRPr="001E407D">
        <w:rPr>
          <w:rFonts w:eastAsia="MS Mincho"/>
          <w:color w:val="000000"/>
          <w:sz w:val="22"/>
          <w:szCs w:val="22"/>
          <w:lang w:eastAsia="ja-JP"/>
        </w:rPr>
        <w:t xml:space="preserve"> July 28-August 1, 2008, Virginia Tech, Blacksburg, Virginia, USA</w:t>
      </w:r>
    </w:p>
    <w:p w:rsidR="00EB470F" w:rsidRPr="001E407D" w:rsidRDefault="00EB470F" w:rsidP="006B046C">
      <w:pPr>
        <w:numPr>
          <w:ilvl w:val="0"/>
          <w:numId w:val="26"/>
        </w:numPr>
        <w:tabs>
          <w:tab w:val="clear" w:pos="864"/>
          <w:tab w:val="num" w:pos="450"/>
        </w:tabs>
        <w:ind w:left="450" w:hanging="450"/>
        <w:rPr>
          <w:bCs/>
          <w:sz w:val="22"/>
          <w:szCs w:val="22"/>
        </w:rPr>
      </w:pPr>
      <w:r w:rsidRPr="001E407D">
        <w:rPr>
          <w:bCs/>
          <w:sz w:val="22"/>
          <w:szCs w:val="22"/>
        </w:rPr>
        <w:t xml:space="preserve">Hyo-Sung Ahn, YangQuan Chen, Kevin L. Moore, and Wonpil Yu. “Stability Analysis and Control of Repetitive Trajectory Systems in the State-Domain: Roller Coaster Application,” </w:t>
      </w:r>
      <w:r w:rsidRPr="004E3DE4">
        <w:rPr>
          <w:b/>
          <w:bCs/>
          <w:sz w:val="22"/>
          <w:szCs w:val="22"/>
        </w:rPr>
        <w:t>Proceedings of 2007 IEEE International Symposium on Intelligent Control,</w:t>
      </w:r>
      <w:r w:rsidRPr="001E407D">
        <w:rPr>
          <w:bCs/>
          <w:sz w:val="22"/>
          <w:szCs w:val="22"/>
        </w:rPr>
        <w:t xml:space="preserve"> Singapore, October 2007.</w:t>
      </w:r>
    </w:p>
    <w:p w:rsidR="007F130D" w:rsidRPr="001E407D" w:rsidRDefault="00334F5F" w:rsidP="006B046C">
      <w:pPr>
        <w:numPr>
          <w:ilvl w:val="0"/>
          <w:numId w:val="26"/>
        </w:numPr>
        <w:tabs>
          <w:tab w:val="clear" w:pos="864"/>
          <w:tab w:val="num" w:pos="450"/>
        </w:tabs>
        <w:ind w:left="450" w:hanging="450"/>
        <w:rPr>
          <w:bCs/>
          <w:sz w:val="22"/>
          <w:szCs w:val="22"/>
        </w:rPr>
      </w:pPr>
      <w:r w:rsidRPr="001E407D">
        <w:rPr>
          <w:bCs/>
          <w:sz w:val="22"/>
          <w:szCs w:val="22"/>
        </w:rPr>
        <w:t>Wei Ren*, Haiyang Chao</w:t>
      </w:r>
      <w:r w:rsidR="004B12CE" w:rsidRPr="001E407D">
        <w:rPr>
          <w:bCs/>
          <w:sz w:val="22"/>
          <w:szCs w:val="22"/>
        </w:rPr>
        <w:t>+</w:t>
      </w:r>
      <w:r w:rsidRPr="001E407D">
        <w:rPr>
          <w:bCs/>
          <w:sz w:val="22"/>
          <w:szCs w:val="22"/>
        </w:rPr>
        <w:t>, William Bourgeous</w:t>
      </w:r>
      <w:r w:rsidR="004B12CE" w:rsidRPr="001E407D">
        <w:rPr>
          <w:bCs/>
          <w:sz w:val="22"/>
          <w:szCs w:val="22"/>
        </w:rPr>
        <w:t>+</w:t>
      </w:r>
      <w:r w:rsidRPr="001E407D">
        <w:rPr>
          <w:bCs/>
          <w:sz w:val="22"/>
          <w:szCs w:val="22"/>
        </w:rPr>
        <w:t>, Nathan Sorensen</w:t>
      </w:r>
      <w:r w:rsidR="004B12CE" w:rsidRPr="001E407D">
        <w:rPr>
          <w:bCs/>
          <w:sz w:val="22"/>
          <w:szCs w:val="22"/>
        </w:rPr>
        <w:t>+</w:t>
      </w:r>
      <w:r w:rsidRPr="001E407D">
        <w:rPr>
          <w:bCs/>
          <w:sz w:val="22"/>
          <w:szCs w:val="22"/>
        </w:rPr>
        <w:t>, and YangQuan Chen, "</w:t>
      </w:r>
      <w:r w:rsidRPr="001E407D">
        <w:rPr>
          <w:sz w:val="22"/>
          <w:szCs w:val="22"/>
        </w:rPr>
        <w:t>Experimental Implementation and Validation of Consensus Algorithms on a Mobile Actuator and Sensor Network Platform</w:t>
      </w:r>
      <w:r w:rsidRPr="001E407D">
        <w:rPr>
          <w:bCs/>
          <w:sz w:val="22"/>
          <w:szCs w:val="22"/>
        </w:rPr>
        <w:t xml:space="preserve">", </w:t>
      </w:r>
      <w:r w:rsidRPr="004E3DE4">
        <w:rPr>
          <w:b/>
          <w:sz w:val="22"/>
          <w:szCs w:val="22"/>
          <w:lang w:val="en-CA"/>
        </w:rPr>
        <w:t>The 2007 IEEE International Conference on Systems, Man, and Cybernetics (SMC 2007),</w:t>
      </w:r>
      <w:r w:rsidRPr="001E407D">
        <w:rPr>
          <w:i/>
          <w:sz w:val="22"/>
          <w:szCs w:val="22"/>
          <w:lang w:val="en-CA"/>
        </w:rPr>
        <w:t xml:space="preserve"> </w:t>
      </w:r>
      <w:r w:rsidRPr="001E407D">
        <w:rPr>
          <w:sz w:val="22"/>
          <w:szCs w:val="22"/>
          <w:lang w:val="en-CA"/>
        </w:rPr>
        <w:t xml:space="preserve">Oct. 2007, Montreal, Canada. </w:t>
      </w:r>
      <w:r w:rsidR="00EB470F" w:rsidRPr="001E407D">
        <w:rPr>
          <w:sz w:val="22"/>
          <w:szCs w:val="22"/>
          <w:lang w:val="en-CA"/>
        </w:rPr>
        <w:t xml:space="preserve">pp. 171-176. </w:t>
      </w:r>
    </w:p>
    <w:p w:rsidR="007F130D" w:rsidRPr="001E407D" w:rsidRDefault="007F130D" w:rsidP="006B046C">
      <w:pPr>
        <w:numPr>
          <w:ilvl w:val="0"/>
          <w:numId w:val="26"/>
        </w:numPr>
        <w:tabs>
          <w:tab w:val="clear" w:pos="864"/>
          <w:tab w:val="num" w:pos="450"/>
        </w:tabs>
        <w:ind w:left="450" w:hanging="450"/>
        <w:rPr>
          <w:sz w:val="22"/>
          <w:szCs w:val="22"/>
        </w:rPr>
      </w:pPr>
      <w:r w:rsidRPr="001E407D">
        <w:rPr>
          <w:iCs/>
          <w:sz w:val="22"/>
          <w:szCs w:val="22"/>
        </w:rPr>
        <w:t xml:space="preserve"> </w:t>
      </w:r>
      <w:r w:rsidR="00334F5F" w:rsidRPr="001E407D">
        <w:rPr>
          <w:iCs/>
          <w:sz w:val="22"/>
          <w:szCs w:val="22"/>
        </w:rPr>
        <w:t>Haiyang Chao</w:t>
      </w:r>
      <w:r w:rsidR="004B12CE" w:rsidRPr="001E407D">
        <w:rPr>
          <w:iCs/>
          <w:sz w:val="22"/>
          <w:szCs w:val="22"/>
        </w:rPr>
        <w:t>+</w:t>
      </w:r>
      <w:r w:rsidR="00334F5F" w:rsidRPr="001E407D">
        <w:rPr>
          <w:sz w:val="22"/>
          <w:szCs w:val="22"/>
        </w:rPr>
        <w:t xml:space="preserve">, YangQuan Chen*, Wei Ren. </w:t>
      </w:r>
      <w:r w:rsidR="00334F5F" w:rsidRPr="001E407D">
        <w:rPr>
          <w:bCs/>
          <w:sz w:val="22"/>
          <w:szCs w:val="22"/>
        </w:rPr>
        <w:t xml:space="preserve">”Consensus of Information in Distributed Control of a Diffusion Process using Centroidal Voronoi Tessellations”. </w:t>
      </w:r>
      <w:r w:rsidR="00334F5F" w:rsidRPr="004E3DE4">
        <w:rPr>
          <w:b/>
          <w:bCs/>
          <w:sz w:val="22"/>
          <w:szCs w:val="22"/>
        </w:rPr>
        <w:t xml:space="preserve">IEEE </w:t>
      </w:r>
      <w:r w:rsidR="004B12CE" w:rsidRPr="004E3DE4">
        <w:rPr>
          <w:b/>
          <w:bCs/>
          <w:sz w:val="22"/>
          <w:szCs w:val="22"/>
        </w:rPr>
        <w:t xml:space="preserve">Int. </w:t>
      </w:r>
      <w:r w:rsidR="00334F5F" w:rsidRPr="004E3DE4">
        <w:rPr>
          <w:b/>
          <w:bCs/>
          <w:sz w:val="22"/>
          <w:szCs w:val="22"/>
        </w:rPr>
        <w:t>C</w:t>
      </w:r>
      <w:r w:rsidR="004B12CE" w:rsidRPr="004E3DE4">
        <w:rPr>
          <w:b/>
          <w:bCs/>
          <w:sz w:val="22"/>
          <w:szCs w:val="22"/>
        </w:rPr>
        <w:t xml:space="preserve">onference on </w:t>
      </w:r>
      <w:r w:rsidR="00334F5F" w:rsidRPr="004E3DE4">
        <w:rPr>
          <w:b/>
          <w:bCs/>
          <w:sz w:val="22"/>
          <w:szCs w:val="22"/>
        </w:rPr>
        <w:t>D</w:t>
      </w:r>
      <w:r w:rsidR="004B12CE" w:rsidRPr="004E3DE4">
        <w:rPr>
          <w:b/>
          <w:bCs/>
          <w:sz w:val="22"/>
          <w:szCs w:val="22"/>
        </w:rPr>
        <w:t xml:space="preserve">ecision and </w:t>
      </w:r>
      <w:r w:rsidR="00334F5F" w:rsidRPr="004E3DE4">
        <w:rPr>
          <w:b/>
          <w:bCs/>
          <w:sz w:val="22"/>
          <w:szCs w:val="22"/>
        </w:rPr>
        <w:t>C</w:t>
      </w:r>
      <w:r w:rsidR="004B12CE" w:rsidRPr="004E3DE4">
        <w:rPr>
          <w:b/>
          <w:bCs/>
          <w:sz w:val="22"/>
          <w:szCs w:val="22"/>
        </w:rPr>
        <w:t xml:space="preserve">ontrol </w:t>
      </w:r>
      <w:r w:rsidR="00334F5F" w:rsidRPr="004E3DE4">
        <w:rPr>
          <w:b/>
          <w:bCs/>
          <w:sz w:val="22"/>
          <w:szCs w:val="22"/>
        </w:rPr>
        <w:t>2007,</w:t>
      </w:r>
      <w:r w:rsidR="00334F5F" w:rsidRPr="001E407D">
        <w:rPr>
          <w:bCs/>
          <w:sz w:val="22"/>
          <w:szCs w:val="22"/>
        </w:rPr>
        <w:t xml:space="preserve"> New Orleans, LA, Dec. 2007. </w:t>
      </w:r>
      <w:r w:rsidR="00EB470F" w:rsidRPr="001E407D">
        <w:rPr>
          <w:bCs/>
          <w:sz w:val="22"/>
          <w:szCs w:val="22"/>
        </w:rPr>
        <w:t>pp. 1441-1446.</w:t>
      </w:r>
      <w:r w:rsidRPr="001E407D">
        <w:rPr>
          <w:bCs/>
          <w:sz w:val="22"/>
          <w:szCs w:val="22"/>
        </w:rPr>
        <w:t xml:space="preserve"> </w:t>
      </w:r>
    </w:p>
    <w:p w:rsidR="00334F5F" w:rsidRPr="001E407D" w:rsidRDefault="00334F5F" w:rsidP="006B046C">
      <w:pPr>
        <w:numPr>
          <w:ilvl w:val="0"/>
          <w:numId w:val="26"/>
        </w:numPr>
        <w:tabs>
          <w:tab w:val="clear" w:pos="864"/>
          <w:tab w:val="num" w:pos="450"/>
        </w:tabs>
        <w:ind w:left="450" w:hanging="450"/>
        <w:rPr>
          <w:sz w:val="22"/>
          <w:szCs w:val="22"/>
        </w:rPr>
      </w:pPr>
      <w:r w:rsidRPr="001E407D">
        <w:rPr>
          <w:bCs/>
          <w:sz w:val="22"/>
          <w:szCs w:val="22"/>
        </w:rPr>
        <w:t>Tarte, Yashodhan</w:t>
      </w:r>
      <w:r w:rsidR="004B12CE" w:rsidRPr="001E407D">
        <w:rPr>
          <w:bCs/>
          <w:sz w:val="22"/>
          <w:szCs w:val="22"/>
        </w:rPr>
        <w:t>+</w:t>
      </w:r>
      <w:r w:rsidRPr="001E407D">
        <w:rPr>
          <w:bCs/>
          <w:sz w:val="22"/>
          <w:szCs w:val="22"/>
        </w:rPr>
        <w:t xml:space="preserve"> and YangQuan Chen*. “Wiener System Identification with Four-Segment and Analytically Invertible Nonlinearity Model</w:t>
      </w:r>
      <w:r w:rsidRPr="001E407D">
        <w:rPr>
          <w:bCs/>
          <w:i/>
          <w:sz w:val="22"/>
          <w:szCs w:val="22"/>
        </w:rPr>
        <w:t>”.</w:t>
      </w:r>
      <w:r w:rsidRPr="001E407D">
        <w:rPr>
          <w:bCs/>
          <w:sz w:val="22"/>
          <w:szCs w:val="22"/>
        </w:rPr>
        <w:t xml:space="preserve"> </w:t>
      </w:r>
      <w:r w:rsidRPr="004E3DE4">
        <w:rPr>
          <w:b/>
          <w:bCs/>
          <w:sz w:val="22"/>
          <w:szCs w:val="22"/>
        </w:rPr>
        <w:t>Proc. of the 2007 American Control Conference</w:t>
      </w:r>
      <w:r w:rsidRPr="001E407D">
        <w:rPr>
          <w:bCs/>
          <w:sz w:val="22"/>
          <w:szCs w:val="22"/>
        </w:rPr>
        <w:t xml:space="preserve">, July 11-13, 2007, Marriott Marquis Hotel at Times Square, New York City, USA. </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Haiyang Chao</w:t>
      </w:r>
      <w:r w:rsidR="004B12CE" w:rsidRPr="001E407D">
        <w:rPr>
          <w:sz w:val="22"/>
          <w:szCs w:val="22"/>
        </w:rPr>
        <w:t>+</w:t>
      </w:r>
      <w:r w:rsidRPr="001E407D">
        <w:rPr>
          <w:sz w:val="22"/>
          <w:szCs w:val="22"/>
        </w:rPr>
        <w:t>, Yongcan Cao</w:t>
      </w:r>
      <w:r w:rsidR="004B12CE" w:rsidRPr="001E407D">
        <w:rPr>
          <w:sz w:val="22"/>
          <w:szCs w:val="22"/>
        </w:rPr>
        <w:t>+</w:t>
      </w:r>
      <w:r w:rsidRPr="001E407D">
        <w:rPr>
          <w:sz w:val="22"/>
          <w:szCs w:val="22"/>
        </w:rPr>
        <w:t xml:space="preserve"> and YangQuan Chen*. “Autopilots for Small Fixed-Wing Unmanned Air Vehicles: A Survey”. </w:t>
      </w:r>
      <w:r w:rsidRPr="004E3DE4">
        <w:rPr>
          <w:b/>
          <w:sz w:val="22"/>
          <w:szCs w:val="22"/>
        </w:rPr>
        <w:t>Proc. of the 2007 IEEE Int. Conf. on Mechatronics and Automation (ICMA07),</w:t>
      </w:r>
      <w:r w:rsidRPr="001E407D">
        <w:rPr>
          <w:sz w:val="22"/>
          <w:szCs w:val="22"/>
        </w:rPr>
        <w:t xml:space="preserve"> Harbin, China, August 5-9, 2007.</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Christophe Tricaud</w:t>
      </w:r>
      <w:r w:rsidR="004B12CE" w:rsidRPr="001E407D">
        <w:rPr>
          <w:sz w:val="22"/>
          <w:szCs w:val="22"/>
        </w:rPr>
        <w:t>+</w:t>
      </w:r>
      <w:r w:rsidRPr="001E407D">
        <w:rPr>
          <w:sz w:val="22"/>
          <w:szCs w:val="22"/>
        </w:rPr>
        <w:t xml:space="preserve"> and YangQuan Chen*. “Cooperative Control of Water Volumes of Parallel Ponds Attached to An Open Channel Based on Information Consensus with Minimum Diversion Water Loss”, </w:t>
      </w:r>
      <w:r w:rsidRPr="004E3DE4">
        <w:rPr>
          <w:b/>
          <w:sz w:val="22"/>
          <w:szCs w:val="22"/>
        </w:rPr>
        <w:t>Proc. of the 2007 IEEE Int. Conf. on Mechatronics and Automation (ICMA07),</w:t>
      </w:r>
      <w:r w:rsidRPr="001E407D">
        <w:rPr>
          <w:sz w:val="22"/>
          <w:szCs w:val="22"/>
        </w:rPr>
        <w:t xml:space="preserve"> Harbin, China, August 5-9, 2007.</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YangQuan Chen* and Rongtao Sun</w:t>
      </w:r>
      <w:r w:rsidR="004B12CE" w:rsidRPr="001E407D">
        <w:rPr>
          <w:sz w:val="22"/>
          <w:szCs w:val="22"/>
        </w:rPr>
        <w:t>+</w:t>
      </w:r>
      <w:r w:rsidRPr="001E407D">
        <w:rPr>
          <w:sz w:val="22"/>
          <w:szCs w:val="22"/>
        </w:rPr>
        <w:t xml:space="preserve"> and Anhong Zhou. “An Overview of Fractional Order Signal Processing (FOSP) Techniques”. DETC2007-34228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18 pages.</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YangQuan Chen* and Rongtao Sun</w:t>
      </w:r>
      <w:r w:rsidR="004B12CE" w:rsidRPr="001E407D">
        <w:rPr>
          <w:sz w:val="22"/>
          <w:szCs w:val="22"/>
        </w:rPr>
        <w:t>+</w:t>
      </w:r>
      <w:r w:rsidRPr="001E407D">
        <w:rPr>
          <w:sz w:val="22"/>
          <w:szCs w:val="22"/>
        </w:rPr>
        <w:t xml:space="preserve"> and Anhong Zhou. “</w:t>
      </w:r>
      <w:r w:rsidR="004B12CE" w:rsidRPr="001E407D">
        <w:rPr>
          <w:sz w:val="22"/>
          <w:szCs w:val="22"/>
        </w:rPr>
        <w:t>An Improved Hurst Parameter Estimator Based on Fractional Fourier Transform.”</w:t>
      </w:r>
      <w:r w:rsidRPr="001E407D">
        <w:rPr>
          <w:sz w:val="22"/>
          <w:szCs w:val="22"/>
        </w:rPr>
        <w:t xml:space="preserve"> DETC2007-34242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11 pages. </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Abdollah Shafieezadeh</w:t>
      </w:r>
      <w:r w:rsidR="004B12CE" w:rsidRPr="001E407D">
        <w:rPr>
          <w:sz w:val="22"/>
          <w:szCs w:val="22"/>
        </w:rPr>
        <w:t>+</w:t>
      </w:r>
      <w:r w:rsidRPr="001E407D">
        <w:rPr>
          <w:sz w:val="22"/>
          <w:szCs w:val="22"/>
        </w:rPr>
        <w:t xml:space="preserve"> and Keri Ryan and YangQuan Chen*. “Fractional Order LQR for Optimal Robust Control of A Simple Structure” DETC2007-34279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9 pages. </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Rongtao Sun</w:t>
      </w:r>
      <w:r w:rsidR="004B12CE" w:rsidRPr="001E407D">
        <w:rPr>
          <w:sz w:val="22"/>
          <w:szCs w:val="22"/>
        </w:rPr>
        <w:t>+</w:t>
      </w:r>
      <w:r w:rsidRPr="001E407D">
        <w:rPr>
          <w:sz w:val="22"/>
          <w:szCs w:val="22"/>
        </w:rPr>
        <w:t xml:space="preserve"> and YangQuan Chen* and Qianru Li</w:t>
      </w:r>
      <w:r w:rsidR="004B12CE" w:rsidRPr="001E407D">
        <w:rPr>
          <w:sz w:val="22"/>
          <w:szCs w:val="22"/>
        </w:rPr>
        <w:t>+</w:t>
      </w:r>
      <w:r w:rsidRPr="001E407D">
        <w:rPr>
          <w:sz w:val="22"/>
          <w:szCs w:val="22"/>
        </w:rPr>
        <w:t xml:space="preserve">. “Modeling and Prediction of Great Salt Lake Elevation Time Series Based on ARFIMA”. DETC2007-34905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11 pages. </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Tripti Bhaskaran</w:t>
      </w:r>
      <w:r w:rsidR="004B12CE" w:rsidRPr="001E407D">
        <w:rPr>
          <w:sz w:val="22"/>
          <w:szCs w:val="22"/>
        </w:rPr>
        <w:t>+</w:t>
      </w:r>
      <w:r w:rsidRPr="001E407D">
        <w:rPr>
          <w:sz w:val="22"/>
          <w:szCs w:val="22"/>
        </w:rPr>
        <w:t xml:space="preserve"> and YangQuan Chen* and Dingyu Xue. “Practical tuning of fractional order proportional and integral controller (I): Tuning Rule Development”. DETC2007-34302 in </w:t>
      </w:r>
      <w:r w:rsidRPr="004E3DE4">
        <w:rPr>
          <w:b/>
          <w:sz w:val="22"/>
          <w:szCs w:val="22"/>
        </w:rPr>
        <w:t>Proc. of the ASME Design Engineering Technical Conferences,</w:t>
      </w:r>
      <w:r w:rsidRPr="001E407D">
        <w:rPr>
          <w:sz w:val="22"/>
          <w:szCs w:val="22"/>
        </w:rPr>
        <w:t xml:space="preserve">  Sept. 4-7, 2007 Las Vegas, NE, USA, 3rd ASME Symposium </w:t>
      </w:r>
      <w:r w:rsidRPr="001E407D">
        <w:rPr>
          <w:sz w:val="22"/>
          <w:szCs w:val="22"/>
        </w:rPr>
        <w:lastRenderedPageBreak/>
        <w:t xml:space="preserve">on Fractional Derivatives and Their Applications (FDTA'07), part of the 6th ASME International Conference on Multibody Systems, Nonlinear Dynamics, and Control (MSNDC). 14 pages. </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Tripti Bhaskaran</w:t>
      </w:r>
      <w:r w:rsidR="004B12CE" w:rsidRPr="001E407D">
        <w:rPr>
          <w:sz w:val="22"/>
          <w:szCs w:val="22"/>
        </w:rPr>
        <w:t>+</w:t>
      </w:r>
      <w:r w:rsidRPr="001E407D">
        <w:rPr>
          <w:sz w:val="22"/>
          <w:szCs w:val="22"/>
        </w:rPr>
        <w:t xml:space="preserve"> and YangQuan Chen* and Gary Bohannan. “Practical tuning of fractional order proportional and integral controller (II): Experiments”. DETC2007-34910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14 pages. </w:t>
      </w:r>
    </w:p>
    <w:p w:rsidR="00334F5F" w:rsidRPr="001E407D" w:rsidRDefault="00334F5F" w:rsidP="006B046C">
      <w:pPr>
        <w:numPr>
          <w:ilvl w:val="0"/>
          <w:numId w:val="26"/>
        </w:numPr>
        <w:tabs>
          <w:tab w:val="clear" w:pos="864"/>
          <w:tab w:val="num" w:pos="450"/>
        </w:tabs>
        <w:ind w:left="450" w:hanging="450"/>
        <w:rPr>
          <w:sz w:val="22"/>
          <w:szCs w:val="22"/>
        </w:rPr>
      </w:pPr>
      <w:bookmarkStart w:id="5" w:name="OLE_LINK1"/>
      <w:bookmarkStart w:id="6" w:name="OLE_LINK2"/>
      <w:r w:rsidRPr="001E407D">
        <w:rPr>
          <w:sz w:val="22"/>
          <w:szCs w:val="22"/>
        </w:rPr>
        <w:t>Qianru Li</w:t>
      </w:r>
      <w:r w:rsidR="004B12CE" w:rsidRPr="001E407D">
        <w:rPr>
          <w:sz w:val="22"/>
          <w:szCs w:val="22"/>
        </w:rPr>
        <w:t>+</w:t>
      </w:r>
      <w:r w:rsidRPr="001E407D">
        <w:rPr>
          <w:sz w:val="22"/>
          <w:szCs w:val="22"/>
        </w:rPr>
        <w:t xml:space="preserve"> and Christophe Tricaud</w:t>
      </w:r>
      <w:r w:rsidR="004B12CE" w:rsidRPr="001E407D">
        <w:rPr>
          <w:sz w:val="22"/>
          <w:szCs w:val="22"/>
        </w:rPr>
        <w:t>+</w:t>
      </w:r>
      <w:r w:rsidRPr="001E407D">
        <w:rPr>
          <w:sz w:val="22"/>
          <w:szCs w:val="22"/>
        </w:rPr>
        <w:t xml:space="preserve"> and YangQuan Chen*. “Great Salk Lake Level Forecasting Using FIGARCH Model” DETC2007-34909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10 pages. </w:t>
      </w:r>
    </w:p>
    <w:bookmarkEnd w:id="5"/>
    <w:bookmarkEnd w:id="6"/>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William Bourgeous</w:t>
      </w:r>
      <w:r w:rsidR="004B12CE" w:rsidRPr="001E407D">
        <w:rPr>
          <w:sz w:val="22"/>
          <w:szCs w:val="22"/>
        </w:rPr>
        <w:t>+</w:t>
      </w:r>
      <w:r w:rsidRPr="001E407D">
        <w:rPr>
          <w:sz w:val="22"/>
          <w:szCs w:val="22"/>
        </w:rPr>
        <w:t>, Shelley Rounds</w:t>
      </w:r>
      <w:r w:rsidR="004B12CE" w:rsidRPr="001E407D">
        <w:rPr>
          <w:sz w:val="22"/>
          <w:szCs w:val="22"/>
        </w:rPr>
        <w:t>+</w:t>
      </w:r>
      <w:r w:rsidRPr="001E407D">
        <w:rPr>
          <w:sz w:val="22"/>
          <w:szCs w:val="22"/>
        </w:rPr>
        <w:t xml:space="preserve"> and YangQuan Chen*. “A Swarm Engineering Approach to Mobile Sensor Network Design Towards Collaborative Phototaxis With A Slowly Moving Light Source</w:t>
      </w:r>
      <w:r w:rsidR="004B12CE" w:rsidRPr="001E407D">
        <w:rPr>
          <w:sz w:val="22"/>
          <w:szCs w:val="22"/>
        </w:rPr>
        <w:t>.</w:t>
      </w:r>
      <w:r w:rsidRPr="001E407D">
        <w:rPr>
          <w:sz w:val="22"/>
          <w:szCs w:val="22"/>
        </w:rPr>
        <w:t xml:space="preserve">” DETC2007-34320 in </w:t>
      </w:r>
      <w:r w:rsidRPr="004E3DE4">
        <w:rPr>
          <w:b/>
          <w:sz w:val="22"/>
          <w:szCs w:val="22"/>
        </w:rPr>
        <w:t>Proc. of the ASME Design Engineering Technical Conferences</w:t>
      </w:r>
      <w:r w:rsidRPr="001E407D">
        <w:rPr>
          <w:sz w:val="22"/>
          <w:szCs w:val="22"/>
        </w:rPr>
        <w:t xml:space="preserve">, 3rd  ASME/IEEE International Conference on Mechatronic and Embedded Systems and Applications (MESA07), Sept. 4-7, 2007 Las Vegas, NE, USA. 11 pages </w:t>
      </w:r>
      <w:r w:rsidR="00DD01BA" w:rsidRPr="001E407D">
        <w:rPr>
          <w:sz w:val="22"/>
          <w:szCs w:val="22"/>
        </w:rPr>
        <w:t>(</w:t>
      </w:r>
      <w:r w:rsidR="00DD01BA" w:rsidRPr="001E407D">
        <w:rPr>
          <w:color w:val="FF0000"/>
          <w:sz w:val="22"/>
          <w:szCs w:val="22"/>
        </w:rPr>
        <w:t>Best Student Paper Award</w:t>
      </w:r>
      <w:r w:rsidR="00DD01BA" w:rsidRPr="001E407D">
        <w:rPr>
          <w:sz w:val="22"/>
          <w:szCs w:val="22"/>
        </w:rPr>
        <w:t>)</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Austin Jensen</w:t>
      </w:r>
      <w:r w:rsidR="004B12CE" w:rsidRPr="001E407D">
        <w:rPr>
          <w:sz w:val="22"/>
          <w:szCs w:val="22"/>
        </w:rPr>
        <w:t>+</w:t>
      </w:r>
      <w:r w:rsidRPr="001E407D">
        <w:rPr>
          <w:sz w:val="22"/>
          <w:szCs w:val="22"/>
        </w:rPr>
        <w:t xml:space="preserve"> and YangQuan Chen*. “</w:t>
      </w:r>
      <w:r w:rsidR="004B12CE" w:rsidRPr="001E407D">
        <w:rPr>
          <w:sz w:val="22"/>
          <w:szCs w:val="22"/>
        </w:rPr>
        <w:t xml:space="preserve">Mobile Manipulator Networks: Platform Development and Applications.” </w:t>
      </w:r>
      <w:r w:rsidRPr="001E407D">
        <w:rPr>
          <w:sz w:val="22"/>
          <w:szCs w:val="22"/>
        </w:rPr>
        <w:t xml:space="preserve">DETC2007-34412 in </w:t>
      </w:r>
      <w:r w:rsidRPr="004E3DE4">
        <w:rPr>
          <w:b/>
          <w:sz w:val="22"/>
          <w:szCs w:val="22"/>
        </w:rPr>
        <w:t>Proc. of the ASME Design Engineering Technical Conferences</w:t>
      </w:r>
      <w:r w:rsidRPr="001E407D">
        <w:rPr>
          <w:sz w:val="22"/>
          <w:szCs w:val="22"/>
        </w:rPr>
        <w:t xml:space="preserve">, 3rd  ASME/IEEE International Conference on Mechatronic and Embedded Systems and Applications (MESA07), Sept. 4-7, 2007 Las Vegas, NE, USA. 11 pages. </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 xml:space="preserve">Igor Podlubny* and YangQuan Chen. “Adjoint fractional differential expressions and operators”. DETC2007-35005 in </w:t>
      </w:r>
      <w:r w:rsidRPr="004E3DE4">
        <w:rPr>
          <w:b/>
          <w:sz w:val="22"/>
          <w:szCs w:val="22"/>
        </w:rPr>
        <w:t xml:space="preserve">Proc. of the ASME Design Engineering Technical Conferences, </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w:t>
      </w:r>
    </w:p>
    <w:p w:rsidR="00334F5F" w:rsidRPr="001E407D" w:rsidRDefault="00334F5F" w:rsidP="006B046C">
      <w:pPr>
        <w:numPr>
          <w:ilvl w:val="0"/>
          <w:numId w:val="26"/>
        </w:numPr>
        <w:tabs>
          <w:tab w:val="clear" w:pos="864"/>
          <w:tab w:val="num" w:pos="450"/>
        </w:tabs>
        <w:ind w:left="450" w:hanging="450"/>
        <w:rPr>
          <w:sz w:val="22"/>
          <w:szCs w:val="22"/>
        </w:rPr>
      </w:pPr>
      <w:r w:rsidRPr="001E407D">
        <w:rPr>
          <w:sz w:val="22"/>
          <w:szCs w:val="22"/>
        </w:rPr>
        <w:t>Qianru Li*</w:t>
      </w:r>
      <w:r w:rsidR="004B12CE" w:rsidRPr="001E407D">
        <w:rPr>
          <w:sz w:val="22"/>
          <w:szCs w:val="22"/>
        </w:rPr>
        <w:t>+</w:t>
      </w:r>
      <w:r w:rsidRPr="001E407D">
        <w:rPr>
          <w:sz w:val="22"/>
          <w:szCs w:val="22"/>
        </w:rPr>
        <w:t>, Christopher Fawson, Christophe Tricaud</w:t>
      </w:r>
      <w:r w:rsidR="004B12CE" w:rsidRPr="001E407D">
        <w:rPr>
          <w:sz w:val="22"/>
          <w:szCs w:val="22"/>
        </w:rPr>
        <w:t>+</w:t>
      </w:r>
      <w:r w:rsidRPr="001E407D">
        <w:rPr>
          <w:sz w:val="22"/>
          <w:szCs w:val="22"/>
        </w:rPr>
        <w:t xml:space="preserve"> and YangQuan Chen. “Estimating the Conditional Density of Returns Based on Neural Network”. </w:t>
      </w:r>
      <w:r w:rsidRPr="004E3DE4">
        <w:rPr>
          <w:b/>
          <w:sz w:val="22"/>
          <w:szCs w:val="22"/>
        </w:rPr>
        <w:t>The 6th International Conference on Computational Intelligence in Economics and Finance,</w:t>
      </w:r>
      <w:r w:rsidRPr="001E407D">
        <w:rPr>
          <w:sz w:val="22"/>
          <w:szCs w:val="22"/>
        </w:rPr>
        <w:t xml:space="preserve"> July 15-22, 2007, Marriott Salt Lake City Center, Salt Lake City, Utah, USA, a part of the 10th Joint Conferences on Information Sciences (JCIS 2007).</w:t>
      </w:r>
    </w:p>
    <w:p w:rsidR="00334F5F" w:rsidRPr="001E407D" w:rsidRDefault="00334F5F" w:rsidP="004B0B52">
      <w:pPr>
        <w:numPr>
          <w:ilvl w:val="0"/>
          <w:numId w:val="23"/>
        </w:numPr>
        <w:tabs>
          <w:tab w:val="clear" w:pos="360"/>
          <w:tab w:val="num" w:pos="450"/>
        </w:tabs>
        <w:ind w:left="450" w:hanging="450"/>
        <w:rPr>
          <w:sz w:val="22"/>
          <w:szCs w:val="22"/>
        </w:rPr>
      </w:pPr>
      <w:r w:rsidRPr="001E407D">
        <w:rPr>
          <w:bCs/>
          <w:sz w:val="22"/>
          <w:szCs w:val="22"/>
        </w:rPr>
        <w:t>Zhen Song</w:t>
      </w:r>
      <w:r w:rsidR="004B12CE" w:rsidRPr="001E407D">
        <w:rPr>
          <w:bCs/>
          <w:sz w:val="22"/>
          <w:szCs w:val="22"/>
        </w:rPr>
        <w:t>+</w:t>
      </w:r>
      <w:r w:rsidRPr="001E407D">
        <w:rPr>
          <w:bCs/>
          <w:sz w:val="22"/>
          <w:szCs w:val="22"/>
        </w:rPr>
        <w:t xml:space="preserve"> and YangQuan Chen*. "Challenges and Some Results for The MAS-net Project", In</w:t>
      </w:r>
      <w:hyperlink r:id="rId552" w:history="1">
        <w:r w:rsidRPr="004E3DE4">
          <w:rPr>
            <w:rStyle w:val="Hyperlink"/>
            <w:b/>
            <w:bCs/>
            <w:sz w:val="22"/>
            <w:szCs w:val="22"/>
          </w:rPr>
          <w:t xml:space="preserve"> Proc. of the 1st Joint Emer. Prep. &amp; Response/Robotic &amp; Remote Sys. Top. Mtg.</w:t>
        </w:r>
      </w:hyperlink>
      <w:r w:rsidRPr="004E3DE4">
        <w:rPr>
          <w:b/>
          <w:bCs/>
          <w:sz w:val="22"/>
          <w:szCs w:val="22"/>
        </w:rPr>
        <w:t>,</w:t>
      </w:r>
      <w:r w:rsidRPr="001E407D">
        <w:rPr>
          <w:bCs/>
          <w:sz w:val="22"/>
          <w:szCs w:val="22"/>
        </w:rPr>
        <w:t xml:space="preserve"> Salt Lake City, UT, February 11-16, 2006, pp. 258-264.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YangQuan Chen*, Zhongmin Wang</w:t>
      </w:r>
      <w:r w:rsidR="004B12CE" w:rsidRPr="001E407D">
        <w:rPr>
          <w:sz w:val="22"/>
          <w:szCs w:val="22"/>
        </w:rPr>
        <w:t>+</w:t>
      </w:r>
      <w:r w:rsidRPr="001E407D">
        <w:rPr>
          <w:sz w:val="22"/>
          <w:szCs w:val="22"/>
        </w:rPr>
        <w:t xml:space="preserve"> and Kevin L. Moore. “Optimal Spraying Control of A Diffusion Process Using Mobile Actuator Networks With Fractional Potential Field Based Dynamic Obstacle Avoidance.”  pages 107-112, </w:t>
      </w:r>
      <w:r w:rsidRPr="001E407D">
        <w:rPr>
          <w:bCs/>
          <w:sz w:val="22"/>
          <w:szCs w:val="22"/>
        </w:rPr>
        <w:t>April 23-25, 2006</w:t>
      </w:r>
      <w:r w:rsidRPr="001E407D">
        <w:rPr>
          <w:sz w:val="22"/>
          <w:szCs w:val="22"/>
        </w:rPr>
        <w:t xml:space="preserve">. Ft. Lauderdale, FL, </w:t>
      </w:r>
      <w:r w:rsidR="004B12CE" w:rsidRPr="004E3DE4">
        <w:rPr>
          <w:b/>
          <w:sz w:val="22"/>
          <w:szCs w:val="22"/>
        </w:rPr>
        <w:t xml:space="preserve">Proc. of the </w:t>
      </w:r>
      <w:r w:rsidRPr="004E3DE4">
        <w:rPr>
          <w:b/>
          <w:sz w:val="22"/>
          <w:szCs w:val="22"/>
        </w:rPr>
        <w:t>IEEE</w:t>
      </w:r>
      <w:r w:rsidR="004B12CE" w:rsidRPr="004E3DE4">
        <w:rPr>
          <w:b/>
          <w:sz w:val="22"/>
          <w:szCs w:val="22"/>
        </w:rPr>
        <w:t xml:space="preserve"> International Conference on Network, Systems and Control</w:t>
      </w:r>
      <w:r w:rsidR="004B12CE" w:rsidRPr="001E407D">
        <w:rPr>
          <w:sz w:val="22"/>
          <w:szCs w:val="22"/>
        </w:rPr>
        <w:t xml:space="preserve"> (</w:t>
      </w:r>
      <w:hyperlink r:id="rId553" w:history="1">
        <w:r w:rsidRPr="001E407D">
          <w:rPr>
            <w:rStyle w:val="Hyperlink"/>
            <w:sz w:val="22"/>
            <w:szCs w:val="22"/>
          </w:rPr>
          <w:t>ICNSC06</w:t>
        </w:r>
      </w:hyperlink>
      <w:r w:rsidR="004B12CE" w:rsidRPr="001E407D">
        <w:rPr>
          <w:sz w:val="22"/>
          <w:szCs w:val="22"/>
        </w:rPr>
        <w:t>)</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Wei Ren*, Kevin L. Moore and YangQuan Chen. “</w:t>
      </w:r>
      <w:r w:rsidRPr="004E3DE4">
        <w:rPr>
          <w:sz w:val="22"/>
          <w:szCs w:val="22"/>
        </w:rPr>
        <w:t>Higher-</w:t>
      </w:r>
      <w:r w:rsidRPr="001E407D">
        <w:rPr>
          <w:sz w:val="22"/>
          <w:szCs w:val="22"/>
        </w:rPr>
        <w:t xml:space="preserve">order consensus algorithms in cooperative vehicle systems”, pp. 457 – 462, </w:t>
      </w:r>
      <w:r w:rsidR="004B12CE" w:rsidRPr="001E407D">
        <w:rPr>
          <w:bCs/>
          <w:sz w:val="22"/>
          <w:szCs w:val="22"/>
        </w:rPr>
        <w:t>April 23-25, 2006</w:t>
      </w:r>
      <w:r w:rsidR="004B12CE" w:rsidRPr="001E407D">
        <w:rPr>
          <w:sz w:val="22"/>
          <w:szCs w:val="22"/>
        </w:rPr>
        <w:t xml:space="preserve">. Ft. Lauderdale, FL, </w:t>
      </w:r>
      <w:r w:rsidR="004B12CE" w:rsidRPr="004E3DE4">
        <w:rPr>
          <w:b/>
          <w:sz w:val="22"/>
          <w:szCs w:val="22"/>
        </w:rPr>
        <w:t xml:space="preserve">Proc. of the IEEE International Conference on Network, Systems and Control </w:t>
      </w:r>
      <w:r w:rsidR="004B12CE" w:rsidRPr="001E407D">
        <w:rPr>
          <w:sz w:val="22"/>
          <w:szCs w:val="22"/>
        </w:rPr>
        <w:t>(</w:t>
      </w:r>
      <w:hyperlink r:id="rId554" w:history="1">
        <w:r w:rsidR="004B12CE" w:rsidRPr="001E407D">
          <w:rPr>
            <w:rStyle w:val="Hyperlink"/>
            <w:sz w:val="22"/>
            <w:szCs w:val="22"/>
          </w:rPr>
          <w:t>ICNSC06</w:t>
        </w:r>
      </w:hyperlink>
      <w:r w:rsidR="004B12CE"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Bharath Ramaswamy</w:t>
      </w:r>
      <w:r w:rsidR="004B12CE" w:rsidRPr="001E407D">
        <w:rPr>
          <w:sz w:val="22"/>
          <w:szCs w:val="22"/>
        </w:rPr>
        <w:t>+</w:t>
      </w:r>
      <w:r w:rsidRPr="001E407D">
        <w:rPr>
          <w:sz w:val="22"/>
          <w:szCs w:val="22"/>
        </w:rPr>
        <w:t>, YangQuan Chen*, Kevin L. Moore. "</w:t>
      </w:r>
      <w:r w:rsidRPr="001E407D">
        <w:rPr>
          <w:iCs/>
          <w:sz w:val="22"/>
          <w:szCs w:val="22"/>
        </w:rPr>
        <w:t>Omni-directional Robotic Wheel - A Mobile Real-Time Control Systems Laboratory</w:t>
      </w:r>
      <w:r w:rsidRPr="004E3DE4">
        <w:rPr>
          <w:sz w:val="22"/>
          <w:szCs w:val="22"/>
        </w:rPr>
        <w:t xml:space="preserve">". </w:t>
      </w:r>
      <w:r w:rsidRPr="004E3DE4">
        <w:rPr>
          <w:bCs/>
          <w:sz w:val="22"/>
          <w:szCs w:val="22"/>
        </w:rPr>
        <w:t>June 14-16, 2006, </w:t>
      </w:r>
      <w:r w:rsidRPr="004E3DE4">
        <w:rPr>
          <w:sz w:val="22"/>
          <w:szCs w:val="22"/>
        </w:rPr>
        <w:t xml:space="preserve"> Minneapolis, Minnesota, </w:t>
      </w:r>
      <w:r w:rsidRPr="004E3DE4">
        <w:rPr>
          <w:b/>
          <w:sz w:val="22"/>
          <w:szCs w:val="22"/>
        </w:rPr>
        <w:t>American Control Conference</w:t>
      </w:r>
      <w:r w:rsidRPr="001E407D">
        <w:rPr>
          <w:sz w:val="22"/>
          <w:szCs w:val="22"/>
        </w:rPr>
        <w:t xml:space="preserve">  pp. 719-724</w:t>
      </w:r>
      <w:r w:rsidR="004B12CE" w:rsidRPr="001E407D">
        <w:rPr>
          <w:sz w:val="22"/>
          <w:szCs w:val="22"/>
        </w:rPr>
        <w:t>.</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4B12CE" w:rsidRPr="001E407D">
        <w:rPr>
          <w:sz w:val="22"/>
          <w:szCs w:val="22"/>
        </w:rPr>
        <w:t>+</w:t>
      </w:r>
      <w:r w:rsidRPr="001E407D">
        <w:rPr>
          <w:sz w:val="22"/>
          <w:szCs w:val="22"/>
        </w:rPr>
        <w:t>, Kevin L. Moore, YangQuan Chen*. "</w:t>
      </w:r>
      <w:r w:rsidRPr="001E407D">
        <w:rPr>
          <w:iCs/>
          <w:sz w:val="22"/>
          <w:szCs w:val="22"/>
        </w:rPr>
        <w:t>Kalman filter augmented iterative learning control on the iteration domain</w:t>
      </w:r>
      <w:r w:rsidR="004B12CE" w:rsidRPr="004E3DE4">
        <w:rPr>
          <w:iCs/>
          <w:sz w:val="22"/>
          <w:szCs w:val="22"/>
        </w:rPr>
        <w:t>,</w:t>
      </w:r>
      <w:r w:rsidRPr="004E3DE4">
        <w:rPr>
          <w:sz w:val="22"/>
          <w:szCs w:val="22"/>
        </w:rPr>
        <w:t xml:space="preserve">"  </w:t>
      </w:r>
      <w:r w:rsidRPr="004E3DE4">
        <w:rPr>
          <w:bCs/>
          <w:sz w:val="22"/>
          <w:szCs w:val="22"/>
        </w:rPr>
        <w:t>June 14-16, 2006, </w:t>
      </w:r>
      <w:r w:rsidRPr="004E3DE4">
        <w:rPr>
          <w:sz w:val="22"/>
          <w:szCs w:val="22"/>
        </w:rPr>
        <w:t xml:space="preserve"> Minneapolis, Minnesota</w:t>
      </w:r>
      <w:r w:rsidRPr="001E407D">
        <w:rPr>
          <w:i/>
          <w:sz w:val="22"/>
          <w:szCs w:val="22"/>
        </w:rPr>
        <w:t xml:space="preserve">, </w:t>
      </w:r>
      <w:r w:rsidRPr="004E3DE4">
        <w:rPr>
          <w:b/>
          <w:sz w:val="22"/>
          <w:szCs w:val="22"/>
        </w:rPr>
        <w:t>American Control Conference</w:t>
      </w:r>
      <w:r w:rsidR="004B12CE" w:rsidRPr="001E407D">
        <w:rPr>
          <w:sz w:val="22"/>
          <w:szCs w:val="22"/>
        </w:rPr>
        <w:t xml:space="preserve">, </w:t>
      </w:r>
      <w:r w:rsidRPr="001E407D">
        <w:rPr>
          <w:sz w:val="22"/>
          <w:szCs w:val="22"/>
        </w:rPr>
        <w:t xml:space="preserve">pp. 250-255. </w:t>
      </w:r>
    </w:p>
    <w:p w:rsidR="004B12CE" w:rsidRPr="001E407D" w:rsidRDefault="00334F5F" w:rsidP="004B0B52">
      <w:pPr>
        <w:numPr>
          <w:ilvl w:val="0"/>
          <w:numId w:val="23"/>
        </w:numPr>
        <w:tabs>
          <w:tab w:val="clear" w:pos="360"/>
          <w:tab w:val="num" w:pos="450"/>
        </w:tabs>
        <w:ind w:left="450" w:hanging="450"/>
        <w:rPr>
          <w:rFonts w:eastAsia="MS Mincho"/>
          <w:sz w:val="22"/>
          <w:szCs w:val="22"/>
        </w:rPr>
      </w:pPr>
      <w:r w:rsidRPr="001E407D">
        <w:rPr>
          <w:sz w:val="22"/>
          <w:szCs w:val="22"/>
        </w:rPr>
        <w:t>YangQuan Chen*, Yashodhan Tarte</w:t>
      </w:r>
      <w:r w:rsidR="004B12CE" w:rsidRPr="001E407D">
        <w:rPr>
          <w:sz w:val="22"/>
          <w:szCs w:val="22"/>
        </w:rPr>
        <w:t>+</w:t>
      </w:r>
      <w:r w:rsidRPr="001E407D">
        <w:rPr>
          <w:sz w:val="22"/>
          <w:szCs w:val="22"/>
        </w:rPr>
        <w:t>.  "</w:t>
      </w:r>
      <w:r w:rsidRPr="001E407D">
        <w:rPr>
          <w:iCs/>
          <w:sz w:val="22"/>
          <w:szCs w:val="22"/>
        </w:rPr>
        <w:t>Sensor Undistortion Using Hyperbolic Splines in Least Squares Sense</w:t>
      </w:r>
      <w:r w:rsidR="002B7551" w:rsidRPr="001E407D">
        <w:rPr>
          <w:iCs/>
          <w:sz w:val="22"/>
          <w:szCs w:val="22"/>
        </w:rPr>
        <w:t>,</w:t>
      </w:r>
      <w:r w:rsidR="002B7551" w:rsidRPr="001E407D">
        <w:rPr>
          <w:sz w:val="22"/>
          <w:szCs w:val="22"/>
        </w:rPr>
        <w:t>" </w:t>
      </w:r>
      <w:r w:rsidRPr="001E407D">
        <w:rPr>
          <w:bCs/>
          <w:sz w:val="22"/>
          <w:szCs w:val="22"/>
        </w:rPr>
        <w:t>June 14-16, 2006,</w:t>
      </w:r>
      <w:r w:rsidRPr="001E407D">
        <w:rPr>
          <w:bCs/>
          <w:i/>
          <w:sz w:val="22"/>
          <w:szCs w:val="22"/>
        </w:rPr>
        <w:t> </w:t>
      </w:r>
      <w:r w:rsidRPr="001E407D">
        <w:rPr>
          <w:i/>
          <w:sz w:val="22"/>
          <w:szCs w:val="22"/>
        </w:rPr>
        <w:t xml:space="preserve"> </w:t>
      </w:r>
      <w:r w:rsidRPr="001E407D">
        <w:rPr>
          <w:sz w:val="22"/>
          <w:szCs w:val="22"/>
        </w:rPr>
        <w:t>Minneapolis, Minnesota</w:t>
      </w:r>
      <w:r w:rsidRPr="001E407D">
        <w:rPr>
          <w:i/>
          <w:sz w:val="22"/>
          <w:szCs w:val="22"/>
        </w:rPr>
        <w:t xml:space="preserve">, </w:t>
      </w:r>
      <w:r w:rsidRPr="004E3DE4">
        <w:rPr>
          <w:b/>
          <w:sz w:val="22"/>
          <w:szCs w:val="22"/>
        </w:rPr>
        <w:t>American Control Conference</w:t>
      </w:r>
      <w:r w:rsidR="004B12CE" w:rsidRPr="001E407D">
        <w:rPr>
          <w:sz w:val="22"/>
          <w:szCs w:val="22"/>
        </w:rPr>
        <w:t>,</w:t>
      </w:r>
      <w:r w:rsidRPr="001E407D">
        <w:rPr>
          <w:sz w:val="22"/>
          <w:szCs w:val="22"/>
        </w:rPr>
        <w:t xml:space="preserve"> pp. 2987-2988. </w:t>
      </w:r>
    </w:p>
    <w:p w:rsidR="00334F5F" w:rsidRPr="001E407D" w:rsidRDefault="00334F5F" w:rsidP="004B0B52">
      <w:pPr>
        <w:numPr>
          <w:ilvl w:val="0"/>
          <w:numId w:val="23"/>
        </w:numPr>
        <w:tabs>
          <w:tab w:val="clear" w:pos="360"/>
          <w:tab w:val="num" w:pos="450"/>
        </w:tabs>
        <w:ind w:left="450" w:hanging="450"/>
        <w:rPr>
          <w:rFonts w:eastAsia="MS Mincho"/>
          <w:sz w:val="22"/>
          <w:szCs w:val="22"/>
        </w:rPr>
      </w:pPr>
      <w:r w:rsidRPr="001E407D">
        <w:rPr>
          <w:sz w:val="22"/>
          <w:szCs w:val="22"/>
        </w:rPr>
        <w:t>Dingyu Xue, Chunna Zhao and YangQuan Chen*. “</w:t>
      </w:r>
      <w:r w:rsidR="004B12CE" w:rsidRPr="001E407D">
        <w:rPr>
          <w:rFonts w:eastAsia="MS Mincho"/>
          <w:sz w:val="22"/>
          <w:szCs w:val="22"/>
        </w:rPr>
        <w:t>Fractional Order PID Control of A DC-Motor with Elastic Shaft:</w:t>
      </w:r>
      <w:r w:rsidR="002B7551" w:rsidRPr="001E407D">
        <w:rPr>
          <w:rFonts w:eastAsia="MS Mincho"/>
          <w:sz w:val="22"/>
          <w:szCs w:val="22"/>
        </w:rPr>
        <w:t xml:space="preserve"> </w:t>
      </w:r>
      <w:r w:rsidR="004B12CE" w:rsidRPr="001E407D">
        <w:rPr>
          <w:rFonts w:eastAsia="MS Mincho"/>
          <w:sz w:val="22"/>
          <w:szCs w:val="22"/>
        </w:rPr>
        <w:t>A Case Study</w:t>
      </w:r>
      <w:r w:rsidRPr="001E407D">
        <w:rPr>
          <w:sz w:val="22"/>
          <w:szCs w:val="22"/>
        </w:rPr>
        <w:t xml:space="preserve">”. June 14-16, 2006,  Minneapolis, Minnesota, </w:t>
      </w:r>
      <w:r w:rsidRPr="004E3DE4">
        <w:rPr>
          <w:b/>
          <w:sz w:val="22"/>
          <w:szCs w:val="22"/>
        </w:rPr>
        <w:t xml:space="preserve">American Control Conference </w:t>
      </w:r>
      <w:r w:rsidRPr="001E407D">
        <w:rPr>
          <w:sz w:val="22"/>
          <w:szCs w:val="22"/>
        </w:rPr>
        <w:t xml:space="preserve">pp. 3182-3187. </w:t>
      </w:r>
      <w:r w:rsidR="002B7551" w:rsidRPr="001E407D">
        <w:rPr>
          <w:sz w:val="22"/>
          <w:szCs w:val="22"/>
        </w:rPr>
        <w:t xml:space="preserve"> </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lastRenderedPageBreak/>
        <w:t xml:space="preserve">Jian-Xin Xu, Rui Yan*, YangQuan Chen. “On Initial Conditions in Iterative Learning Control” </w:t>
      </w:r>
      <w:r w:rsidRPr="001E407D">
        <w:rPr>
          <w:bCs/>
          <w:sz w:val="22"/>
          <w:szCs w:val="22"/>
        </w:rPr>
        <w:t>June 14-16, 2006, </w:t>
      </w:r>
      <w:r w:rsidRPr="001E407D">
        <w:rPr>
          <w:sz w:val="22"/>
          <w:szCs w:val="22"/>
        </w:rPr>
        <w:t xml:space="preserve"> Minneapolis, Minnesota, </w:t>
      </w:r>
      <w:r w:rsidRPr="004E3DE4">
        <w:rPr>
          <w:b/>
          <w:sz w:val="22"/>
          <w:szCs w:val="22"/>
        </w:rPr>
        <w:t>American Control Conference</w:t>
      </w:r>
      <w:r w:rsidR="002B7551" w:rsidRPr="001E407D">
        <w:rPr>
          <w:sz w:val="22"/>
          <w:szCs w:val="22"/>
        </w:rPr>
        <w:t>,</w:t>
      </w:r>
      <w:r w:rsidRPr="001E407D">
        <w:rPr>
          <w:sz w:val="22"/>
          <w:szCs w:val="22"/>
        </w:rPr>
        <w:t xml:space="preserve"> pp. 220-225.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Jian-Xin Xu, Rui Yan*, YangQuan Chen. “Repetitive Learning Control: Existence of Solution, Convergence and Robustification” </w:t>
      </w:r>
      <w:r w:rsidRPr="001E407D">
        <w:rPr>
          <w:bCs/>
          <w:sz w:val="22"/>
          <w:szCs w:val="22"/>
        </w:rPr>
        <w:t>June 14-16, 2006, </w:t>
      </w:r>
      <w:r w:rsidRPr="001E407D">
        <w:rPr>
          <w:sz w:val="22"/>
          <w:szCs w:val="22"/>
        </w:rPr>
        <w:t xml:space="preserve"> Minneapolis, Minnesota, </w:t>
      </w:r>
      <w:r w:rsidR="002B7551" w:rsidRPr="004E3DE4">
        <w:rPr>
          <w:b/>
          <w:sz w:val="22"/>
          <w:szCs w:val="22"/>
        </w:rPr>
        <w:t>American Control Conference</w:t>
      </w:r>
      <w:r w:rsidR="002B7551" w:rsidRPr="001E407D">
        <w:rPr>
          <w:i/>
          <w:sz w:val="22"/>
          <w:szCs w:val="22"/>
        </w:rPr>
        <w:t xml:space="preserve">, </w:t>
      </w:r>
      <w:r w:rsidRPr="001E407D">
        <w:rPr>
          <w:sz w:val="22"/>
          <w:szCs w:val="22"/>
        </w:rPr>
        <w:t xml:space="preserve">pp. 958-963. </w:t>
      </w:r>
      <w:r w:rsidR="002B7551" w:rsidRPr="001E407D">
        <w:rPr>
          <w:sz w:val="22"/>
          <w:szCs w:val="22"/>
        </w:rPr>
        <w:t xml:space="preserve"> </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Ahn, Hyosung</w:t>
      </w:r>
      <w:r w:rsidR="002B7551" w:rsidRPr="001E407D">
        <w:rPr>
          <w:sz w:val="22"/>
          <w:szCs w:val="22"/>
        </w:rPr>
        <w:t>+</w:t>
      </w:r>
      <w:r w:rsidRPr="001E407D">
        <w:rPr>
          <w:sz w:val="22"/>
          <w:szCs w:val="22"/>
        </w:rPr>
        <w:t xml:space="preserve">; Chen, YangQuan*, and Igor Podlubny.  “Robust Stability Checking of A Class of Linear Interval Fractional Order System Using Lyapunov Inequality”. </w:t>
      </w:r>
      <w:r w:rsidRPr="004E3DE4">
        <w:rPr>
          <w:b/>
          <w:sz w:val="22"/>
          <w:szCs w:val="22"/>
        </w:rPr>
        <w:t xml:space="preserve">The Second IFAC Symposium on Fractional Derivatives and Applications </w:t>
      </w:r>
      <w:r w:rsidRPr="001E407D">
        <w:rPr>
          <w:sz w:val="22"/>
          <w:szCs w:val="22"/>
        </w:rPr>
        <w:t>(</w:t>
      </w:r>
      <w:hyperlink r:id="rId555" w:history="1">
        <w:r w:rsidRPr="001E407D">
          <w:rPr>
            <w:rStyle w:val="Hyperlink"/>
            <w:sz w:val="22"/>
            <w:szCs w:val="22"/>
          </w:rPr>
          <w:t>IFAC FDA06</w:t>
        </w:r>
      </w:hyperlink>
      <w:r w:rsidRPr="001E407D">
        <w:rPr>
          <w:sz w:val="22"/>
          <w:szCs w:val="22"/>
        </w:rPr>
        <w:t>) 19 - 21 July, 2006. Porto, Portugal.</w:t>
      </w:r>
      <w:r w:rsidR="002B7551"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bCs/>
          <w:sz w:val="22"/>
          <w:szCs w:val="22"/>
        </w:rPr>
      </w:pPr>
      <w:r w:rsidRPr="001E407D">
        <w:rPr>
          <w:sz w:val="22"/>
          <w:szCs w:val="22"/>
        </w:rPr>
        <w:t xml:space="preserve">YangQuan Chen*, Huifang Dou, Blas M. Vinagre and Concha A. Monje. “A </w:t>
      </w:r>
      <w:r w:rsidR="002B7551" w:rsidRPr="001E407D">
        <w:rPr>
          <w:sz w:val="22"/>
          <w:szCs w:val="22"/>
        </w:rPr>
        <w:t xml:space="preserve">Robust Tuning method for Fractional order PI controllers.” </w:t>
      </w:r>
      <w:r w:rsidRPr="004E3DE4">
        <w:rPr>
          <w:b/>
          <w:sz w:val="22"/>
          <w:szCs w:val="22"/>
        </w:rPr>
        <w:t>The Second IFAC Symposium on Fractional Derivatives and Applications</w:t>
      </w:r>
      <w:r w:rsidRPr="001E407D">
        <w:rPr>
          <w:sz w:val="22"/>
          <w:szCs w:val="22"/>
        </w:rPr>
        <w:t xml:space="preserve"> (</w:t>
      </w:r>
      <w:hyperlink r:id="rId556" w:history="1">
        <w:r w:rsidRPr="001E407D">
          <w:rPr>
            <w:rStyle w:val="Hyperlink"/>
            <w:sz w:val="22"/>
            <w:szCs w:val="22"/>
          </w:rPr>
          <w:t>IFAC FDA06</w:t>
        </w:r>
      </w:hyperlink>
      <w:r w:rsidRPr="001E407D">
        <w:rPr>
          <w:sz w:val="22"/>
          <w:szCs w:val="22"/>
        </w:rPr>
        <w:t xml:space="preserve">) 19 - 21 July, 2006. Porto, Portugal. </w:t>
      </w:r>
      <w:r w:rsidR="002B7551" w:rsidRPr="001E407D">
        <w:rPr>
          <w:sz w:val="22"/>
          <w:szCs w:val="22"/>
        </w:rPr>
        <w:t xml:space="preserve"> </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Rongtao Sun</w:t>
      </w:r>
      <w:r w:rsidR="002B7551" w:rsidRPr="001E407D">
        <w:rPr>
          <w:sz w:val="22"/>
          <w:szCs w:val="22"/>
        </w:rPr>
        <w:t>+</w:t>
      </w:r>
      <w:r w:rsidRPr="001E407D">
        <w:rPr>
          <w:sz w:val="22"/>
          <w:szCs w:val="22"/>
        </w:rPr>
        <w:t>, Nikita Zaveri</w:t>
      </w:r>
      <w:r w:rsidR="002B7551" w:rsidRPr="001E407D">
        <w:rPr>
          <w:sz w:val="22"/>
          <w:szCs w:val="22"/>
        </w:rPr>
        <w:t>+</w:t>
      </w:r>
      <w:r w:rsidRPr="001E407D">
        <w:rPr>
          <w:sz w:val="22"/>
          <w:szCs w:val="22"/>
        </w:rPr>
        <w:t>, YangQuan Chen*, Anhong Zhou, Nephi Zufelt</w:t>
      </w:r>
      <w:r w:rsidR="002B7551" w:rsidRPr="001E407D">
        <w:rPr>
          <w:sz w:val="22"/>
          <w:szCs w:val="22"/>
        </w:rPr>
        <w:t>+</w:t>
      </w:r>
      <w:r w:rsidRPr="001E407D">
        <w:rPr>
          <w:sz w:val="22"/>
          <w:szCs w:val="22"/>
        </w:rPr>
        <w:t>. “</w:t>
      </w:r>
      <w:r w:rsidR="002B7551" w:rsidRPr="001E407D">
        <w:rPr>
          <w:sz w:val="22"/>
          <w:szCs w:val="22"/>
        </w:rPr>
        <w:t>Electrochemical Noise Signal Processing Using R/S Analysis and Fractional Fourier Transform</w:t>
      </w:r>
      <w:r w:rsidR="002B7551" w:rsidRPr="001E407D">
        <w:rPr>
          <w:bCs/>
          <w:i/>
          <w:sz w:val="22"/>
          <w:szCs w:val="22"/>
        </w:rPr>
        <w:t>.</w:t>
      </w:r>
      <w:r w:rsidRPr="001E407D">
        <w:rPr>
          <w:bCs/>
          <w:sz w:val="22"/>
          <w:szCs w:val="22"/>
        </w:rPr>
        <w:t xml:space="preserve">” </w:t>
      </w:r>
      <w:r w:rsidRPr="004E3DE4">
        <w:rPr>
          <w:b/>
          <w:sz w:val="22"/>
          <w:szCs w:val="22"/>
        </w:rPr>
        <w:t>The Second IFAC Symposium on Fractional Derivatives and Applications</w:t>
      </w:r>
      <w:r w:rsidRPr="001E407D">
        <w:rPr>
          <w:sz w:val="22"/>
          <w:szCs w:val="22"/>
        </w:rPr>
        <w:t xml:space="preserve"> (</w:t>
      </w:r>
      <w:hyperlink r:id="rId557" w:history="1">
        <w:r w:rsidRPr="001E407D">
          <w:rPr>
            <w:rStyle w:val="Hyperlink"/>
            <w:sz w:val="22"/>
            <w:szCs w:val="22"/>
          </w:rPr>
          <w:t>IFAC FDA06</w:t>
        </w:r>
      </w:hyperlink>
      <w:r w:rsidRPr="001E407D">
        <w:rPr>
          <w:sz w:val="22"/>
          <w:szCs w:val="22"/>
        </w:rPr>
        <w:t xml:space="preserve">) 19 - 21 July, 2006. Porto, Portugal. </w:t>
      </w:r>
      <w:r w:rsidR="002B7551" w:rsidRPr="001E407D">
        <w:rPr>
          <w:sz w:val="22"/>
          <w:szCs w:val="22"/>
        </w:rPr>
        <w:t xml:space="preserve"> </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Anhong Zhou and YangQuan Chen*, </w:t>
      </w:r>
      <w:r w:rsidRPr="001E407D">
        <w:rPr>
          <w:bCs/>
          <w:sz w:val="22"/>
          <w:szCs w:val="22"/>
        </w:rPr>
        <w:t>“</w:t>
      </w:r>
      <w:r w:rsidR="002B7551" w:rsidRPr="001E407D">
        <w:rPr>
          <w:bCs/>
          <w:sz w:val="22"/>
          <w:szCs w:val="22"/>
        </w:rPr>
        <w:t xml:space="preserve">Fractional Order Processing of Quartz Crystal microbalance Based DNA Biosensor Signals.” </w:t>
      </w:r>
      <w:r w:rsidRPr="004E3DE4">
        <w:rPr>
          <w:b/>
          <w:sz w:val="22"/>
          <w:szCs w:val="22"/>
        </w:rPr>
        <w:t>The Second IFAC Symposium on Fractional Derivatives and Applications</w:t>
      </w:r>
      <w:r w:rsidRPr="001E407D">
        <w:rPr>
          <w:sz w:val="22"/>
          <w:szCs w:val="22"/>
        </w:rPr>
        <w:t xml:space="preserve"> (</w:t>
      </w:r>
      <w:hyperlink r:id="rId558" w:history="1">
        <w:r w:rsidRPr="001E407D">
          <w:rPr>
            <w:rStyle w:val="Hyperlink"/>
            <w:sz w:val="22"/>
            <w:szCs w:val="22"/>
          </w:rPr>
          <w:t>IFAC FDA06</w:t>
        </w:r>
      </w:hyperlink>
      <w:r w:rsidRPr="001E407D">
        <w:rPr>
          <w:sz w:val="22"/>
          <w:szCs w:val="22"/>
        </w:rPr>
        <w:t xml:space="preserve">) 19 - 21 July, 2006. Porto, Portugal. </w:t>
      </w:r>
      <w:r w:rsidR="002B7551" w:rsidRPr="001E407D">
        <w:rPr>
          <w:sz w:val="22"/>
          <w:szCs w:val="22"/>
        </w:rPr>
        <w:t xml:space="preserve"> </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José Ignacio Suárez, Blas M. Vinagre* and YangQuan Chen. “A </w:t>
      </w:r>
      <w:r w:rsidR="002B7551" w:rsidRPr="001E407D">
        <w:rPr>
          <w:sz w:val="22"/>
          <w:szCs w:val="22"/>
        </w:rPr>
        <w:t>Fractional Adaptive Scheme for Lateral Control of AGV.”</w:t>
      </w:r>
      <w:r w:rsidRPr="001E407D">
        <w:rPr>
          <w:sz w:val="22"/>
          <w:szCs w:val="22"/>
        </w:rPr>
        <w:t xml:space="preserve"> </w:t>
      </w:r>
      <w:r w:rsidRPr="004E3DE4">
        <w:rPr>
          <w:b/>
          <w:sz w:val="22"/>
          <w:szCs w:val="22"/>
        </w:rPr>
        <w:t>The Second IFAC Symposium on Fractional Derivatives and Applications</w:t>
      </w:r>
      <w:r w:rsidRPr="001E407D">
        <w:rPr>
          <w:sz w:val="22"/>
          <w:szCs w:val="22"/>
        </w:rPr>
        <w:t xml:space="preserve"> (</w:t>
      </w:r>
      <w:hyperlink r:id="rId559" w:history="1">
        <w:r w:rsidRPr="001E407D">
          <w:rPr>
            <w:rStyle w:val="Hyperlink"/>
            <w:sz w:val="22"/>
            <w:szCs w:val="22"/>
          </w:rPr>
          <w:t>IFAC FDA06</w:t>
        </w:r>
      </w:hyperlink>
      <w:r w:rsidRPr="001E407D">
        <w:rPr>
          <w:sz w:val="22"/>
          <w:szCs w:val="22"/>
        </w:rPr>
        <w:t xml:space="preserve">) 19 - 21 July, 2006. Porto, Portugal. </w:t>
      </w:r>
      <w:r w:rsidR="002B7551" w:rsidRPr="001E407D">
        <w:rPr>
          <w:sz w:val="22"/>
          <w:szCs w:val="22"/>
        </w:rPr>
        <w:t xml:space="preserve"> </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pt-BR"/>
        </w:rPr>
        <w:t xml:space="preserve">Concepción A. Monje, Blas M. Vinagre*, Vicente Feliu and YangQuan Chen. </w:t>
      </w:r>
      <w:r w:rsidRPr="001E407D">
        <w:rPr>
          <w:sz w:val="22"/>
          <w:szCs w:val="22"/>
        </w:rPr>
        <w:t>“O</w:t>
      </w:r>
      <w:r w:rsidR="002B7551" w:rsidRPr="001E407D">
        <w:rPr>
          <w:sz w:val="22"/>
          <w:szCs w:val="22"/>
        </w:rPr>
        <w:t>n Autotuning of Fractional Order PI</w:t>
      </w:r>
      <w:r w:rsidRPr="001E407D">
        <w:rPr>
          <w:sz w:val="22"/>
          <w:szCs w:val="22"/>
        </w:rPr>
        <w:t>^\lambda D^\mu C</w:t>
      </w:r>
      <w:r w:rsidR="002B7551" w:rsidRPr="001E407D">
        <w:rPr>
          <w:sz w:val="22"/>
          <w:szCs w:val="22"/>
        </w:rPr>
        <w:t>ontrollers</w:t>
      </w:r>
      <w:r w:rsidRPr="001E407D">
        <w:rPr>
          <w:sz w:val="22"/>
          <w:szCs w:val="22"/>
        </w:rPr>
        <w:t xml:space="preserve">”. </w:t>
      </w:r>
      <w:r w:rsidRPr="004E3DE4">
        <w:rPr>
          <w:b/>
          <w:sz w:val="22"/>
          <w:szCs w:val="22"/>
        </w:rPr>
        <w:t xml:space="preserve">The Second IFAC Symposium on Fractional Derivatives and Applications </w:t>
      </w:r>
      <w:r w:rsidRPr="001E407D">
        <w:rPr>
          <w:sz w:val="22"/>
          <w:szCs w:val="22"/>
        </w:rPr>
        <w:t>(</w:t>
      </w:r>
      <w:hyperlink r:id="rId560" w:history="1">
        <w:r w:rsidRPr="001E407D">
          <w:rPr>
            <w:rStyle w:val="Hyperlink"/>
            <w:sz w:val="22"/>
            <w:szCs w:val="22"/>
          </w:rPr>
          <w:t>IFAC FDA06</w:t>
        </w:r>
      </w:hyperlink>
      <w:r w:rsidRPr="001E407D">
        <w:rPr>
          <w:sz w:val="22"/>
          <w:szCs w:val="22"/>
        </w:rPr>
        <w:t xml:space="preserve">) 19 - 21 July, 2006. Porto, Portugal.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YangQuan Chen*. “Ubiquitous Fractional Order Controls?”, (12 pages plenary talk paper) </w:t>
      </w:r>
      <w:r w:rsidRPr="007918ED">
        <w:rPr>
          <w:b/>
          <w:sz w:val="22"/>
          <w:szCs w:val="22"/>
        </w:rPr>
        <w:t>The Second IFAC Symposium on Fractional Derivatives and Applications</w:t>
      </w:r>
      <w:r w:rsidRPr="001E407D">
        <w:rPr>
          <w:sz w:val="22"/>
          <w:szCs w:val="22"/>
        </w:rPr>
        <w:t xml:space="preserve"> (</w:t>
      </w:r>
      <w:hyperlink r:id="rId561" w:history="1">
        <w:r w:rsidRPr="001E407D">
          <w:rPr>
            <w:rStyle w:val="Hyperlink"/>
            <w:sz w:val="22"/>
            <w:szCs w:val="22"/>
          </w:rPr>
          <w:t>IFAC FDA06</w:t>
        </w:r>
      </w:hyperlink>
      <w:r w:rsidRPr="001E407D">
        <w:rPr>
          <w:sz w:val="22"/>
          <w:szCs w:val="22"/>
        </w:rPr>
        <w:t xml:space="preserve">) 19 - 21 July, 2006. Porto, Portugal.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2B7551" w:rsidRPr="001E407D">
        <w:rPr>
          <w:sz w:val="22"/>
          <w:szCs w:val="22"/>
        </w:rPr>
        <w:t>+</w:t>
      </w:r>
      <w:r w:rsidRPr="001E407D">
        <w:rPr>
          <w:sz w:val="22"/>
          <w:szCs w:val="22"/>
        </w:rPr>
        <w:t>, YangQuan Chen, Kevin L. Moore*. “Intermittent Iterative Learning Control</w:t>
      </w:r>
      <w:r w:rsidRPr="007918ED">
        <w:rPr>
          <w:b/>
          <w:sz w:val="22"/>
          <w:szCs w:val="22"/>
        </w:rPr>
        <w:t>”.  Joint CCA, CACSD, and ISIC, 2006</w:t>
      </w:r>
      <w:r w:rsidRPr="001E407D">
        <w:rPr>
          <w:i/>
          <w:sz w:val="22"/>
          <w:szCs w:val="22"/>
        </w:rPr>
        <w:t xml:space="preserve"> </w:t>
      </w:r>
      <w:r w:rsidRPr="007918ED">
        <w:rPr>
          <w:sz w:val="22"/>
          <w:szCs w:val="22"/>
        </w:rPr>
        <w:t xml:space="preserve">(2006 CCA/CACSD/ISIC), </w:t>
      </w:r>
      <w:r w:rsidRPr="001E407D">
        <w:rPr>
          <w:sz w:val="22"/>
          <w:szCs w:val="22"/>
        </w:rPr>
        <w:t xml:space="preserve">October 4-6, 2006, Munich, Germany. </w:t>
      </w:r>
      <w:r w:rsidR="002B7551" w:rsidRPr="001E407D">
        <w:rPr>
          <w:sz w:val="22"/>
          <w:szCs w:val="22"/>
        </w:rPr>
        <w:t xml:space="preserve"> </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it-IT"/>
        </w:rPr>
        <w:t>Lili Ma</w:t>
      </w:r>
      <w:r w:rsidR="002B7551" w:rsidRPr="001E407D">
        <w:rPr>
          <w:sz w:val="22"/>
          <w:szCs w:val="22"/>
          <w:lang w:val="it-IT"/>
        </w:rPr>
        <w:t>+</w:t>
      </w:r>
      <w:r w:rsidRPr="001E407D">
        <w:rPr>
          <w:sz w:val="22"/>
          <w:szCs w:val="22"/>
          <w:lang w:val="it-IT"/>
        </w:rPr>
        <w:t xml:space="preserve">, Kevin L. Moore*, YangQuan Chen. </w:t>
      </w:r>
      <w:r w:rsidRPr="001E407D">
        <w:rPr>
          <w:sz w:val="22"/>
          <w:szCs w:val="22"/>
        </w:rPr>
        <w:t xml:space="preserve">“Iterative Learning Control of Perspective Dynamic Systems”. </w:t>
      </w:r>
      <w:r w:rsidRPr="007918ED">
        <w:rPr>
          <w:b/>
          <w:sz w:val="22"/>
          <w:szCs w:val="22"/>
        </w:rPr>
        <w:t xml:space="preserve">Joint CCA, CACSD, and ISIC, 2006 </w:t>
      </w:r>
      <w:r w:rsidRPr="007918ED">
        <w:rPr>
          <w:sz w:val="22"/>
          <w:szCs w:val="22"/>
        </w:rPr>
        <w:t>(2006 CCA/CACSD/ISIC),</w:t>
      </w:r>
      <w:r w:rsidRPr="001E407D">
        <w:rPr>
          <w:sz w:val="22"/>
          <w:szCs w:val="22"/>
        </w:rPr>
        <w:t xml:space="preserve"> October 4-6, 2006, Munich, Germany. </w:t>
      </w:r>
      <w:r w:rsidR="002B7551" w:rsidRPr="001E407D">
        <w:rPr>
          <w:sz w:val="22"/>
          <w:szCs w:val="22"/>
        </w:rPr>
        <w:t xml:space="preserve"> </w:t>
      </w:r>
      <w:r w:rsidRPr="001E407D">
        <w:rPr>
          <w:sz w:val="22"/>
          <w:szCs w:val="22"/>
        </w:rPr>
        <w:t xml:space="preserve"> </w:t>
      </w:r>
    </w:p>
    <w:p w:rsidR="00334F5F" w:rsidRPr="007918ED" w:rsidRDefault="00334F5F" w:rsidP="004B0B52">
      <w:pPr>
        <w:numPr>
          <w:ilvl w:val="0"/>
          <w:numId w:val="23"/>
        </w:numPr>
        <w:tabs>
          <w:tab w:val="clear" w:pos="360"/>
          <w:tab w:val="num" w:pos="450"/>
        </w:tabs>
        <w:ind w:left="450" w:hanging="450"/>
        <w:rPr>
          <w:b/>
          <w:sz w:val="22"/>
          <w:szCs w:val="22"/>
        </w:rPr>
      </w:pPr>
      <w:r w:rsidRPr="001E407D">
        <w:rPr>
          <w:sz w:val="22"/>
          <w:szCs w:val="22"/>
        </w:rPr>
        <w:t>Zhen Song</w:t>
      </w:r>
      <w:r w:rsidR="002B7551" w:rsidRPr="001E407D">
        <w:rPr>
          <w:sz w:val="22"/>
          <w:szCs w:val="22"/>
        </w:rPr>
        <w:t>+</w:t>
      </w:r>
      <w:r w:rsidRPr="001E407D">
        <w:rPr>
          <w:sz w:val="22"/>
          <w:szCs w:val="22"/>
        </w:rPr>
        <w:t xml:space="preserve"> and YangQuan Chen*. “High Order B-Spline Networks and Its Applications to Learning Feedforward Control”. </w:t>
      </w:r>
      <w:r w:rsidRPr="001E407D">
        <w:rPr>
          <w:bCs/>
          <w:sz w:val="22"/>
          <w:szCs w:val="22"/>
        </w:rPr>
        <w:t xml:space="preserve">June 25-28, 2006, Luoyang, China, </w:t>
      </w:r>
      <w:hyperlink r:id="rId562" w:history="1">
        <w:r w:rsidRPr="007918ED">
          <w:rPr>
            <w:rStyle w:val="Hyperlink"/>
            <w:b/>
            <w:sz w:val="22"/>
            <w:szCs w:val="22"/>
          </w:rPr>
          <w:t>IEEE I</w:t>
        </w:r>
        <w:r w:rsidR="002B7551" w:rsidRPr="007918ED">
          <w:rPr>
            <w:rStyle w:val="Hyperlink"/>
            <w:b/>
            <w:sz w:val="22"/>
            <w:szCs w:val="22"/>
          </w:rPr>
          <w:t>nt. Conf. on Mechatronics and Automation (I</w:t>
        </w:r>
        <w:r w:rsidRPr="007918ED">
          <w:rPr>
            <w:rStyle w:val="Hyperlink"/>
            <w:b/>
            <w:sz w:val="22"/>
            <w:szCs w:val="22"/>
          </w:rPr>
          <w:t>CMA06</w:t>
        </w:r>
      </w:hyperlink>
      <w:r w:rsidR="002B7551" w:rsidRPr="007918ED">
        <w:rPr>
          <w:b/>
          <w:sz w:val="22"/>
          <w:szCs w:val="22"/>
        </w:rPr>
        <w:t>).</w:t>
      </w:r>
      <w:r w:rsidRPr="007918ED">
        <w:rPr>
          <w:b/>
          <w:sz w:val="22"/>
          <w:szCs w:val="22"/>
        </w:rPr>
        <w:t xml:space="preserve"> </w:t>
      </w:r>
    </w:p>
    <w:p w:rsidR="00334F5F" w:rsidRPr="007918ED" w:rsidRDefault="00334F5F" w:rsidP="004B0B52">
      <w:pPr>
        <w:numPr>
          <w:ilvl w:val="0"/>
          <w:numId w:val="23"/>
        </w:numPr>
        <w:tabs>
          <w:tab w:val="clear" w:pos="360"/>
          <w:tab w:val="num" w:pos="450"/>
        </w:tabs>
        <w:ind w:left="450" w:hanging="450"/>
        <w:rPr>
          <w:b/>
          <w:sz w:val="22"/>
          <w:szCs w:val="22"/>
        </w:rPr>
      </w:pPr>
      <w:r w:rsidRPr="001E407D">
        <w:rPr>
          <w:sz w:val="22"/>
          <w:szCs w:val="22"/>
        </w:rPr>
        <w:t>William Bourgeous</w:t>
      </w:r>
      <w:r w:rsidR="002B7551" w:rsidRPr="001E407D">
        <w:rPr>
          <w:sz w:val="22"/>
          <w:szCs w:val="22"/>
        </w:rPr>
        <w:t>+</w:t>
      </w:r>
      <w:r w:rsidRPr="001E407D">
        <w:rPr>
          <w:sz w:val="22"/>
          <w:szCs w:val="22"/>
        </w:rPr>
        <w:t>, Lili Ma</w:t>
      </w:r>
      <w:r w:rsidR="002B7551" w:rsidRPr="001E407D">
        <w:rPr>
          <w:sz w:val="22"/>
          <w:szCs w:val="22"/>
        </w:rPr>
        <w:t>+</w:t>
      </w:r>
      <w:r w:rsidRPr="001E407D">
        <w:rPr>
          <w:sz w:val="22"/>
          <w:szCs w:val="22"/>
        </w:rPr>
        <w:t>, Pengyu Chen</w:t>
      </w:r>
      <w:r w:rsidR="002B7551" w:rsidRPr="001E407D">
        <w:rPr>
          <w:sz w:val="22"/>
          <w:szCs w:val="22"/>
        </w:rPr>
        <w:t>+</w:t>
      </w:r>
      <w:r w:rsidRPr="001E407D">
        <w:rPr>
          <w:sz w:val="22"/>
          <w:szCs w:val="22"/>
        </w:rPr>
        <w:t>, Zhen Song</w:t>
      </w:r>
      <w:r w:rsidR="002B7551" w:rsidRPr="001E407D">
        <w:rPr>
          <w:sz w:val="22"/>
          <w:szCs w:val="22"/>
        </w:rPr>
        <w:t>+</w:t>
      </w:r>
      <w:r w:rsidRPr="001E407D">
        <w:rPr>
          <w:sz w:val="22"/>
          <w:szCs w:val="22"/>
        </w:rPr>
        <w:t xml:space="preserve">, and YangQuan Chen*. “Simple and Efficient Extrinsic Camera Calibration Based on A Rational Model”. </w:t>
      </w:r>
      <w:r w:rsidRPr="001E407D">
        <w:rPr>
          <w:bCs/>
          <w:sz w:val="22"/>
          <w:szCs w:val="22"/>
        </w:rPr>
        <w:t xml:space="preserve">June 25-28, 2006, Luoyang, China, </w:t>
      </w:r>
      <w:hyperlink r:id="rId563" w:history="1">
        <w:r w:rsidR="002B7551" w:rsidRPr="007918ED">
          <w:rPr>
            <w:rStyle w:val="Hyperlink"/>
            <w:b/>
            <w:sz w:val="22"/>
            <w:szCs w:val="22"/>
          </w:rPr>
          <w:t>IEEE Int. Conf. on Mechatronics and Automation (ICMA06</w:t>
        </w:r>
      </w:hyperlink>
      <w:r w:rsidR="002B7551" w:rsidRPr="007918ED">
        <w:rPr>
          <w:b/>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Haiyang Chao</w:t>
      </w:r>
      <w:r w:rsidR="002B7551" w:rsidRPr="001E407D">
        <w:rPr>
          <w:sz w:val="22"/>
          <w:szCs w:val="22"/>
        </w:rPr>
        <w:t>+</w:t>
      </w:r>
      <w:r w:rsidRPr="001E407D">
        <w:rPr>
          <w:sz w:val="22"/>
          <w:szCs w:val="22"/>
        </w:rPr>
        <w:t xml:space="preserve">, YangQuan Chen* and Wei Ren. “A Study of Grouping Effect On  Mobile Actuator Sensor Networks for Distributed Feedback Control of Diffusion Process Using Central Voronoi Tessellations”. </w:t>
      </w:r>
      <w:r w:rsidRPr="001E407D">
        <w:rPr>
          <w:bCs/>
          <w:sz w:val="22"/>
          <w:szCs w:val="22"/>
        </w:rPr>
        <w:t>June 25-28, 2006, Luoyang, China</w:t>
      </w:r>
      <w:r w:rsidRPr="007918ED">
        <w:rPr>
          <w:b/>
          <w:bCs/>
          <w:sz w:val="22"/>
          <w:szCs w:val="22"/>
        </w:rPr>
        <w:t xml:space="preserve">, </w:t>
      </w:r>
      <w:hyperlink r:id="rId564" w:history="1">
        <w:r w:rsidR="002B7551" w:rsidRPr="007918ED">
          <w:rPr>
            <w:rStyle w:val="Hyperlink"/>
            <w:b/>
            <w:sz w:val="22"/>
            <w:szCs w:val="22"/>
          </w:rPr>
          <w:t>IEEE Int. Conf. on Mechatronics and Automation (ICMA06</w:t>
        </w:r>
      </w:hyperlink>
      <w:r w:rsidR="002B7551" w:rsidRPr="001E407D">
        <w:rPr>
          <w:i/>
          <w:sz w:val="22"/>
          <w:szCs w:val="22"/>
        </w:rPr>
        <w:t>).</w:t>
      </w:r>
      <w:r w:rsidR="002B7551" w:rsidRPr="001E407D">
        <w:rPr>
          <w:sz w:val="22"/>
          <w:szCs w:val="22"/>
        </w:rPr>
        <w:t xml:space="preserve"> </w:t>
      </w:r>
      <w:r w:rsidRPr="001E407D">
        <w:rPr>
          <w:sz w:val="22"/>
          <w:szCs w:val="22"/>
        </w:rPr>
        <w:t xml:space="preserve"> (</w:t>
      </w:r>
      <w:r w:rsidRPr="001E407D">
        <w:rPr>
          <w:color w:val="FF0000"/>
          <w:sz w:val="22"/>
          <w:szCs w:val="22"/>
        </w:rPr>
        <w:t>Best Student Paper Award Finalist</w:t>
      </w:r>
      <w:r w:rsidRPr="001E407D">
        <w:rPr>
          <w:sz w:val="22"/>
          <w:szCs w:val="22"/>
        </w:rPr>
        <w:t xml:space="preserve">) </w:t>
      </w:r>
    </w:p>
    <w:p w:rsidR="00334F5F" w:rsidRPr="007918ED" w:rsidRDefault="00334F5F" w:rsidP="004B0B52">
      <w:pPr>
        <w:numPr>
          <w:ilvl w:val="0"/>
          <w:numId w:val="23"/>
        </w:numPr>
        <w:tabs>
          <w:tab w:val="clear" w:pos="360"/>
          <w:tab w:val="num" w:pos="450"/>
        </w:tabs>
        <w:ind w:left="450" w:hanging="450"/>
        <w:rPr>
          <w:b/>
          <w:sz w:val="22"/>
          <w:szCs w:val="22"/>
        </w:rPr>
      </w:pPr>
      <w:r w:rsidRPr="001E407D">
        <w:rPr>
          <w:sz w:val="22"/>
          <w:szCs w:val="22"/>
        </w:rPr>
        <w:t xml:space="preserve">Kevin L. Moore* and YangQuan Chen. “Iterative Learning Control Approach to a Diffusion Control Problem in an Irrigation Application”. </w:t>
      </w:r>
      <w:r w:rsidRPr="001E407D">
        <w:rPr>
          <w:bCs/>
          <w:sz w:val="22"/>
          <w:szCs w:val="22"/>
        </w:rPr>
        <w:t xml:space="preserve">June 25-28, 2006, Luoyang, China, </w:t>
      </w:r>
      <w:hyperlink r:id="rId565" w:history="1">
        <w:r w:rsidR="002B7551" w:rsidRPr="007918ED">
          <w:rPr>
            <w:rStyle w:val="Hyperlink"/>
            <w:b/>
            <w:sz w:val="22"/>
            <w:szCs w:val="22"/>
          </w:rPr>
          <w:t>IEEE Int. Conf. on Mechatronics and Automation (ICMA06</w:t>
        </w:r>
      </w:hyperlink>
      <w:r w:rsidR="002B7551" w:rsidRPr="007918ED">
        <w:rPr>
          <w:b/>
          <w:sz w:val="22"/>
          <w:szCs w:val="22"/>
        </w:rPr>
        <w:t>).</w:t>
      </w:r>
    </w:p>
    <w:p w:rsidR="00334F5F" w:rsidRPr="007918ED" w:rsidRDefault="00334F5F" w:rsidP="004B0B52">
      <w:pPr>
        <w:numPr>
          <w:ilvl w:val="0"/>
          <w:numId w:val="23"/>
        </w:numPr>
        <w:tabs>
          <w:tab w:val="clear" w:pos="360"/>
          <w:tab w:val="num" w:pos="450"/>
        </w:tabs>
        <w:ind w:left="450" w:hanging="450"/>
        <w:rPr>
          <w:b/>
          <w:sz w:val="22"/>
          <w:szCs w:val="22"/>
        </w:rPr>
      </w:pPr>
      <w:r w:rsidRPr="001E407D">
        <w:rPr>
          <w:sz w:val="22"/>
          <w:szCs w:val="22"/>
        </w:rPr>
        <w:t>Hyosung Ahn</w:t>
      </w:r>
      <w:r w:rsidR="002B7551" w:rsidRPr="001E407D">
        <w:rPr>
          <w:sz w:val="22"/>
          <w:szCs w:val="22"/>
        </w:rPr>
        <w:t>+</w:t>
      </w:r>
      <w:r w:rsidRPr="001E407D">
        <w:rPr>
          <w:sz w:val="22"/>
          <w:szCs w:val="22"/>
        </w:rPr>
        <w:t xml:space="preserve">, YangQuan Chen and Kevin L. Moore*. “Maximum singular value and power of an interval matrix” </w:t>
      </w:r>
      <w:r w:rsidRPr="001E407D">
        <w:rPr>
          <w:bCs/>
          <w:sz w:val="22"/>
          <w:szCs w:val="22"/>
        </w:rPr>
        <w:t xml:space="preserve">June 25-28, 2006, Luoyang, China, </w:t>
      </w:r>
      <w:hyperlink r:id="rId566" w:history="1">
        <w:r w:rsidR="002B7551" w:rsidRPr="007918ED">
          <w:rPr>
            <w:rStyle w:val="Hyperlink"/>
            <w:b/>
            <w:sz w:val="22"/>
            <w:szCs w:val="22"/>
          </w:rPr>
          <w:t>IEEE Int. Conf. on Mechatronics and Automation (ICMA06</w:t>
        </w:r>
      </w:hyperlink>
      <w:r w:rsidR="002B7551" w:rsidRPr="007918ED">
        <w:rPr>
          <w:b/>
          <w:sz w:val="22"/>
          <w:szCs w:val="22"/>
        </w:rPr>
        <w:t>).</w:t>
      </w:r>
    </w:p>
    <w:p w:rsidR="00334F5F" w:rsidRPr="007918ED" w:rsidRDefault="00334F5F" w:rsidP="004B0B52">
      <w:pPr>
        <w:numPr>
          <w:ilvl w:val="0"/>
          <w:numId w:val="23"/>
        </w:numPr>
        <w:tabs>
          <w:tab w:val="clear" w:pos="360"/>
          <w:tab w:val="num" w:pos="450"/>
        </w:tabs>
        <w:ind w:left="450" w:hanging="450"/>
        <w:rPr>
          <w:b/>
          <w:sz w:val="22"/>
          <w:szCs w:val="22"/>
        </w:rPr>
      </w:pPr>
      <w:r w:rsidRPr="001E407D">
        <w:rPr>
          <w:sz w:val="22"/>
          <w:szCs w:val="22"/>
        </w:rPr>
        <w:t>Hyosung Ahn</w:t>
      </w:r>
      <w:r w:rsidR="002B7551" w:rsidRPr="001E407D">
        <w:rPr>
          <w:sz w:val="22"/>
          <w:szCs w:val="22"/>
        </w:rPr>
        <w:t>+</w:t>
      </w:r>
      <w:r w:rsidRPr="001E407D">
        <w:rPr>
          <w:sz w:val="22"/>
          <w:szCs w:val="22"/>
        </w:rPr>
        <w:t xml:space="preserve">, Kevin L. Moore* and YangQuan Chen. “A robust Schur stability condition for interval polynomial matrix systems” </w:t>
      </w:r>
      <w:r w:rsidRPr="001E407D">
        <w:rPr>
          <w:bCs/>
          <w:sz w:val="22"/>
          <w:szCs w:val="22"/>
        </w:rPr>
        <w:t>June 25-28, 2006, Luoyang, China</w:t>
      </w:r>
      <w:r w:rsidRPr="007918ED">
        <w:rPr>
          <w:b/>
          <w:bCs/>
          <w:sz w:val="22"/>
          <w:szCs w:val="22"/>
        </w:rPr>
        <w:t xml:space="preserve">, </w:t>
      </w:r>
      <w:hyperlink r:id="rId567" w:history="1">
        <w:r w:rsidR="002B7551" w:rsidRPr="007918ED">
          <w:rPr>
            <w:rStyle w:val="Hyperlink"/>
            <w:b/>
            <w:sz w:val="22"/>
            <w:szCs w:val="22"/>
          </w:rPr>
          <w:t>IEEE Int. Conf. on Mechatronics and Automation (ICMA06</w:t>
        </w:r>
      </w:hyperlink>
      <w:r w:rsidR="002B7551" w:rsidRPr="007918ED">
        <w:rPr>
          <w:b/>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lastRenderedPageBreak/>
        <w:t>Hyosung Ahn</w:t>
      </w:r>
      <w:r w:rsidR="002B7551" w:rsidRPr="001E407D">
        <w:rPr>
          <w:sz w:val="22"/>
          <w:szCs w:val="22"/>
        </w:rPr>
        <w:t>+</w:t>
      </w:r>
      <w:r w:rsidRPr="001E407D">
        <w:rPr>
          <w:sz w:val="22"/>
          <w:szCs w:val="22"/>
        </w:rPr>
        <w:t xml:space="preserve">, Kevin L. Moore* and YangQuan Chen. “LMI Approach to Iterative Learning Control Design” </w:t>
      </w:r>
      <w:hyperlink r:id="rId568" w:history="1">
        <w:r w:rsidRPr="007918ED">
          <w:rPr>
            <w:rStyle w:val="Hyperlink"/>
            <w:b/>
            <w:sz w:val="22"/>
            <w:szCs w:val="22"/>
          </w:rPr>
          <w:t>2006 IEEE Mountain Workshop on Adaptive and Learning Systems</w:t>
        </w:r>
      </w:hyperlink>
      <w:r w:rsidRPr="007918ED">
        <w:rPr>
          <w:b/>
          <w:sz w:val="22"/>
          <w:szCs w:val="22"/>
        </w:rPr>
        <w:t>,</w:t>
      </w:r>
      <w:r w:rsidRPr="001E407D">
        <w:rPr>
          <w:sz w:val="22"/>
          <w:szCs w:val="22"/>
        </w:rPr>
        <w:t xml:space="preserve"> Utah State University, College of Engineering, Logan, U.S.A. July 24-26, 2006</w:t>
      </w:r>
      <w:r w:rsidR="002B7551"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bCs/>
          <w:sz w:val="22"/>
          <w:szCs w:val="22"/>
        </w:rPr>
        <w:t>Rongtao Sun</w:t>
      </w:r>
      <w:r w:rsidR="002B7551" w:rsidRPr="001E407D">
        <w:rPr>
          <w:bCs/>
          <w:sz w:val="22"/>
          <w:szCs w:val="22"/>
        </w:rPr>
        <w:t>+</w:t>
      </w:r>
      <w:r w:rsidRPr="001E407D">
        <w:rPr>
          <w:bCs/>
          <w:sz w:val="22"/>
          <w:szCs w:val="22"/>
        </w:rPr>
        <w:t>, YangQuan Chen*, Nikita Zaveri</w:t>
      </w:r>
      <w:r w:rsidR="002B7551" w:rsidRPr="001E407D">
        <w:rPr>
          <w:bCs/>
          <w:sz w:val="22"/>
          <w:szCs w:val="22"/>
        </w:rPr>
        <w:t>+</w:t>
      </w:r>
      <w:r w:rsidRPr="001E407D">
        <w:rPr>
          <w:bCs/>
          <w:sz w:val="22"/>
          <w:szCs w:val="22"/>
        </w:rPr>
        <w:t xml:space="preserve"> and Anhong Zhou. “Local Analysis of Long Range Dependence Based on Fractional Fourier Transform”.</w:t>
      </w:r>
      <w:r w:rsidRPr="001E407D">
        <w:rPr>
          <w:sz w:val="22"/>
          <w:szCs w:val="22"/>
        </w:rPr>
        <w:t xml:space="preserve"> </w:t>
      </w:r>
      <w:hyperlink r:id="rId569" w:history="1">
        <w:r w:rsidRPr="007918ED">
          <w:rPr>
            <w:rStyle w:val="Hyperlink"/>
            <w:b/>
            <w:sz w:val="22"/>
            <w:szCs w:val="22"/>
          </w:rPr>
          <w:t>2006 IEEE Mountain Workshop on Adaptive and Learning Systems</w:t>
        </w:r>
      </w:hyperlink>
      <w:r w:rsidRPr="007918ED">
        <w:rPr>
          <w:b/>
          <w:sz w:val="22"/>
          <w:szCs w:val="22"/>
        </w:rPr>
        <w:t>,</w:t>
      </w:r>
      <w:r w:rsidRPr="001E407D">
        <w:rPr>
          <w:sz w:val="22"/>
          <w:szCs w:val="22"/>
        </w:rPr>
        <w:t xml:space="preserve"> Utah State University, College of Engineering, Logan, U.S.A. July 24 - 26, 2006(</w:t>
      </w:r>
      <w:hyperlink r:id="rId570" w:history="1">
        <w:r w:rsidRPr="001E407D">
          <w:rPr>
            <w:rStyle w:val="Hyperlink"/>
            <w:sz w:val="22"/>
            <w:szCs w:val="22"/>
          </w:rPr>
          <w:t>local PDF</w:t>
        </w:r>
      </w:hyperlink>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Dariusz Ucinski*, YangQuan Chen. “Sensor Motion Planning in Distributed Parameter Systems Using Turing's Measure of Conditioning</w:t>
      </w:r>
      <w:r w:rsidRPr="001E407D">
        <w:rPr>
          <w:i/>
          <w:sz w:val="22"/>
          <w:szCs w:val="22"/>
        </w:rPr>
        <w:t>”</w:t>
      </w:r>
      <w:r w:rsidRPr="001E407D">
        <w:rPr>
          <w:sz w:val="22"/>
          <w:szCs w:val="22"/>
        </w:rPr>
        <w:t xml:space="preserve">. </w:t>
      </w:r>
      <w:r w:rsidRPr="001E407D">
        <w:rPr>
          <w:bCs/>
          <w:sz w:val="22"/>
          <w:szCs w:val="22"/>
        </w:rPr>
        <w:t>December 13-15, 2006. San Diego. </w:t>
      </w:r>
      <w:r w:rsidRPr="001E407D">
        <w:rPr>
          <w:sz w:val="22"/>
          <w:szCs w:val="22"/>
        </w:rPr>
        <w:t xml:space="preserve"> </w:t>
      </w:r>
      <w:hyperlink r:id="rId571" w:history="1">
        <w:r w:rsidRPr="007918ED">
          <w:rPr>
            <w:rStyle w:val="Hyperlink"/>
            <w:b/>
            <w:sz w:val="22"/>
            <w:szCs w:val="22"/>
          </w:rPr>
          <w:t>IEEE Int, Conference on Decision and Control</w:t>
        </w:r>
      </w:hyperlink>
      <w:r w:rsidRPr="007918ED">
        <w:rPr>
          <w:b/>
          <w:sz w:val="22"/>
          <w:szCs w:val="22"/>
        </w:rPr>
        <w:t xml:space="preserve">  </w:t>
      </w:r>
      <w:r w:rsidR="002B7551" w:rsidRPr="001E407D">
        <w:rPr>
          <w:sz w:val="22"/>
          <w:szCs w:val="22"/>
        </w:rPr>
        <w:t xml:space="preserve"> pp. 759 – 764.</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C2383E" w:rsidRPr="001E407D">
        <w:rPr>
          <w:sz w:val="22"/>
          <w:szCs w:val="22"/>
        </w:rPr>
        <w:t>+</w:t>
      </w:r>
      <w:r w:rsidRPr="001E407D">
        <w:rPr>
          <w:sz w:val="22"/>
          <w:szCs w:val="22"/>
        </w:rPr>
        <w:t>, YangQuan Chen and Wonpil Yu. “Robust stability condition of an uncertain networked system with delayed data dropout in both forward and feedback channels</w:t>
      </w:r>
      <w:r w:rsidRPr="001E407D">
        <w:rPr>
          <w:i/>
          <w:sz w:val="22"/>
          <w:szCs w:val="22"/>
        </w:rPr>
        <w:t>”</w:t>
      </w:r>
      <w:r w:rsidRPr="001E407D">
        <w:rPr>
          <w:sz w:val="22"/>
          <w:szCs w:val="22"/>
        </w:rPr>
        <w:t>.</w:t>
      </w:r>
      <w:hyperlink r:id="rId572" w:history="1">
        <w:r w:rsidRPr="007918ED">
          <w:rPr>
            <w:rStyle w:val="Hyperlink"/>
            <w:b/>
            <w:sz w:val="22"/>
            <w:szCs w:val="22"/>
          </w:rPr>
          <w:t xml:space="preserve"> </w:t>
        </w:r>
        <w:r w:rsidRPr="007918ED">
          <w:rPr>
            <w:rStyle w:val="Hyperlink"/>
            <w:b/>
            <w:bCs/>
            <w:sz w:val="22"/>
            <w:szCs w:val="22"/>
          </w:rPr>
          <w:t>SICE-ICASE International Joint Conference 2006</w:t>
        </w:r>
      </w:hyperlink>
      <w:r w:rsidRPr="001E407D">
        <w:rPr>
          <w:bCs/>
          <w:sz w:val="22"/>
          <w:szCs w:val="22"/>
        </w:rPr>
        <w:t xml:space="preserve"> Oct. 18-21, 2006 in Bexco, Busan, Korea</w:t>
      </w:r>
      <w:r w:rsidR="00C2383E" w:rsidRPr="001E407D">
        <w:rPr>
          <w:sz w:val="22"/>
          <w:szCs w:val="22"/>
        </w:rPr>
        <w:t>.</w:t>
      </w:r>
    </w:p>
    <w:p w:rsidR="00334F5F" w:rsidRPr="007918ED" w:rsidRDefault="00334F5F" w:rsidP="004B0B52">
      <w:pPr>
        <w:numPr>
          <w:ilvl w:val="0"/>
          <w:numId w:val="23"/>
        </w:numPr>
        <w:tabs>
          <w:tab w:val="clear" w:pos="360"/>
          <w:tab w:val="num" w:pos="450"/>
        </w:tabs>
        <w:ind w:left="450" w:hanging="450"/>
        <w:rPr>
          <w:b/>
          <w:sz w:val="22"/>
          <w:szCs w:val="22"/>
        </w:rPr>
      </w:pPr>
      <w:r w:rsidRPr="001E407D">
        <w:rPr>
          <w:sz w:val="22"/>
          <w:szCs w:val="22"/>
          <w:lang w:val="de-DE"/>
        </w:rPr>
        <w:t>Yashodhan Tarte</w:t>
      </w:r>
      <w:r w:rsidR="00C2383E" w:rsidRPr="001E407D">
        <w:rPr>
          <w:sz w:val="22"/>
          <w:szCs w:val="22"/>
          <w:lang w:val="de-DE"/>
        </w:rPr>
        <w:t>+</w:t>
      </w:r>
      <w:r w:rsidRPr="001E407D">
        <w:rPr>
          <w:sz w:val="22"/>
          <w:szCs w:val="22"/>
          <w:lang w:val="de-DE"/>
        </w:rPr>
        <w:t xml:space="preserve">, YangQuan Chen*, Wei Ren, Kevin L. Moore. </w:t>
      </w:r>
      <w:r w:rsidRPr="001E407D">
        <w:rPr>
          <w:sz w:val="22"/>
          <w:szCs w:val="22"/>
        </w:rPr>
        <w:t xml:space="preserve">“Fractional Horsepower Dynamometer - A General Purpose Hardware-In-The-Loop Real-Time Simulation Platform for Nonlinear Control Research and Education”. </w:t>
      </w:r>
      <w:r w:rsidRPr="001E407D">
        <w:rPr>
          <w:bCs/>
          <w:sz w:val="22"/>
          <w:szCs w:val="22"/>
        </w:rPr>
        <w:t xml:space="preserve">December 13-15, 2006. San Diego.  </w:t>
      </w:r>
      <w:hyperlink r:id="rId573" w:history="1">
        <w:r w:rsidRPr="007918ED">
          <w:rPr>
            <w:rStyle w:val="Hyperlink"/>
            <w:b/>
            <w:sz w:val="22"/>
            <w:szCs w:val="22"/>
          </w:rPr>
          <w:t>IEEE Int, Conference on Decision and Control</w:t>
        </w:r>
      </w:hyperlink>
      <w:r w:rsidR="00C2383E" w:rsidRPr="007918ED">
        <w:rPr>
          <w:b/>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YangQuan Chen*, Kevin Moore, Jie Yu, Tao Zhang. “Iterative learning control and repetitive control in harddisk drive industry - a tutorial” Industrial Tutorial Session. </w:t>
      </w:r>
      <w:r w:rsidRPr="001E407D">
        <w:rPr>
          <w:bCs/>
          <w:sz w:val="22"/>
          <w:szCs w:val="22"/>
        </w:rPr>
        <w:t>December 13-15, 2006. San Diego</w:t>
      </w:r>
      <w:r w:rsidRPr="007918ED">
        <w:rPr>
          <w:b/>
          <w:bCs/>
          <w:sz w:val="22"/>
          <w:szCs w:val="22"/>
        </w:rPr>
        <w:t xml:space="preserve">.  </w:t>
      </w:r>
      <w:hyperlink r:id="rId574" w:history="1">
        <w:r w:rsidRPr="007918ED">
          <w:rPr>
            <w:rStyle w:val="Hyperlink"/>
            <w:b/>
            <w:sz w:val="22"/>
            <w:szCs w:val="22"/>
          </w:rPr>
          <w:t>IEEE Int, Conference on Decision and Control</w:t>
        </w:r>
      </w:hyperlink>
      <w:r w:rsidRPr="007918ED">
        <w:rPr>
          <w:b/>
          <w:sz w:val="22"/>
          <w:szCs w:val="22"/>
        </w:rPr>
        <w:t xml:space="preserve"> </w:t>
      </w:r>
      <w:r w:rsidRPr="001E407D">
        <w:rPr>
          <w:sz w:val="22"/>
          <w:szCs w:val="22"/>
        </w:rPr>
        <w:t xml:space="preserve"> (14 pages lead paper) </w:t>
      </w:r>
    </w:p>
    <w:p w:rsidR="00334F5F" w:rsidRPr="007918ED" w:rsidRDefault="00334F5F" w:rsidP="004B0B52">
      <w:pPr>
        <w:numPr>
          <w:ilvl w:val="0"/>
          <w:numId w:val="23"/>
        </w:numPr>
        <w:tabs>
          <w:tab w:val="clear" w:pos="360"/>
          <w:tab w:val="num" w:pos="450"/>
        </w:tabs>
        <w:ind w:left="450" w:hanging="450"/>
        <w:rPr>
          <w:b/>
          <w:sz w:val="22"/>
          <w:szCs w:val="22"/>
        </w:rPr>
      </w:pPr>
      <w:r w:rsidRPr="001E407D">
        <w:rPr>
          <w:sz w:val="22"/>
          <w:szCs w:val="22"/>
        </w:rPr>
        <w:t>Kevin Moore*, YangQuan Chen and Hyosung Ahn</w:t>
      </w:r>
      <w:r w:rsidR="00C2383E" w:rsidRPr="001E407D">
        <w:rPr>
          <w:sz w:val="22"/>
          <w:szCs w:val="22"/>
        </w:rPr>
        <w:t>+</w:t>
      </w:r>
      <w:r w:rsidRPr="001E407D">
        <w:rPr>
          <w:sz w:val="22"/>
          <w:szCs w:val="22"/>
        </w:rPr>
        <w:t xml:space="preserve">. “Iterative Learning Control: A Tutorial and Big Picture View” Industrial Tutorial Session. </w:t>
      </w:r>
      <w:r w:rsidRPr="001E407D">
        <w:rPr>
          <w:bCs/>
          <w:sz w:val="22"/>
          <w:szCs w:val="22"/>
        </w:rPr>
        <w:t>December 13-15, 2006. San Diego</w:t>
      </w:r>
      <w:r w:rsidRPr="007918ED">
        <w:rPr>
          <w:b/>
          <w:bCs/>
          <w:sz w:val="22"/>
          <w:szCs w:val="22"/>
        </w:rPr>
        <w:t xml:space="preserve">.  </w:t>
      </w:r>
      <w:hyperlink r:id="rId575" w:history="1">
        <w:r w:rsidRPr="007918ED">
          <w:rPr>
            <w:rStyle w:val="Hyperlink"/>
            <w:b/>
            <w:sz w:val="22"/>
            <w:szCs w:val="22"/>
          </w:rPr>
          <w:t>IEEE Int, Conference on Decision and Control</w:t>
        </w:r>
      </w:hyperlink>
      <w:r w:rsidR="00C2383E" w:rsidRPr="007918ED">
        <w:rPr>
          <w:b/>
          <w:sz w:val="22"/>
          <w:szCs w:val="22"/>
        </w:rPr>
        <w:t>.</w:t>
      </w:r>
    </w:p>
    <w:p w:rsidR="00334F5F" w:rsidRPr="001E407D" w:rsidRDefault="00334F5F" w:rsidP="004B0B52">
      <w:pPr>
        <w:numPr>
          <w:ilvl w:val="0"/>
          <w:numId w:val="23"/>
        </w:numPr>
        <w:tabs>
          <w:tab w:val="clear" w:pos="360"/>
          <w:tab w:val="num" w:pos="450"/>
        </w:tabs>
        <w:ind w:left="450" w:hanging="450"/>
        <w:rPr>
          <w:bCs/>
          <w:sz w:val="22"/>
          <w:szCs w:val="22"/>
        </w:rPr>
      </w:pPr>
      <w:r w:rsidRPr="001E407D">
        <w:rPr>
          <w:sz w:val="22"/>
          <w:szCs w:val="22"/>
          <w:lang w:val="de-DE"/>
        </w:rPr>
        <w:t xml:space="preserve">Wei Ren* and YangQuan Chen. </w:t>
      </w:r>
      <w:r w:rsidRPr="001E407D">
        <w:rPr>
          <w:sz w:val="22"/>
          <w:szCs w:val="22"/>
        </w:rPr>
        <w:t xml:space="preserve">“Leaderless Formation Control for Multiple Autonomous Vehicles”. </w:t>
      </w:r>
      <w:hyperlink r:id="rId576" w:history="1">
        <w:r w:rsidRPr="007918ED">
          <w:rPr>
            <w:rStyle w:val="Hyperlink"/>
            <w:b/>
            <w:bCs/>
            <w:sz w:val="22"/>
            <w:szCs w:val="22"/>
          </w:rPr>
          <w:t>AIAA Guidance, Navigation, and Control Conference and Exhibit</w:t>
        </w:r>
      </w:hyperlink>
      <w:r w:rsidRPr="007918ED">
        <w:rPr>
          <w:b/>
          <w:sz w:val="22"/>
          <w:szCs w:val="22"/>
        </w:rPr>
        <w:t>.</w:t>
      </w:r>
      <w:r w:rsidRPr="001E407D">
        <w:rPr>
          <w:sz w:val="22"/>
          <w:szCs w:val="22"/>
        </w:rPr>
        <w:t xml:space="preserve"> 21 - 24 Aug 2006. Keystone, Colorado</w:t>
      </w:r>
      <w:r w:rsidR="00C2383E" w:rsidRPr="001E407D">
        <w:rPr>
          <w:sz w:val="22"/>
          <w:szCs w:val="22"/>
        </w:rPr>
        <w:t xml:space="preserve">. </w:t>
      </w:r>
      <w:r w:rsidRPr="001E407D">
        <w:rPr>
          <w:sz w:val="22"/>
          <w:szCs w:val="22"/>
        </w:rPr>
        <w:t>AIAA 2006-6069</w:t>
      </w:r>
      <w:r w:rsidR="00C2383E" w:rsidRPr="001E407D">
        <w:rPr>
          <w:sz w:val="22"/>
          <w:szCs w:val="22"/>
        </w:rPr>
        <w:t>.</w:t>
      </w:r>
    </w:p>
    <w:p w:rsidR="00334F5F" w:rsidRPr="001E407D" w:rsidRDefault="00334F5F" w:rsidP="004B0B52">
      <w:pPr>
        <w:numPr>
          <w:ilvl w:val="0"/>
          <w:numId w:val="23"/>
        </w:numPr>
        <w:tabs>
          <w:tab w:val="clear" w:pos="360"/>
          <w:tab w:val="num" w:pos="450"/>
        </w:tabs>
        <w:ind w:left="450" w:hanging="450"/>
        <w:rPr>
          <w:bCs/>
          <w:sz w:val="22"/>
          <w:szCs w:val="22"/>
        </w:rPr>
      </w:pPr>
      <w:r w:rsidRPr="001E407D">
        <w:rPr>
          <w:bCs/>
          <w:sz w:val="22"/>
          <w:szCs w:val="22"/>
        </w:rPr>
        <w:t>Xue D*, Zhao C N, Chen Y</w:t>
      </w:r>
      <w:r w:rsidR="00C2383E" w:rsidRPr="001E407D">
        <w:rPr>
          <w:bCs/>
          <w:sz w:val="22"/>
          <w:szCs w:val="22"/>
        </w:rPr>
        <w:t>.</w:t>
      </w:r>
      <w:r w:rsidRPr="001E407D">
        <w:rPr>
          <w:bCs/>
          <w:sz w:val="22"/>
          <w:szCs w:val="22"/>
        </w:rPr>
        <w:t xml:space="preserve"> Q. “A modified approximation method of fractional order system”. </w:t>
      </w:r>
      <w:r w:rsidRPr="007918ED">
        <w:rPr>
          <w:b/>
          <w:bCs/>
          <w:sz w:val="22"/>
          <w:szCs w:val="22"/>
        </w:rPr>
        <w:t>Proceedings of IEEE Conference on Mechatronics and Automation</w:t>
      </w:r>
      <w:r w:rsidRPr="001E407D">
        <w:rPr>
          <w:bCs/>
          <w:sz w:val="22"/>
          <w:szCs w:val="22"/>
        </w:rPr>
        <w:t>. Luoyang, China, 2006. pp. 1043–1048.</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C2383E" w:rsidRPr="001E407D">
        <w:rPr>
          <w:sz w:val="22"/>
          <w:szCs w:val="22"/>
        </w:rPr>
        <w:t>+</w:t>
      </w:r>
      <w:r w:rsidRPr="001E407D">
        <w:rPr>
          <w:sz w:val="22"/>
          <w:szCs w:val="22"/>
        </w:rPr>
        <w:t xml:space="preserve">; Kevin L. Moore; </w:t>
      </w:r>
      <w:r w:rsidRPr="001E407D">
        <w:rPr>
          <w:bCs/>
          <w:sz w:val="22"/>
          <w:szCs w:val="22"/>
        </w:rPr>
        <w:t>YangQuan Chen*</w:t>
      </w:r>
      <w:r w:rsidRPr="001E407D">
        <w:rPr>
          <w:sz w:val="22"/>
          <w:szCs w:val="22"/>
        </w:rPr>
        <w:t>. "</w:t>
      </w:r>
      <w:r w:rsidRPr="001E407D">
        <w:rPr>
          <w:iCs/>
          <w:sz w:val="22"/>
          <w:szCs w:val="22"/>
        </w:rPr>
        <w:t>Stability analysis of iterative learning control system with interval uncertainty</w:t>
      </w:r>
      <w:r w:rsidRPr="001E407D">
        <w:rPr>
          <w:sz w:val="22"/>
          <w:szCs w:val="22"/>
        </w:rPr>
        <w:t xml:space="preserve">".  </w:t>
      </w:r>
      <w:r w:rsidRPr="001E407D">
        <w:rPr>
          <w:i/>
          <w:sz w:val="22"/>
          <w:szCs w:val="22"/>
        </w:rPr>
        <w:t xml:space="preserve">In </w:t>
      </w:r>
      <w:r w:rsidRPr="007918ED">
        <w:rPr>
          <w:b/>
          <w:sz w:val="22"/>
          <w:szCs w:val="22"/>
        </w:rPr>
        <w:t xml:space="preserve">Proceedings of the 16th </w:t>
      </w:r>
      <w:hyperlink r:id="rId577"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C2383E"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State-periodic adaptive friction compensation</w:t>
      </w:r>
      <w:r w:rsidRPr="001E407D">
        <w:rPr>
          <w:sz w:val="22"/>
          <w:szCs w:val="22"/>
        </w:rPr>
        <w:t xml:space="preserve">". </w:t>
      </w:r>
      <w:r w:rsidRPr="007918ED">
        <w:rPr>
          <w:b/>
          <w:sz w:val="22"/>
          <w:szCs w:val="22"/>
        </w:rPr>
        <w:t xml:space="preserve">In Proceedings of the 16th </w:t>
      </w:r>
      <w:hyperlink r:id="rId578"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C. A. Monje, B. M. Vinagre</w:t>
      </w:r>
      <w:r w:rsidR="00C2383E" w:rsidRPr="001E407D">
        <w:rPr>
          <w:sz w:val="22"/>
          <w:szCs w:val="22"/>
        </w:rPr>
        <w:t>*</w:t>
      </w:r>
      <w:r w:rsidRPr="001E407D">
        <w:rPr>
          <w:sz w:val="22"/>
          <w:szCs w:val="22"/>
        </w:rPr>
        <w:t>, A. J. Calderón, V. Feliu and Y. Q. Chen. "</w:t>
      </w:r>
      <w:r w:rsidRPr="001E407D">
        <w:rPr>
          <w:iCs/>
          <w:sz w:val="22"/>
          <w:szCs w:val="22"/>
        </w:rPr>
        <w:t>S</w:t>
      </w:r>
      <w:r w:rsidR="00C2383E" w:rsidRPr="001E407D">
        <w:rPr>
          <w:iCs/>
          <w:sz w:val="22"/>
          <w:szCs w:val="22"/>
        </w:rPr>
        <w:t>elf-tuning of Fractional Lead-Lag Compensators</w:t>
      </w:r>
      <w:r w:rsidR="00C2383E" w:rsidRPr="001E407D">
        <w:rPr>
          <w:i/>
          <w:iCs/>
          <w:sz w:val="22"/>
          <w:szCs w:val="22"/>
        </w:rPr>
        <w:t xml:space="preserve">.” </w:t>
      </w:r>
      <w:r w:rsidRPr="001E407D">
        <w:rPr>
          <w:sz w:val="22"/>
          <w:szCs w:val="22"/>
        </w:rPr>
        <w:t xml:space="preserve"> </w:t>
      </w:r>
      <w:r w:rsidRPr="007918ED">
        <w:rPr>
          <w:b/>
          <w:sz w:val="22"/>
          <w:szCs w:val="22"/>
        </w:rPr>
        <w:t xml:space="preserve">In Proceedings of the 16th </w:t>
      </w:r>
      <w:hyperlink r:id="rId579"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w:t>
      </w:r>
      <w:r w:rsidR="00C2383E"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w:t>
      </w:r>
      <w:r w:rsidR="00C2383E" w:rsidRPr="001E407D">
        <w:rPr>
          <w:sz w:val="22"/>
          <w:szCs w:val="22"/>
        </w:rPr>
        <w:t>+</w:t>
      </w:r>
      <w:r w:rsidRPr="001E407D">
        <w:rPr>
          <w:sz w:val="22"/>
          <w:szCs w:val="22"/>
        </w:rPr>
        <w:t xml:space="preserve">, Weiei Zhang and </w:t>
      </w:r>
      <w:r w:rsidRPr="001E407D">
        <w:rPr>
          <w:bCs/>
          <w:sz w:val="22"/>
          <w:szCs w:val="22"/>
        </w:rPr>
        <w:t>YangQuan Chen</w:t>
      </w:r>
      <w:r w:rsidRPr="001E407D">
        <w:rPr>
          <w:sz w:val="22"/>
          <w:szCs w:val="22"/>
        </w:rPr>
        <w:t>*. "</w:t>
      </w:r>
      <w:r w:rsidR="00C2383E" w:rsidRPr="001E407D">
        <w:rPr>
          <w:iCs/>
          <w:sz w:val="22"/>
          <w:szCs w:val="22"/>
        </w:rPr>
        <w:t>Robustness of </w:t>
      </w:r>
      <w:r w:rsidRPr="001E407D">
        <w:rPr>
          <w:iCs/>
          <w:sz w:val="22"/>
          <w:szCs w:val="22"/>
        </w:rPr>
        <w:t>Boundary Control of Damped Wave Equations with Large Delays at Boundary Measurement</w:t>
      </w:r>
      <w:r w:rsidRPr="001E407D">
        <w:rPr>
          <w:sz w:val="22"/>
          <w:szCs w:val="22"/>
        </w:rPr>
        <w:t xml:space="preserve">".  </w:t>
      </w:r>
      <w:r w:rsidRPr="007918ED">
        <w:rPr>
          <w:b/>
          <w:sz w:val="22"/>
          <w:szCs w:val="22"/>
        </w:rPr>
        <w:t xml:space="preserve">In Proceedings of the 16th </w:t>
      </w:r>
      <w:hyperlink r:id="rId580"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r w:rsidR="00C2383E"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A.R. Castaño, A. Ollero, B.M. Vinagre</w:t>
      </w:r>
      <w:r w:rsidR="00C2383E" w:rsidRPr="001E407D">
        <w:rPr>
          <w:sz w:val="22"/>
          <w:szCs w:val="22"/>
        </w:rPr>
        <w:t>*</w:t>
      </w:r>
      <w:r w:rsidRPr="001E407D">
        <w:rPr>
          <w:sz w:val="22"/>
          <w:szCs w:val="22"/>
        </w:rPr>
        <w:t xml:space="preserve"> and </w:t>
      </w:r>
      <w:r w:rsidRPr="001E407D">
        <w:rPr>
          <w:bCs/>
          <w:sz w:val="22"/>
          <w:szCs w:val="22"/>
        </w:rPr>
        <w:t>Y.Q. Chen</w:t>
      </w:r>
      <w:r w:rsidRPr="001E407D">
        <w:rPr>
          <w:sz w:val="22"/>
          <w:szCs w:val="22"/>
        </w:rPr>
        <w:t>. "</w:t>
      </w:r>
      <w:r w:rsidR="00C2383E" w:rsidRPr="001E407D">
        <w:rPr>
          <w:iCs/>
          <w:sz w:val="22"/>
          <w:szCs w:val="22"/>
        </w:rPr>
        <w:t xml:space="preserve">Setup of A Spatial Lookaahead Path Tracking Controller.” </w:t>
      </w:r>
      <w:r w:rsidRPr="007918ED">
        <w:rPr>
          <w:b/>
          <w:sz w:val="22"/>
          <w:szCs w:val="22"/>
        </w:rPr>
        <w:t xml:space="preserve">In Proceedings of the 16th </w:t>
      </w:r>
      <w:hyperlink r:id="rId581"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3F7933" w:rsidRPr="001E407D">
        <w:rPr>
          <w:sz w:val="22"/>
          <w:szCs w:val="22"/>
        </w:rPr>
        <w:t>+</w:t>
      </w:r>
      <w:r w:rsidRPr="001E407D">
        <w:rPr>
          <w:sz w:val="22"/>
          <w:szCs w:val="22"/>
        </w:rPr>
        <w:t xml:space="preserve">; </w:t>
      </w:r>
      <w:r w:rsidRPr="001E407D">
        <w:rPr>
          <w:bCs/>
          <w:sz w:val="22"/>
          <w:szCs w:val="22"/>
        </w:rPr>
        <w:t>YangQuan Chen*</w:t>
      </w:r>
      <w:r w:rsidRPr="001E407D">
        <w:rPr>
          <w:sz w:val="22"/>
          <w:szCs w:val="22"/>
        </w:rPr>
        <w:t xml:space="preserve"> and Huifang Dou. </w:t>
      </w:r>
      <w:r w:rsidRPr="001E407D">
        <w:rPr>
          <w:bCs/>
          <w:sz w:val="22"/>
          <w:szCs w:val="22"/>
        </w:rPr>
        <w:t>"</w:t>
      </w:r>
      <w:r w:rsidRPr="001E407D">
        <w:rPr>
          <w:iCs/>
          <w:sz w:val="22"/>
          <w:szCs w:val="22"/>
        </w:rPr>
        <w:t>State-periodic adaptive compensation of cogging and Coulomb friction in permanent magnet linear motors</w:t>
      </w:r>
      <w:r w:rsidRPr="001E407D">
        <w:rPr>
          <w:sz w:val="22"/>
          <w:szCs w:val="22"/>
        </w:rPr>
        <w:t>"</w:t>
      </w:r>
      <w:r w:rsidRPr="001E407D">
        <w:rPr>
          <w:i/>
          <w:iCs/>
          <w:sz w:val="22"/>
          <w:szCs w:val="22"/>
        </w:rPr>
        <w:t xml:space="preserve"> </w:t>
      </w:r>
      <w:r w:rsidRPr="007918ED">
        <w:rPr>
          <w:b/>
          <w:iCs/>
          <w:sz w:val="22"/>
          <w:szCs w:val="22"/>
        </w:rPr>
        <w:t>. In Proceedings of the 2005 American Control Conference,</w:t>
      </w:r>
      <w:r w:rsidRPr="001E407D">
        <w:rPr>
          <w:iCs/>
          <w:sz w:val="22"/>
          <w:szCs w:val="22"/>
        </w:rPr>
        <w:t xml:space="preserve"> Portland, OR,</w:t>
      </w:r>
      <w:r w:rsidRPr="001E407D">
        <w:rPr>
          <w:sz w:val="22"/>
          <w:szCs w:val="22"/>
        </w:rPr>
        <w:t xml:space="preserve"> </w:t>
      </w:r>
      <w:r w:rsidRPr="001E407D">
        <w:rPr>
          <w:bCs/>
          <w:iCs/>
          <w:sz w:val="22"/>
          <w:szCs w:val="22"/>
        </w:rPr>
        <w:t>June 8 to 10, 2005</w:t>
      </w:r>
      <w:r w:rsidRPr="001E407D">
        <w:rPr>
          <w:sz w:val="22"/>
          <w:szCs w:val="22"/>
        </w:rPr>
        <w:t>. Page</w:t>
      </w:r>
      <w:r w:rsidR="003F7933" w:rsidRPr="001E407D">
        <w:rPr>
          <w:sz w:val="22"/>
          <w:szCs w:val="22"/>
        </w:rPr>
        <w:t>s</w:t>
      </w:r>
      <w:r w:rsidRPr="001E407D">
        <w:rPr>
          <w:sz w:val="22"/>
          <w:szCs w:val="22"/>
        </w:rPr>
        <w:t xml:space="preserve">:3036 </w:t>
      </w:r>
      <w:r w:rsidR="003F7933" w:rsidRPr="001E407D">
        <w:rPr>
          <w:sz w:val="22"/>
          <w:szCs w:val="22"/>
        </w:rPr>
        <w:t>–</w:t>
      </w:r>
      <w:r w:rsidRPr="001E407D">
        <w:rPr>
          <w:sz w:val="22"/>
          <w:szCs w:val="22"/>
        </w:rPr>
        <w:t xml:space="preserve"> 304</w:t>
      </w:r>
      <w:r w:rsidR="003F7933" w:rsidRPr="001E407D">
        <w:rPr>
          <w:sz w:val="22"/>
          <w:szCs w:val="22"/>
        </w:rPr>
        <w:t>1.</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3F7933" w:rsidRPr="001E407D">
        <w:rPr>
          <w:sz w:val="22"/>
          <w:szCs w:val="22"/>
        </w:rPr>
        <w:t>+</w:t>
      </w:r>
      <w:r w:rsidRPr="001E407D">
        <w:rPr>
          <w:sz w:val="22"/>
          <w:szCs w:val="22"/>
        </w:rPr>
        <w:t xml:space="preserve">; Kevin L. Moore; </w:t>
      </w:r>
      <w:r w:rsidRPr="001E407D">
        <w:rPr>
          <w:bCs/>
          <w:sz w:val="22"/>
          <w:szCs w:val="22"/>
        </w:rPr>
        <w:t>YangQuan Chen</w:t>
      </w:r>
      <w:r w:rsidRPr="001E407D">
        <w:rPr>
          <w:sz w:val="22"/>
          <w:szCs w:val="22"/>
        </w:rPr>
        <w:t xml:space="preserve">*. </w:t>
      </w:r>
      <w:r w:rsidRPr="001E407D">
        <w:rPr>
          <w:bCs/>
          <w:sz w:val="22"/>
          <w:szCs w:val="22"/>
        </w:rPr>
        <w:t>"</w:t>
      </w:r>
      <w:r w:rsidRPr="001E407D">
        <w:rPr>
          <w:iCs/>
          <w:sz w:val="22"/>
          <w:szCs w:val="22"/>
        </w:rPr>
        <w:t>Schur stability radius bounds for robust iterative learning controller design</w:t>
      </w:r>
      <w:r w:rsidRPr="001E407D">
        <w:rPr>
          <w:bCs/>
          <w:i/>
          <w:sz w:val="22"/>
          <w:szCs w:val="22"/>
        </w:rPr>
        <w:t>"</w:t>
      </w:r>
      <w:r w:rsidRPr="001E407D">
        <w:rPr>
          <w:i/>
          <w:iCs/>
          <w:sz w:val="22"/>
          <w:szCs w:val="22"/>
        </w:rPr>
        <w:t>. </w:t>
      </w:r>
      <w:r w:rsidRPr="007918ED">
        <w:rPr>
          <w:b/>
          <w:iCs/>
          <w:sz w:val="22"/>
          <w:szCs w:val="22"/>
        </w:rPr>
        <w:t>In Proceedings of the 2005 American Control Conference</w:t>
      </w:r>
      <w:r w:rsidRPr="001E407D">
        <w:rPr>
          <w:iCs/>
          <w:sz w:val="22"/>
          <w:szCs w:val="22"/>
        </w:rPr>
        <w:t>, Portland, OR,</w:t>
      </w:r>
      <w:r w:rsidRPr="001E407D">
        <w:rPr>
          <w:sz w:val="22"/>
          <w:szCs w:val="22"/>
        </w:rPr>
        <w:t xml:space="preserve"> </w:t>
      </w:r>
      <w:r w:rsidRPr="001E407D">
        <w:rPr>
          <w:bCs/>
          <w:iCs/>
          <w:sz w:val="22"/>
          <w:szCs w:val="22"/>
        </w:rPr>
        <w:t>June 8 to 10, 2005</w:t>
      </w:r>
      <w:r w:rsidR="003F7933" w:rsidRPr="001E407D">
        <w:rPr>
          <w:sz w:val="22"/>
          <w:szCs w:val="22"/>
        </w:rPr>
        <w:t>. Pages</w:t>
      </w:r>
      <w:r w:rsidRPr="001E407D">
        <w:rPr>
          <w:sz w:val="22"/>
          <w:szCs w:val="22"/>
        </w:rPr>
        <w:t xml:space="preserve">:178 </w:t>
      </w:r>
      <w:r w:rsidR="003F7933" w:rsidRPr="001E407D">
        <w:rPr>
          <w:sz w:val="22"/>
          <w:szCs w:val="22"/>
        </w:rPr>
        <w:t>–</w:t>
      </w:r>
      <w:r w:rsidRPr="001E407D">
        <w:rPr>
          <w:sz w:val="22"/>
          <w:szCs w:val="22"/>
        </w:rPr>
        <w:t xml:space="preserve"> 183</w:t>
      </w:r>
      <w:r w:rsidR="003F7933" w:rsidRPr="001E407D">
        <w:rPr>
          <w:i/>
          <w:iCs/>
          <w:sz w:val="22"/>
          <w:szCs w:val="22"/>
        </w:rPr>
        <w:t>.</w:t>
      </w:r>
    </w:p>
    <w:p w:rsidR="003F7933"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it-IT"/>
        </w:rPr>
        <w:t>Lili Ma</w:t>
      </w:r>
      <w:r w:rsidR="003F7933" w:rsidRPr="001E407D">
        <w:rPr>
          <w:sz w:val="22"/>
          <w:szCs w:val="22"/>
          <w:lang w:val="it-IT"/>
        </w:rPr>
        <w:t>+</w:t>
      </w:r>
      <w:r w:rsidRPr="001E407D">
        <w:rPr>
          <w:sz w:val="22"/>
          <w:szCs w:val="22"/>
          <w:lang w:val="it-IT"/>
        </w:rPr>
        <w:t xml:space="preserve">, </w:t>
      </w:r>
      <w:r w:rsidRPr="001E407D">
        <w:rPr>
          <w:bCs/>
          <w:sz w:val="22"/>
          <w:szCs w:val="22"/>
          <w:lang w:val="it-IT"/>
        </w:rPr>
        <w:t>YangQuan Chen*</w:t>
      </w:r>
      <w:r w:rsidRPr="001E407D">
        <w:rPr>
          <w:sz w:val="22"/>
          <w:szCs w:val="22"/>
          <w:lang w:val="it-IT"/>
        </w:rPr>
        <w:t xml:space="preserve"> and Kevin L. Moore</w:t>
      </w:r>
      <w:r w:rsidRPr="001E407D">
        <w:rPr>
          <w:i/>
          <w:iCs/>
          <w:sz w:val="22"/>
          <w:szCs w:val="22"/>
          <w:lang w:val="it-IT"/>
        </w:rPr>
        <w:t xml:space="preserve"> . </w:t>
      </w:r>
      <w:r w:rsidRPr="001E407D">
        <w:rPr>
          <w:i/>
          <w:iCs/>
          <w:sz w:val="22"/>
          <w:szCs w:val="22"/>
        </w:rPr>
        <w:t>"</w:t>
      </w:r>
      <w:r w:rsidRPr="007918ED">
        <w:rPr>
          <w:iCs/>
          <w:sz w:val="22"/>
          <w:szCs w:val="22"/>
        </w:rPr>
        <w:t>Range</w:t>
      </w:r>
      <w:r w:rsidRPr="001E407D">
        <w:rPr>
          <w:i/>
          <w:iCs/>
          <w:sz w:val="22"/>
          <w:szCs w:val="22"/>
        </w:rPr>
        <w:t xml:space="preserve"> </w:t>
      </w:r>
      <w:r w:rsidRPr="001E407D">
        <w:rPr>
          <w:iCs/>
          <w:sz w:val="22"/>
          <w:szCs w:val="22"/>
        </w:rPr>
        <w:t>identification for perspective dynamic systems with 3D imaging surfaces</w:t>
      </w:r>
      <w:r w:rsidRPr="001E407D">
        <w:rPr>
          <w:sz w:val="22"/>
          <w:szCs w:val="22"/>
        </w:rPr>
        <w:t>".  </w:t>
      </w:r>
      <w:r w:rsidRPr="001E407D">
        <w:rPr>
          <w:iCs/>
          <w:sz w:val="22"/>
          <w:szCs w:val="22"/>
        </w:rPr>
        <w:t xml:space="preserve">In </w:t>
      </w:r>
      <w:r w:rsidRPr="007918ED">
        <w:rPr>
          <w:b/>
          <w:iCs/>
          <w:sz w:val="22"/>
          <w:szCs w:val="22"/>
        </w:rPr>
        <w:t>Proceedings of the 2005 American Control Conference</w:t>
      </w:r>
      <w:r w:rsidRPr="001E407D">
        <w:rPr>
          <w:iCs/>
          <w:sz w:val="22"/>
          <w:szCs w:val="22"/>
        </w:rPr>
        <w:t>, Portland, OR,</w:t>
      </w:r>
      <w:r w:rsidRPr="001E407D">
        <w:rPr>
          <w:sz w:val="22"/>
          <w:szCs w:val="22"/>
        </w:rPr>
        <w:t xml:space="preserve"> </w:t>
      </w:r>
      <w:r w:rsidRPr="001E407D">
        <w:rPr>
          <w:bCs/>
          <w:iCs/>
          <w:sz w:val="22"/>
          <w:szCs w:val="22"/>
        </w:rPr>
        <w:t>June 8 to 10, 2005</w:t>
      </w:r>
      <w:r w:rsidR="003F7933" w:rsidRPr="001E407D">
        <w:rPr>
          <w:sz w:val="22"/>
          <w:szCs w:val="22"/>
        </w:rPr>
        <w:t>.  Pages</w:t>
      </w:r>
      <w:r w:rsidRPr="001E407D">
        <w:rPr>
          <w:sz w:val="22"/>
          <w:szCs w:val="22"/>
        </w:rPr>
        <w:t xml:space="preserve">:3671 </w:t>
      </w:r>
      <w:r w:rsidR="003F7933" w:rsidRPr="001E407D">
        <w:rPr>
          <w:sz w:val="22"/>
          <w:szCs w:val="22"/>
        </w:rPr>
        <w:t>–</w:t>
      </w:r>
      <w:r w:rsidRPr="001E407D">
        <w:rPr>
          <w:sz w:val="22"/>
          <w:szCs w:val="22"/>
        </w:rPr>
        <w:t xml:space="preserve"> 3675</w:t>
      </w:r>
      <w:r w:rsidR="003F7933" w:rsidRPr="001E407D">
        <w:rPr>
          <w:sz w:val="22"/>
          <w:szCs w:val="22"/>
        </w:rPr>
        <w:t>.</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lastRenderedPageBreak/>
        <w:t>Dariusz Ucinski *, YangQuan Chen. "</w:t>
      </w:r>
      <w:r w:rsidRPr="001E407D">
        <w:rPr>
          <w:iCs/>
          <w:sz w:val="22"/>
          <w:szCs w:val="22"/>
        </w:rPr>
        <w:t>Time–Optimal Path Planning of Moving Sensors for Parameter Estimation of Distributed Systems</w:t>
      </w:r>
      <w:r w:rsidRPr="001E407D">
        <w:rPr>
          <w:sz w:val="22"/>
          <w:szCs w:val="22"/>
        </w:rPr>
        <w:t xml:space="preserve">"  </w:t>
      </w:r>
      <w:r w:rsidRPr="001E407D">
        <w:rPr>
          <w:bCs/>
          <w:sz w:val="22"/>
          <w:szCs w:val="22"/>
        </w:rPr>
        <w:t>12-15 December 2005</w:t>
      </w:r>
      <w:r w:rsidRPr="001E407D">
        <w:rPr>
          <w:sz w:val="22"/>
          <w:szCs w:val="22"/>
        </w:rPr>
        <w:t xml:space="preserve"> </w:t>
      </w:r>
      <w:hyperlink r:id="rId582" w:history="1">
        <w:r w:rsidRPr="007918ED">
          <w:rPr>
            <w:rStyle w:val="Hyperlink"/>
            <w:b/>
            <w:sz w:val="22"/>
            <w:szCs w:val="22"/>
          </w:rPr>
          <w:t>Joint Conference on Decision and Control, and European Control Conference</w:t>
        </w:r>
      </w:hyperlink>
      <w:r w:rsidRPr="007918ED">
        <w:rPr>
          <w:b/>
          <w:sz w:val="22"/>
          <w:szCs w:val="22"/>
        </w:rPr>
        <w:t>,</w:t>
      </w:r>
      <w:r w:rsidRPr="001E407D">
        <w:rPr>
          <w:sz w:val="22"/>
          <w:szCs w:val="22"/>
        </w:rPr>
        <w:t xml:space="preserve"> Seville, Spain.</w:t>
      </w:r>
    </w:p>
    <w:p w:rsidR="00334F5F" w:rsidRPr="001E407D" w:rsidRDefault="003F7933" w:rsidP="004B0B52">
      <w:pPr>
        <w:numPr>
          <w:ilvl w:val="0"/>
          <w:numId w:val="23"/>
        </w:numPr>
        <w:tabs>
          <w:tab w:val="clear" w:pos="360"/>
          <w:tab w:val="num" w:pos="450"/>
        </w:tabs>
        <w:ind w:left="450" w:hanging="450"/>
        <w:rPr>
          <w:sz w:val="22"/>
          <w:szCs w:val="22"/>
        </w:rPr>
      </w:pPr>
      <w:r w:rsidRPr="001E407D">
        <w:rPr>
          <w:bCs/>
          <w:sz w:val="22"/>
          <w:szCs w:val="22"/>
        </w:rPr>
        <w:t>YangQuan Chen*,</w:t>
      </w:r>
      <w:r w:rsidRPr="001E407D">
        <w:rPr>
          <w:sz w:val="22"/>
          <w:szCs w:val="22"/>
        </w:rPr>
        <w:t xml:space="preserve"> Zhongmin Wang+ and </w:t>
      </w:r>
      <w:r w:rsidR="00334F5F" w:rsidRPr="001E407D">
        <w:rPr>
          <w:sz w:val="22"/>
          <w:szCs w:val="22"/>
        </w:rPr>
        <w:t>Jinsong Liang</w:t>
      </w:r>
      <w:r w:rsidRPr="001E407D">
        <w:rPr>
          <w:sz w:val="22"/>
          <w:szCs w:val="22"/>
        </w:rPr>
        <w:t>+</w:t>
      </w:r>
      <w:r w:rsidR="00334F5F" w:rsidRPr="001E407D">
        <w:rPr>
          <w:sz w:val="22"/>
          <w:szCs w:val="22"/>
        </w:rPr>
        <w:t>,</w:t>
      </w:r>
      <w:r w:rsidRPr="001E407D">
        <w:rPr>
          <w:sz w:val="22"/>
          <w:szCs w:val="22"/>
        </w:rPr>
        <w:t xml:space="preserve"> </w:t>
      </w:r>
      <w:r w:rsidR="00334F5F" w:rsidRPr="001E407D">
        <w:rPr>
          <w:sz w:val="22"/>
          <w:szCs w:val="22"/>
        </w:rPr>
        <w:t>"</w:t>
      </w:r>
      <w:r w:rsidR="00334F5F" w:rsidRPr="001E407D">
        <w:rPr>
          <w:iCs/>
          <w:sz w:val="22"/>
          <w:szCs w:val="22"/>
        </w:rPr>
        <w:t>Optimal Dynamic Actuator Location in Distributed Feedback Control of A Diffusion Process</w:t>
      </w:r>
      <w:r w:rsidRPr="001E407D">
        <w:rPr>
          <w:iCs/>
          <w:sz w:val="22"/>
          <w:szCs w:val="22"/>
        </w:rPr>
        <w:t>.</w:t>
      </w:r>
      <w:r w:rsidR="00334F5F" w:rsidRPr="001E407D">
        <w:rPr>
          <w:sz w:val="22"/>
          <w:szCs w:val="22"/>
        </w:rPr>
        <w:t>" </w:t>
      </w:r>
      <w:r w:rsidRPr="001E407D">
        <w:rPr>
          <w:sz w:val="22"/>
          <w:szCs w:val="22"/>
        </w:rPr>
        <w:t xml:space="preserve"> </w:t>
      </w:r>
      <w:r w:rsidR="00334F5F" w:rsidRPr="001E407D">
        <w:rPr>
          <w:bCs/>
          <w:sz w:val="22"/>
          <w:szCs w:val="22"/>
        </w:rPr>
        <w:t>12-15 December 2005</w:t>
      </w:r>
      <w:r w:rsidR="00334F5F" w:rsidRPr="001E407D">
        <w:rPr>
          <w:sz w:val="22"/>
          <w:szCs w:val="22"/>
        </w:rPr>
        <w:t xml:space="preserve"> </w:t>
      </w:r>
      <w:hyperlink r:id="rId583" w:history="1">
        <w:r w:rsidR="00334F5F" w:rsidRPr="007918ED">
          <w:rPr>
            <w:rStyle w:val="Hyperlink"/>
            <w:b/>
            <w:sz w:val="22"/>
            <w:szCs w:val="22"/>
          </w:rPr>
          <w:t>Joint Conference on Decision and Control, and European Control Conference</w:t>
        </w:r>
      </w:hyperlink>
      <w:r w:rsidR="00334F5F" w:rsidRPr="007918ED">
        <w:rPr>
          <w:b/>
          <w:sz w:val="22"/>
          <w:szCs w:val="22"/>
        </w:rPr>
        <w:t>,</w:t>
      </w:r>
      <w:r w:rsidR="00334F5F" w:rsidRPr="001E407D">
        <w:rPr>
          <w:sz w:val="22"/>
          <w:szCs w:val="22"/>
        </w:rPr>
        <w:t xml:space="preserve"> Seville, Spain.</w:t>
      </w:r>
    </w:p>
    <w:p w:rsidR="00631437"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3F7933" w:rsidRPr="001E407D">
        <w:rPr>
          <w:sz w:val="22"/>
          <w:szCs w:val="22"/>
        </w:rPr>
        <w:t>+</w:t>
      </w:r>
      <w:r w:rsidRPr="001E407D">
        <w:rPr>
          <w:sz w:val="22"/>
          <w:szCs w:val="22"/>
        </w:rPr>
        <w:t xml:space="preserve">, Kevin Moore and </w:t>
      </w:r>
      <w:r w:rsidRPr="001E407D">
        <w:rPr>
          <w:bCs/>
          <w:sz w:val="22"/>
          <w:szCs w:val="22"/>
        </w:rPr>
        <w:t>YangQuan Chen</w:t>
      </w:r>
      <w:r w:rsidRPr="001E407D">
        <w:rPr>
          <w:sz w:val="22"/>
          <w:szCs w:val="22"/>
        </w:rPr>
        <w:t>*. "</w:t>
      </w:r>
      <w:r w:rsidRPr="001E407D">
        <w:rPr>
          <w:iCs/>
          <w:sz w:val="22"/>
          <w:szCs w:val="22"/>
        </w:rPr>
        <w:t>Linear Dependency and Independency of Interval Vectors: Theory and Its Applications to Robust Controllability Test</w:t>
      </w:r>
      <w:r w:rsidR="003F7933" w:rsidRPr="001E407D">
        <w:rPr>
          <w:sz w:val="22"/>
          <w:szCs w:val="22"/>
        </w:rPr>
        <w:t xml:space="preserve">.” </w:t>
      </w:r>
      <w:r w:rsidRPr="001E407D">
        <w:rPr>
          <w:bCs/>
          <w:sz w:val="22"/>
          <w:szCs w:val="22"/>
        </w:rPr>
        <w:t>12-15 December 2005</w:t>
      </w:r>
      <w:r w:rsidRPr="001E407D">
        <w:rPr>
          <w:sz w:val="22"/>
          <w:szCs w:val="22"/>
        </w:rPr>
        <w:t xml:space="preserve"> </w:t>
      </w:r>
      <w:hyperlink r:id="rId584" w:history="1">
        <w:r w:rsidRPr="007918ED">
          <w:rPr>
            <w:rStyle w:val="Hyperlink"/>
            <w:b/>
            <w:sz w:val="22"/>
            <w:szCs w:val="22"/>
          </w:rPr>
          <w:t>Joint Conference on Decision and Control, and European Control Conference</w:t>
        </w:r>
      </w:hyperlink>
      <w:r w:rsidRPr="007918ED">
        <w:rPr>
          <w:b/>
          <w:sz w:val="22"/>
          <w:szCs w:val="22"/>
        </w:rPr>
        <w:t xml:space="preserve">, </w:t>
      </w:r>
      <w:r w:rsidRPr="001E407D">
        <w:rPr>
          <w:sz w:val="22"/>
          <w:szCs w:val="22"/>
        </w:rPr>
        <w:t>Seville, Spain.</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Dingyu Xue and YangQuan Chen*. </w:t>
      </w:r>
      <w:r w:rsidRPr="001E407D">
        <w:rPr>
          <w:i/>
          <w:iCs/>
          <w:sz w:val="22"/>
          <w:szCs w:val="22"/>
        </w:rPr>
        <w:t>"</w:t>
      </w:r>
      <w:r w:rsidR="00631437" w:rsidRPr="001E407D">
        <w:rPr>
          <w:iCs/>
          <w:sz w:val="22"/>
          <w:szCs w:val="22"/>
        </w:rPr>
        <w:t xml:space="preserve">Sub-optimum H2 Rational Approximations to Fractional Order Linear Systems.” </w:t>
      </w:r>
      <w:r w:rsidRPr="001E407D">
        <w:rPr>
          <w:sz w:val="22"/>
          <w:szCs w:val="22"/>
        </w:rPr>
        <w:t xml:space="preserve">September 25-28th, 2005 </w:t>
      </w:r>
      <w:r w:rsidRPr="007918ED">
        <w:rPr>
          <w:sz w:val="22"/>
          <w:szCs w:val="22"/>
        </w:rPr>
        <w:t>ASME 2005 Long Beach</w:t>
      </w:r>
      <w:r w:rsidRPr="001E407D">
        <w:rPr>
          <w:i/>
          <w:sz w:val="22"/>
          <w:szCs w:val="22"/>
        </w:rPr>
        <w:t xml:space="preserve"> </w:t>
      </w:r>
      <w:r w:rsidRPr="007918ED">
        <w:rPr>
          <w:b/>
          <w:sz w:val="22"/>
          <w:szCs w:val="22"/>
        </w:rPr>
        <w:t>ASME-DETC/ VIB 2005: 2nd symposium on Fractional Derivatives and Their Applications.</w:t>
      </w:r>
      <w:r w:rsidRPr="001E407D">
        <w:rPr>
          <w:sz w:val="22"/>
          <w:szCs w:val="22"/>
        </w:rPr>
        <w:t xml:space="preserve">  </w:t>
      </w:r>
    </w:p>
    <w:p w:rsidR="00334F5F" w:rsidRPr="007918ED" w:rsidRDefault="00334F5F" w:rsidP="004B0B52">
      <w:pPr>
        <w:numPr>
          <w:ilvl w:val="0"/>
          <w:numId w:val="23"/>
        </w:numPr>
        <w:tabs>
          <w:tab w:val="clear" w:pos="360"/>
          <w:tab w:val="num" w:pos="450"/>
        </w:tabs>
        <w:ind w:left="450" w:hanging="450"/>
        <w:rPr>
          <w:sz w:val="22"/>
          <w:szCs w:val="22"/>
        </w:rPr>
      </w:pPr>
      <w:r w:rsidRPr="001E407D">
        <w:rPr>
          <w:bCs/>
          <w:sz w:val="22"/>
          <w:szCs w:val="22"/>
          <w:lang w:val="de-DE"/>
        </w:rPr>
        <w:t>YangQuan Chen*</w:t>
      </w:r>
      <w:r w:rsidRPr="001E407D">
        <w:rPr>
          <w:sz w:val="22"/>
          <w:szCs w:val="22"/>
          <w:lang w:val="de-DE"/>
        </w:rPr>
        <w:t>, Hyosung Ahn</w:t>
      </w:r>
      <w:r w:rsidR="00631437" w:rsidRPr="001E407D">
        <w:rPr>
          <w:sz w:val="22"/>
          <w:szCs w:val="22"/>
          <w:lang w:val="de-DE"/>
        </w:rPr>
        <w:t>+</w:t>
      </w:r>
      <w:r w:rsidRPr="001E407D">
        <w:rPr>
          <w:sz w:val="22"/>
          <w:szCs w:val="22"/>
          <w:lang w:val="de-DE"/>
        </w:rPr>
        <w:t xml:space="preserve"> and Dingyu Xue. </w:t>
      </w:r>
      <w:r w:rsidRPr="001E407D">
        <w:rPr>
          <w:sz w:val="22"/>
          <w:szCs w:val="22"/>
        </w:rPr>
        <w:t>"</w:t>
      </w:r>
      <w:r w:rsidR="00631437" w:rsidRPr="001E407D">
        <w:rPr>
          <w:iCs/>
          <w:sz w:val="22"/>
          <w:szCs w:val="22"/>
        </w:rPr>
        <w:t>Robust Controllability of Interval Fractional Order Linear Time Invariant</w:t>
      </w:r>
      <w:r w:rsidR="00631437" w:rsidRPr="001E407D">
        <w:rPr>
          <w:i/>
          <w:iCs/>
          <w:sz w:val="22"/>
          <w:szCs w:val="22"/>
        </w:rPr>
        <w:t xml:space="preserve"> </w:t>
      </w:r>
      <w:r w:rsidR="00631437" w:rsidRPr="001E407D">
        <w:rPr>
          <w:iCs/>
          <w:sz w:val="22"/>
          <w:szCs w:val="22"/>
        </w:rPr>
        <w:t>Systems</w:t>
      </w:r>
      <w:r w:rsidRPr="001E407D">
        <w:rPr>
          <w:sz w:val="22"/>
          <w:szCs w:val="22"/>
        </w:rPr>
        <w:t xml:space="preserve">" September 25-28 th, </w:t>
      </w:r>
      <w:r w:rsidRPr="007918ED">
        <w:rPr>
          <w:b/>
          <w:sz w:val="22"/>
          <w:szCs w:val="22"/>
        </w:rPr>
        <w:t>2005 ASME 2005 Long Beach ASME-DETC2005: 2nd symposium on Fractional Derivatives and Their Applications.</w:t>
      </w:r>
      <w:r w:rsidRPr="007918E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w:t>
      </w:r>
      <w:r w:rsidR="00631437" w:rsidRPr="001E407D">
        <w:rPr>
          <w:sz w:val="22"/>
          <w:szCs w:val="22"/>
        </w:rPr>
        <w:t>+</w:t>
      </w:r>
      <w:r w:rsidRPr="001E407D">
        <w:rPr>
          <w:sz w:val="22"/>
          <w:szCs w:val="22"/>
        </w:rPr>
        <w:t xml:space="preserve">, Weiwei Zhang, </w:t>
      </w:r>
      <w:r w:rsidRPr="001E407D">
        <w:rPr>
          <w:bCs/>
          <w:sz w:val="22"/>
          <w:szCs w:val="22"/>
        </w:rPr>
        <w:t>YangQuan Chen*</w:t>
      </w:r>
      <w:r w:rsidRPr="001E407D">
        <w:rPr>
          <w:sz w:val="22"/>
          <w:szCs w:val="22"/>
        </w:rPr>
        <w:t>, and Igor Podlubny. "</w:t>
      </w:r>
      <w:r w:rsidRPr="001E407D">
        <w:rPr>
          <w:iCs/>
          <w:sz w:val="22"/>
          <w:szCs w:val="22"/>
        </w:rPr>
        <w:t>Robustness of Boundary Control of Fractional Wave Equations with Delayed Boundary Measurement Using Fractional Order Controller and the Smith Predictor</w:t>
      </w:r>
      <w:r w:rsidRPr="001E407D">
        <w:rPr>
          <w:sz w:val="22"/>
          <w:szCs w:val="22"/>
        </w:rPr>
        <w:t xml:space="preserve">". September 25-28 th, </w:t>
      </w:r>
      <w:r w:rsidRPr="001E407D">
        <w:rPr>
          <w:i/>
          <w:sz w:val="22"/>
          <w:szCs w:val="22"/>
        </w:rPr>
        <w:t xml:space="preserve">2005 </w:t>
      </w:r>
      <w:hyperlink r:id="rId585" w:history="1">
        <w:r w:rsidRPr="00C63D41">
          <w:rPr>
            <w:rStyle w:val="Hyperlink"/>
            <w:b/>
            <w:sz w:val="22"/>
            <w:szCs w:val="22"/>
          </w:rPr>
          <w:t>ASME 2005 Long Beach</w:t>
        </w:r>
      </w:hyperlink>
      <w:r w:rsidRPr="00C63D41">
        <w:rPr>
          <w:b/>
          <w:sz w:val="22"/>
          <w:szCs w:val="22"/>
        </w:rPr>
        <w:t xml:space="preserve"> ASME-DETC 2005:</w:t>
      </w:r>
      <w:hyperlink r:id="rId586" w:anchor="Symposium%20on%20Dynamics%20and%20Control%20of%20Time-Varying%20and%20Time-Delay%20Systems%20and%20Structures" w:history="1">
        <w:r w:rsidRPr="00C63D41">
          <w:rPr>
            <w:rStyle w:val="Hyperlink"/>
            <w:b/>
            <w:sz w:val="22"/>
            <w:szCs w:val="22"/>
          </w:rPr>
          <w:t xml:space="preserve"> Symposium on Dynamics and Control of Time-Varying and Time-Delay</w:t>
        </w:r>
      </w:hyperlink>
      <w:r w:rsidR="00631437" w:rsidRPr="00C63D41">
        <w:rPr>
          <w:b/>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e-DE"/>
        </w:rPr>
        <w:t>Hyo-Sung Ahn</w:t>
      </w:r>
      <w:r w:rsidR="00631437" w:rsidRPr="001E407D">
        <w:rPr>
          <w:sz w:val="22"/>
          <w:szCs w:val="22"/>
          <w:lang w:val="de-DE"/>
        </w:rPr>
        <w:t>+,</w:t>
      </w:r>
      <w:r w:rsidRPr="001E407D">
        <w:rPr>
          <w:sz w:val="22"/>
          <w:szCs w:val="22"/>
          <w:lang w:val="de-DE"/>
        </w:rPr>
        <w:t xml:space="preserve"> </w:t>
      </w:r>
      <w:r w:rsidRPr="001E407D">
        <w:rPr>
          <w:bCs/>
          <w:sz w:val="22"/>
          <w:szCs w:val="22"/>
          <w:lang w:val="de-DE"/>
        </w:rPr>
        <w:t>YangQuan Chen</w:t>
      </w:r>
      <w:r w:rsidRPr="001E407D">
        <w:rPr>
          <w:sz w:val="22"/>
          <w:szCs w:val="22"/>
          <w:lang w:val="de-DE"/>
        </w:rPr>
        <w:t>*</w:t>
      </w:r>
      <w:r w:rsidR="00631437" w:rsidRPr="001E407D">
        <w:rPr>
          <w:sz w:val="22"/>
          <w:szCs w:val="22"/>
          <w:lang w:val="de-DE"/>
        </w:rPr>
        <w:t>,</w:t>
      </w:r>
      <w:r w:rsidRPr="001E407D">
        <w:rPr>
          <w:sz w:val="22"/>
          <w:szCs w:val="22"/>
          <w:lang w:val="de-DE"/>
        </w:rPr>
        <w:t xml:space="preserve"> </w:t>
      </w:r>
      <w:r w:rsidR="00631437" w:rsidRPr="001E407D">
        <w:rPr>
          <w:sz w:val="22"/>
          <w:szCs w:val="22"/>
          <w:lang w:val="de-DE"/>
        </w:rPr>
        <w:t xml:space="preserve">Zhongmin Wang+. </w:t>
      </w:r>
      <w:r w:rsidRPr="001E407D">
        <w:rPr>
          <w:sz w:val="22"/>
          <w:szCs w:val="22"/>
        </w:rPr>
        <w:t>"</w:t>
      </w:r>
      <w:r w:rsidRPr="001E407D">
        <w:rPr>
          <w:iCs/>
          <w:sz w:val="22"/>
          <w:szCs w:val="22"/>
        </w:rPr>
        <w:t>State-Dependent Disturbance Compensation in Low-Cost Wheeled Mobile Robots using Periodic Adaptation</w:t>
      </w:r>
      <w:r w:rsidR="00631437" w:rsidRPr="001E407D">
        <w:rPr>
          <w:sz w:val="22"/>
          <w:szCs w:val="22"/>
        </w:rPr>
        <w:t>,</w:t>
      </w:r>
      <w:r w:rsidRPr="001E407D">
        <w:rPr>
          <w:sz w:val="22"/>
          <w:szCs w:val="22"/>
        </w:rPr>
        <w:t xml:space="preserve">" </w:t>
      </w:r>
      <w:r w:rsidRPr="00C63D41">
        <w:rPr>
          <w:b/>
          <w:sz w:val="22"/>
          <w:szCs w:val="22"/>
        </w:rPr>
        <w:t>In Proc. of the IEEE/RSJ Int. Conf. on Intelligent Robots and Systems (</w:t>
      </w:r>
      <w:hyperlink r:id="rId587" w:history="1">
        <w:r w:rsidRPr="00C63D41">
          <w:rPr>
            <w:rStyle w:val="Hyperlink"/>
            <w:b/>
            <w:sz w:val="22"/>
            <w:szCs w:val="22"/>
          </w:rPr>
          <w:t xml:space="preserve"> IROS2005</w:t>
        </w:r>
      </w:hyperlink>
      <w:r w:rsidRPr="00C63D41">
        <w:rPr>
          <w:b/>
          <w:sz w:val="22"/>
          <w:szCs w:val="22"/>
        </w:rPr>
        <w:t xml:space="preserve"> ),</w:t>
      </w:r>
      <w:r w:rsidRPr="001E407D">
        <w:rPr>
          <w:sz w:val="22"/>
          <w:szCs w:val="22"/>
        </w:rPr>
        <w:t xml:space="preserve"> Aug. 2-6, 2005, Edmonton, Canada, pp. 2361-2366</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Zhen Song</w:t>
      </w:r>
      <w:r w:rsidR="00631437" w:rsidRPr="001E407D">
        <w:rPr>
          <w:sz w:val="22"/>
          <w:szCs w:val="22"/>
        </w:rPr>
        <w:t>+</w:t>
      </w:r>
      <w:r w:rsidRPr="001E407D">
        <w:rPr>
          <w:sz w:val="22"/>
          <w:szCs w:val="22"/>
        </w:rPr>
        <w:t xml:space="preserve">, </w:t>
      </w:r>
      <w:r w:rsidRPr="001E407D">
        <w:rPr>
          <w:bCs/>
          <w:sz w:val="22"/>
          <w:szCs w:val="22"/>
        </w:rPr>
        <w:t>YangQuan Chen*,</w:t>
      </w:r>
      <w:r w:rsidRPr="001E407D">
        <w:rPr>
          <w:sz w:val="22"/>
          <w:szCs w:val="22"/>
        </w:rPr>
        <w:t xml:space="preserve"> Jinsong Liang</w:t>
      </w:r>
      <w:r w:rsidR="00631437" w:rsidRPr="001E407D">
        <w:rPr>
          <w:sz w:val="22"/>
          <w:szCs w:val="22"/>
        </w:rPr>
        <w:t>+</w:t>
      </w:r>
      <w:r w:rsidRPr="001E407D">
        <w:rPr>
          <w:sz w:val="22"/>
          <w:szCs w:val="22"/>
        </w:rPr>
        <w:t xml:space="preserve"> and Dariusz Ucinski. "</w:t>
      </w:r>
      <w:r w:rsidRPr="001E407D">
        <w:rPr>
          <w:iCs/>
          <w:sz w:val="22"/>
          <w:szCs w:val="22"/>
        </w:rPr>
        <w:t>Optimal Mobile Sensor Motion Planning Under Nonholomonic Constraints for Parameter Estimation of Distributed Parameter Systems</w:t>
      </w:r>
      <w:r w:rsidRPr="001E407D">
        <w:rPr>
          <w:sz w:val="22"/>
          <w:szCs w:val="22"/>
        </w:rPr>
        <w:t xml:space="preserve">". </w:t>
      </w:r>
      <w:r w:rsidRPr="00C63D41">
        <w:rPr>
          <w:b/>
          <w:sz w:val="22"/>
          <w:szCs w:val="22"/>
        </w:rPr>
        <w:t xml:space="preserve">In Proc. of the IEEE/RSJ Int. Conf. on Intelligent Robots and Systems </w:t>
      </w:r>
      <w:r w:rsidRPr="001E407D">
        <w:rPr>
          <w:sz w:val="22"/>
          <w:szCs w:val="22"/>
        </w:rPr>
        <w:t>(</w:t>
      </w:r>
      <w:hyperlink r:id="rId588" w:history="1">
        <w:r w:rsidRPr="001E407D">
          <w:rPr>
            <w:rStyle w:val="Hyperlink"/>
            <w:sz w:val="22"/>
            <w:szCs w:val="22"/>
          </w:rPr>
          <w:t xml:space="preserve"> IROS2005</w:t>
        </w:r>
      </w:hyperlink>
      <w:r w:rsidRPr="001E407D">
        <w:rPr>
          <w:sz w:val="22"/>
          <w:szCs w:val="22"/>
        </w:rPr>
        <w:t xml:space="preserve"> ), Aug. 2-6, 2005, Edmonton, Canada,  pp. 1505-1510</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bCs/>
          <w:sz w:val="22"/>
          <w:szCs w:val="22"/>
          <w:lang w:val="de-DE"/>
        </w:rPr>
        <w:t>YangQuan Chen</w:t>
      </w:r>
      <w:r w:rsidRPr="001E407D">
        <w:rPr>
          <w:sz w:val="22"/>
          <w:szCs w:val="22"/>
          <w:lang w:val="de-DE"/>
        </w:rPr>
        <w:t>* and Zhongmin Wang</w:t>
      </w:r>
      <w:r w:rsidR="00631437" w:rsidRPr="001E407D">
        <w:rPr>
          <w:sz w:val="22"/>
          <w:szCs w:val="22"/>
          <w:lang w:val="de-DE"/>
        </w:rPr>
        <w:t>+</w:t>
      </w:r>
      <w:r w:rsidRPr="001E407D">
        <w:rPr>
          <w:sz w:val="22"/>
          <w:szCs w:val="22"/>
          <w:lang w:val="de-DE"/>
        </w:rPr>
        <w:t xml:space="preserve">. </w:t>
      </w:r>
      <w:r w:rsidRPr="001E407D">
        <w:rPr>
          <w:sz w:val="22"/>
          <w:szCs w:val="22"/>
        </w:rPr>
        <w:t>"</w:t>
      </w:r>
      <w:r w:rsidRPr="00C63D41">
        <w:rPr>
          <w:iCs/>
          <w:sz w:val="22"/>
          <w:szCs w:val="22"/>
        </w:rPr>
        <w:t>Formation</w:t>
      </w:r>
      <w:r w:rsidRPr="001E407D">
        <w:rPr>
          <w:i/>
          <w:iCs/>
          <w:sz w:val="22"/>
          <w:szCs w:val="22"/>
        </w:rPr>
        <w:t xml:space="preserve"> </w:t>
      </w:r>
      <w:r w:rsidRPr="001E407D">
        <w:rPr>
          <w:iCs/>
          <w:sz w:val="22"/>
          <w:szCs w:val="22"/>
        </w:rPr>
        <w:t>Control: A Review and A New Consideration</w:t>
      </w:r>
      <w:r w:rsidRPr="001E407D">
        <w:rPr>
          <w:sz w:val="22"/>
          <w:szCs w:val="22"/>
        </w:rPr>
        <w:t xml:space="preserve">". </w:t>
      </w:r>
      <w:r w:rsidRPr="00C63D41">
        <w:rPr>
          <w:b/>
          <w:sz w:val="22"/>
          <w:szCs w:val="22"/>
        </w:rPr>
        <w:t>In Proc. of the IEEE/RSJ Int. Conf. on Intelligent Robots and Systems</w:t>
      </w:r>
      <w:r w:rsidRPr="001E407D">
        <w:rPr>
          <w:sz w:val="22"/>
          <w:szCs w:val="22"/>
        </w:rPr>
        <w:t>, (</w:t>
      </w:r>
      <w:hyperlink r:id="rId589" w:history="1">
        <w:r w:rsidRPr="001E407D">
          <w:rPr>
            <w:rStyle w:val="Hyperlink"/>
            <w:sz w:val="22"/>
            <w:szCs w:val="22"/>
          </w:rPr>
          <w:t>IROS2005</w:t>
        </w:r>
      </w:hyperlink>
      <w:r w:rsidRPr="001E407D">
        <w:rPr>
          <w:sz w:val="22"/>
          <w:szCs w:val="22"/>
        </w:rPr>
        <w:t xml:space="preserve"> ), Aug. 2-6, 2005, Edmonton, Canada,  pp. 3664-3669</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Pengyu Chen</w:t>
      </w:r>
      <w:r w:rsidR="00631437" w:rsidRPr="001E407D">
        <w:rPr>
          <w:sz w:val="22"/>
          <w:szCs w:val="22"/>
        </w:rPr>
        <w:t>+</w:t>
      </w:r>
      <w:r w:rsidRPr="001E407D">
        <w:rPr>
          <w:sz w:val="22"/>
          <w:szCs w:val="22"/>
        </w:rPr>
        <w:t>, Zhen Song</w:t>
      </w:r>
      <w:r w:rsidR="00631437" w:rsidRPr="001E407D">
        <w:rPr>
          <w:sz w:val="22"/>
          <w:szCs w:val="22"/>
        </w:rPr>
        <w:t>+</w:t>
      </w:r>
      <w:r w:rsidRPr="001E407D">
        <w:rPr>
          <w:sz w:val="22"/>
          <w:szCs w:val="22"/>
        </w:rPr>
        <w:t>, Zhongmin Wang</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Pattern Formation Experiments in Mobile Actuator and Sensor Network (MAS-net)</w:t>
      </w:r>
      <w:r w:rsidR="00631437" w:rsidRPr="001E407D">
        <w:rPr>
          <w:iCs/>
          <w:sz w:val="22"/>
          <w:szCs w:val="22"/>
        </w:rPr>
        <w:t>,</w:t>
      </w:r>
      <w:r w:rsidRPr="001E407D">
        <w:rPr>
          <w:sz w:val="22"/>
          <w:szCs w:val="22"/>
        </w:rPr>
        <w:t xml:space="preserve">" </w:t>
      </w:r>
      <w:r w:rsidRPr="00C63D41">
        <w:rPr>
          <w:b/>
          <w:sz w:val="22"/>
          <w:szCs w:val="22"/>
        </w:rPr>
        <w:t xml:space="preserve">In Proc. of the IEEE/RSJ Int. Conf. on Intelligent Robots and Systems </w:t>
      </w:r>
      <w:hyperlink r:id="rId590" w:history="1">
        <w:r w:rsidRPr="001E407D">
          <w:rPr>
            <w:rStyle w:val="Hyperlink"/>
            <w:sz w:val="22"/>
            <w:szCs w:val="22"/>
          </w:rPr>
          <w:t>(IROS2005)</w:t>
        </w:r>
      </w:hyperlink>
      <w:r w:rsidRPr="001E407D">
        <w:rPr>
          <w:sz w:val="22"/>
          <w:szCs w:val="22"/>
        </w:rPr>
        <w:t xml:space="preserve"> , Aug. 2-6, 2005, Edmonton, Canada, pp. 3658-3663</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bCs/>
          <w:sz w:val="22"/>
          <w:szCs w:val="22"/>
        </w:rPr>
        <w:t>YangQuan Chen*</w:t>
      </w:r>
      <w:r w:rsidRPr="001E407D">
        <w:rPr>
          <w:sz w:val="22"/>
          <w:szCs w:val="22"/>
        </w:rPr>
        <w:t>, Hyosung Ahn</w:t>
      </w:r>
      <w:r w:rsidR="00631437" w:rsidRPr="001E407D">
        <w:rPr>
          <w:sz w:val="22"/>
          <w:szCs w:val="22"/>
        </w:rPr>
        <w:t>+</w:t>
      </w:r>
      <w:r w:rsidRPr="001E407D">
        <w:rPr>
          <w:sz w:val="22"/>
          <w:szCs w:val="22"/>
        </w:rPr>
        <w:t xml:space="preserve"> and Igor Podlubny. "</w:t>
      </w:r>
      <w:r w:rsidRPr="001E407D">
        <w:rPr>
          <w:iCs/>
          <w:sz w:val="22"/>
          <w:szCs w:val="22"/>
        </w:rPr>
        <w:t>Robust stability check of fractional order linear time invariant systems with interval uncertainties</w:t>
      </w:r>
      <w:r w:rsidRPr="001E407D">
        <w:rPr>
          <w:sz w:val="22"/>
          <w:szCs w:val="22"/>
        </w:rPr>
        <w:t xml:space="preserve">", </w:t>
      </w:r>
      <w:r w:rsidRPr="00C63D41">
        <w:rPr>
          <w:b/>
          <w:sz w:val="22"/>
          <w:szCs w:val="22"/>
        </w:rPr>
        <w:t xml:space="preserve">In Proc. of the IEEE </w:t>
      </w:r>
      <w:hyperlink r:id="rId591" w:history="1">
        <w:r w:rsidRPr="00C63D41">
          <w:rPr>
            <w:rStyle w:val="Hyperlink"/>
            <w:b/>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210-215</w:t>
      </w:r>
      <w:r w:rsidR="00631437" w:rsidRPr="001E407D">
        <w:rPr>
          <w:sz w:val="22"/>
          <w:szCs w:val="22"/>
        </w:rPr>
        <w:t>.</w:t>
      </w:r>
      <w:r w:rsidRPr="001E407D">
        <w:rPr>
          <w:sz w:val="22"/>
          <w:szCs w:val="22"/>
        </w:rPr>
        <w:t xml:space="preserve"> </w:t>
      </w:r>
      <w:r w:rsidR="00F96AFD" w:rsidRPr="001E407D">
        <w:rPr>
          <w:sz w:val="22"/>
          <w:szCs w:val="22"/>
        </w:rPr>
        <w:t>(</w:t>
      </w:r>
      <w:r w:rsidR="00F96AFD" w:rsidRPr="001E407D">
        <w:rPr>
          <w:color w:val="FF0000"/>
          <w:sz w:val="22"/>
          <w:szCs w:val="22"/>
        </w:rPr>
        <w:t xml:space="preserve">Best Paper </w:t>
      </w:r>
      <w:r w:rsidR="00DD01BA" w:rsidRPr="001E407D">
        <w:rPr>
          <w:color w:val="FF0000"/>
          <w:sz w:val="22"/>
          <w:szCs w:val="22"/>
        </w:rPr>
        <w:t xml:space="preserve">Award </w:t>
      </w:r>
      <w:r w:rsidR="00F96AFD" w:rsidRPr="001E407D">
        <w:rPr>
          <w:color w:val="FF0000"/>
          <w:sz w:val="22"/>
          <w:szCs w:val="22"/>
        </w:rPr>
        <w:t>Finalist</w:t>
      </w:r>
      <w:r w:rsidR="00F96AFD"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631437" w:rsidRPr="001E407D">
        <w:rPr>
          <w:sz w:val="22"/>
          <w:szCs w:val="22"/>
        </w:rPr>
        <w:t>+</w:t>
      </w:r>
      <w:r w:rsidRPr="001E407D">
        <w:rPr>
          <w:sz w:val="22"/>
          <w:szCs w:val="22"/>
        </w:rPr>
        <w:t xml:space="preserve">, </w:t>
      </w:r>
      <w:r w:rsidRPr="001E407D">
        <w:rPr>
          <w:bCs/>
          <w:sz w:val="22"/>
          <w:szCs w:val="22"/>
        </w:rPr>
        <w:t>YangQuan Chen*</w:t>
      </w:r>
      <w:r w:rsidRPr="001E407D">
        <w:rPr>
          <w:sz w:val="22"/>
          <w:szCs w:val="22"/>
        </w:rPr>
        <w:t xml:space="preserve"> and Kevin L. Moore. "</w:t>
      </w:r>
      <w:r w:rsidRPr="001E407D">
        <w:rPr>
          <w:iCs/>
          <w:sz w:val="22"/>
          <w:szCs w:val="22"/>
        </w:rPr>
        <w:t>Monotonic convergent ILC design with the iteration varying model uncertainty</w:t>
      </w:r>
      <w:r w:rsidR="00631437" w:rsidRPr="001E407D">
        <w:rPr>
          <w:sz w:val="22"/>
          <w:szCs w:val="22"/>
        </w:rPr>
        <w:t>,</w:t>
      </w:r>
      <w:r w:rsidRPr="001E407D">
        <w:rPr>
          <w:sz w:val="22"/>
          <w:szCs w:val="22"/>
        </w:rPr>
        <w:t xml:space="preserve">" </w:t>
      </w:r>
      <w:r w:rsidRPr="00C63D41">
        <w:rPr>
          <w:b/>
          <w:sz w:val="22"/>
          <w:szCs w:val="22"/>
        </w:rPr>
        <w:t xml:space="preserve">In Proc. of the IEEE </w:t>
      </w:r>
      <w:hyperlink r:id="rId592" w:history="1">
        <w:r w:rsidRPr="00C63D41">
          <w:rPr>
            <w:rStyle w:val="Hyperlink"/>
            <w:b/>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July 29 to August 1, 2005.  pp. 572-577</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Chunna Zhao, Dingyu Xue and </w:t>
      </w:r>
      <w:r w:rsidRPr="001E407D">
        <w:rPr>
          <w:bCs/>
          <w:sz w:val="22"/>
          <w:szCs w:val="22"/>
        </w:rPr>
        <w:t>YangQuan Chen*</w:t>
      </w:r>
      <w:r w:rsidRPr="001E407D">
        <w:rPr>
          <w:sz w:val="22"/>
          <w:szCs w:val="22"/>
        </w:rPr>
        <w:t>. "</w:t>
      </w:r>
      <w:r w:rsidRPr="001E407D">
        <w:rPr>
          <w:iCs/>
          <w:sz w:val="22"/>
          <w:szCs w:val="22"/>
        </w:rPr>
        <w:t>A Fractional Order PID Controller Tuning Algorithm for A Class of Fractional Order Plants</w:t>
      </w:r>
      <w:r w:rsidR="00631437" w:rsidRPr="00C63D41">
        <w:rPr>
          <w:b/>
          <w:iCs/>
          <w:sz w:val="22"/>
          <w:szCs w:val="22"/>
        </w:rPr>
        <w:t>,</w:t>
      </w:r>
      <w:r w:rsidRPr="00C63D41">
        <w:rPr>
          <w:b/>
          <w:sz w:val="22"/>
          <w:szCs w:val="22"/>
        </w:rPr>
        <w:t xml:space="preserve">" In Proc. of the IEEE </w:t>
      </w:r>
      <w:hyperlink r:id="rId593" w:history="1">
        <w:r w:rsidRPr="00C63D41">
          <w:rPr>
            <w:rStyle w:val="Hyperlink"/>
            <w:b/>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216-221</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Zhongmin Wang</w:t>
      </w:r>
      <w:r w:rsidR="00631437" w:rsidRPr="001E407D">
        <w:rPr>
          <w:sz w:val="22"/>
          <w:szCs w:val="22"/>
        </w:rPr>
        <w:t>+</w:t>
      </w:r>
      <w:r w:rsidRPr="001E407D">
        <w:rPr>
          <w:sz w:val="22"/>
          <w:szCs w:val="22"/>
        </w:rPr>
        <w:t>, Jinsong Liang</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Actuation scheduling in mobile actuator networks for spatial-temporal feedback control of a diffusion process with dynamic obstacle avoidance</w:t>
      </w:r>
      <w:r w:rsidR="00631437" w:rsidRPr="001E407D">
        <w:rPr>
          <w:sz w:val="22"/>
          <w:szCs w:val="22"/>
        </w:rPr>
        <w:t>,</w:t>
      </w:r>
      <w:r w:rsidRPr="001E407D">
        <w:rPr>
          <w:sz w:val="22"/>
          <w:szCs w:val="22"/>
        </w:rPr>
        <w:t>"  </w:t>
      </w:r>
      <w:r w:rsidRPr="00C63D41">
        <w:rPr>
          <w:b/>
          <w:sz w:val="22"/>
          <w:szCs w:val="22"/>
        </w:rPr>
        <w:t xml:space="preserve">In Proc. of the IEEE </w:t>
      </w:r>
      <w:hyperlink r:id="rId594" w:history="1">
        <w:r w:rsidRPr="00C63D41">
          <w:rPr>
            <w:rStyle w:val="Hyperlink"/>
            <w:b/>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752-757</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Zhongmin Wang</w:t>
      </w:r>
      <w:r w:rsidR="00631437" w:rsidRPr="001E407D">
        <w:rPr>
          <w:sz w:val="22"/>
          <w:szCs w:val="22"/>
        </w:rPr>
        <w:t>+</w:t>
      </w:r>
      <w:r w:rsidRPr="001E407D">
        <w:rPr>
          <w:sz w:val="22"/>
          <w:szCs w:val="22"/>
        </w:rPr>
        <w:t>, Jinsong Liang</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Automatic dynamic flocking in mobile actuator sensor networks by central Voronoi tessellations</w:t>
      </w:r>
      <w:r w:rsidR="00631437" w:rsidRPr="001E407D">
        <w:rPr>
          <w:sz w:val="22"/>
          <w:szCs w:val="22"/>
        </w:rPr>
        <w:t>,</w:t>
      </w:r>
      <w:r w:rsidRPr="001E407D">
        <w:rPr>
          <w:sz w:val="22"/>
          <w:szCs w:val="22"/>
        </w:rPr>
        <w:t xml:space="preserve">" </w:t>
      </w:r>
      <w:r w:rsidRPr="00C63D41">
        <w:rPr>
          <w:b/>
          <w:sz w:val="22"/>
          <w:szCs w:val="22"/>
        </w:rPr>
        <w:t xml:space="preserve">In Proc. of the IEEE </w:t>
      </w:r>
      <w:hyperlink r:id="rId595" w:history="1">
        <w:r w:rsidRPr="00C63D41">
          <w:rPr>
            <w:rStyle w:val="Hyperlink"/>
            <w:b/>
            <w:sz w:val="22"/>
            <w:szCs w:val="22"/>
          </w:rPr>
          <w:t>ICMA05</w:t>
        </w:r>
      </w:hyperlink>
      <w:r w:rsidRPr="00C63D41">
        <w:rPr>
          <w:b/>
          <w:sz w:val="22"/>
          <w:szCs w:val="22"/>
        </w:rPr>
        <w:t xml:space="preserve"> (The 2005 IEEE </w:t>
      </w:r>
      <w:r w:rsidRPr="00C63D41">
        <w:rPr>
          <w:b/>
          <w:sz w:val="22"/>
          <w:szCs w:val="22"/>
        </w:rPr>
        <w:lastRenderedPageBreak/>
        <w:t>International Conference on Mechatronics and Automation),</w:t>
      </w:r>
      <w:r w:rsidRPr="001E407D">
        <w:rPr>
          <w:sz w:val="22"/>
          <w:szCs w:val="22"/>
        </w:rPr>
        <w:t xml:space="preserve"> Niagara Falls, Ontario, Canada, July 29 to August 1, 2005. pp. 1630-1635</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Hongsheng Li, Xingpeng Zhou and </w:t>
      </w:r>
      <w:r w:rsidRPr="001E407D">
        <w:rPr>
          <w:bCs/>
          <w:sz w:val="22"/>
          <w:szCs w:val="22"/>
        </w:rPr>
        <w:t>YangQuan Chen</w:t>
      </w:r>
      <w:r w:rsidRPr="001E407D">
        <w:rPr>
          <w:sz w:val="22"/>
          <w:szCs w:val="22"/>
        </w:rPr>
        <w:t>*.  "</w:t>
      </w:r>
      <w:r w:rsidRPr="001E407D">
        <w:rPr>
          <w:iCs/>
          <w:sz w:val="22"/>
          <w:szCs w:val="22"/>
        </w:rPr>
        <w:t>Iterative Learning Control for Cross-Coupled Contour Motion Systems</w:t>
      </w:r>
      <w:r w:rsidR="00631437" w:rsidRPr="001E407D">
        <w:rPr>
          <w:sz w:val="22"/>
          <w:szCs w:val="22"/>
        </w:rPr>
        <w:t>,</w:t>
      </w:r>
      <w:r w:rsidRPr="001E407D">
        <w:rPr>
          <w:sz w:val="22"/>
          <w:szCs w:val="22"/>
        </w:rPr>
        <w:t xml:space="preserve">" </w:t>
      </w:r>
      <w:r w:rsidRPr="00C63D41">
        <w:rPr>
          <w:b/>
          <w:sz w:val="22"/>
          <w:szCs w:val="22"/>
        </w:rPr>
        <w:t xml:space="preserve">In Proc. of the IEEE </w:t>
      </w:r>
      <w:hyperlink r:id="rId596" w:history="1">
        <w:r w:rsidRPr="00C63D41">
          <w:rPr>
            <w:rStyle w:val="Hyperlink"/>
            <w:b/>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July 29 to August 1, 2005.  pp. 1468-1472</w:t>
      </w:r>
      <w:r w:rsidR="0063143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Diff/Wave-MAS2D: a Simulation Platform for Measurement Scheduling and Controls in Distributed Parameter Systems with Moving Sensors and Moving Actuators</w:t>
      </w:r>
      <w:r w:rsidRPr="001E407D">
        <w:rPr>
          <w:sz w:val="22"/>
          <w:szCs w:val="22"/>
        </w:rPr>
        <w:t xml:space="preserve">".  </w:t>
      </w:r>
      <w:r w:rsidRPr="00C63D41">
        <w:rPr>
          <w:b/>
          <w:sz w:val="22"/>
          <w:szCs w:val="22"/>
        </w:rPr>
        <w:t xml:space="preserve">In Proc. of the IEEE </w:t>
      </w:r>
      <w:hyperlink r:id="rId597" w:history="1">
        <w:r w:rsidRPr="00C63D41">
          <w:rPr>
            <w:rStyle w:val="Hyperlink"/>
            <w:b/>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uly 29 to August 1, 2005.  pp. 2228-2233.</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e-DE"/>
        </w:rPr>
        <w:t>Lili Ma</w:t>
      </w:r>
      <w:r w:rsidR="00631437" w:rsidRPr="001E407D">
        <w:rPr>
          <w:sz w:val="22"/>
          <w:szCs w:val="22"/>
          <w:lang w:val="de-DE"/>
        </w:rPr>
        <w:t>+</w:t>
      </w:r>
      <w:r w:rsidRPr="001E407D">
        <w:rPr>
          <w:sz w:val="22"/>
          <w:szCs w:val="22"/>
          <w:lang w:val="de-DE"/>
        </w:rPr>
        <w:t xml:space="preserve">, </w:t>
      </w:r>
      <w:r w:rsidRPr="001E407D">
        <w:rPr>
          <w:bCs/>
          <w:sz w:val="22"/>
          <w:szCs w:val="22"/>
          <w:lang w:val="de-DE"/>
        </w:rPr>
        <w:t>YangQuan Chen</w:t>
      </w:r>
      <w:r w:rsidRPr="001E407D">
        <w:rPr>
          <w:sz w:val="22"/>
          <w:szCs w:val="22"/>
          <w:lang w:val="de-DE"/>
        </w:rPr>
        <w:t xml:space="preserve">*, Dong Chen and Bart Weimer. </w:t>
      </w:r>
      <w:r w:rsidRPr="001E407D">
        <w:rPr>
          <w:sz w:val="22"/>
          <w:szCs w:val="22"/>
        </w:rPr>
        <w:t>"</w:t>
      </w:r>
      <w:r w:rsidRPr="001E407D">
        <w:rPr>
          <w:iCs/>
          <w:sz w:val="22"/>
          <w:szCs w:val="22"/>
        </w:rPr>
        <w:t>Automatic Addressing for DNA Microarray Images</w:t>
      </w:r>
      <w:r w:rsidR="00631437" w:rsidRPr="001E407D">
        <w:rPr>
          <w:sz w:val="22"/>
          <w:szCs w:val="22"/>
        </w:rPr>
        <w:t>,</w:t>
      </w:r>
      <w:r w:rsidRPr="001E407D">
        <w:rPr>
          <w:sz w:val="22"/>
          <w:szCs w:val="22"/>
        </w:rPr>
        <w:t xml:space="preserve">" </w:t>
      </w:r>
      <w:r w:rsidRPr="00C63D41">
        <w:rPr>
          <w:b/>
          <w:sz w:val="22"/>
          <w:szCs w:val="22"/>
        </w:rPr>
        <w:t>In Proc. of the 8</w:t>
      </w:r>
      <w:r w:rsidRPr="00C63D41">
        <w:rPr>
          <w:b/>
          <w:sz w:val="22"/>
          <w:szCs w:val="22"/>
          <w:vertAlign w:val="superscript"/>
        </w:rPr>
        <w:t>th</w:t>
      </w:r>
      <w:r w:rsidRPr="00C63D41">
        <w:rPr>
          <w:b/>
          <w:sz w:val="22"/>
          <w:szCs w:val="22"/>
        </w:rPr>
        <w:t xml:space="preserve"> Joint Conference on Information Sciences (JCIS/CSI),</w:t>
      </w:r>
      <w:r w:rsidRPr="001E407D">
        <w:rPr>
          <w:sz w:val="22"/>
          <w:szCs w:val="22"/>
        </w:rPr>
        <w:t xml:space="preserve"> July 21-26, SLC, Utah, pp. 215-218.  www.jcis.org</w:t>
      </w:r>
    </w:p>
    <w:p w:rsidR="007D4F77"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Sufficient Conditions for Linear Dependency and Independency of Interval Vectors</w:t>
      </w:r>
      <w:r w:rsidR="00631437" w:rsidRPr="001E407D">
        <w:rPr>
          <w:sz w:val="22"/>
          <w:szCs w:val="22"/>
        </w:rPr>
        <w:t>,</w:t>
      </w:r>
      <w:r w:rsidRPr="001E407D">
        <w:rPr>
          <w:sz w:val="22"/>
          <w:szCs w:val="22"/>
        </w:rPr>
        <w:t xml:space="preserve">" </w:t>
      </w:r>
      <w:r w:rsidRPr="00C63D41">
        <w:rPr>
          <w:b/>
          <w:sz w:val="22"/>
          <w:szCs w:val="22"/>
        </w:rPr>
        <w:t>In Proc. of the 8</w:t>
      </w:r>
      <w:r w:rsidRPr="00C63D41">
        <w:rPr>
          <w:b/>
          <w:sz w:val="22"/>
          <w:szCs w:val="22"/>
          <w:vertAlign w:val="superscript"/>
        </w:rPr>
        <w:t>th</w:t>
      </w:r>
      <w:r w:rsidRPr="00C63D41">
        <w:rPr>
          <w:b/>
          <w:sz w:val="22"/>
          <w:szCs w:val="22"/>
        </w:rPr>
        <w:t xml:space="preserve"> Joint Conference on Information Sciences (JCIS/CSI),</w:t>
      </w:r>
      <w:r w:rsidRPr="001E407D">
        <w:rPr>
          <w:sz w:val="22"/>
          <w:szCs w:val="22"/>
        </w:rPr>
        <w:t xml:space="preserve"> July 21-26, SLC, Utah, pp. 253-256. 3/6/2005.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Hyosung Ahn</w:t>
      </w:r>
      <w:r w:rsidR="007D4F77" w:rsidRPr="001E407D">
        <w:rPr>
          <w:sz w:val="22"/>
          <w:szCs w:val="22"/>
        </w:rPr>
        <w:t>+</w:t>
      </w:r>
      <w:r w:rsidRPr="001E407D">
        <w:rPr>
          <w:sz w:val="22"/>
          <w:szCs w:val="22"/>
        </w:rPr>
        <w:t xml:space="preserve">, Kevin L. Moore and </w:t>
      </w:r>
      <w:r w:rsidRPr="001E407D">
        <w:rPr>
          <w:bCs/>
          <w:sz w:val="22"/>
          <w:szCs w:val="22"/>
        </w:rPr>
        <w:t>YangQuan Chen</w:t>
      </w:r>
      <w:r w:rsidRPr="001E407D">
        <w:rPr>
          <w:sz w:val="22"/>
          <w:szCs w:val="22"/>
        </w:rPr>
        <w:t>*. "</w:t>
      </w:r>
      <w:r w:rsidRPr="001E407D">
        <w:rPr>
          <w:iCs/>
          <w:sz w:val="22"/>
          <w:szCs w:val="22"/>
        </w:rPr>
        <w:t>Monotonic Convergent Iterative Learning Controller Design based on Interval Model Conversion</w:t>
      </w:r>
      <w:r w:rsidR="00C63D41">
        <w:rPr>
          <w:iCs/>
          <w:sz w:val="22"/>
          <w:szCs w:val="22"/>
        </w:rPr>
        <w:t>,</w:t>
      </w:r>
      <w:r w:rsidRPr="001E407D">
        <w:rPr>
          <w:sz w:val="22"/>
          <w:szCs w:val="22"/>
        </w:rPr>
        <w:t xml:space="preserve">" </w:t>
      </w:r>
      <w:r w:rsidRPr="00C63D41">
        <w:rPr>
          <w:b/>
          <w:sz w:val="22"/>
          <w:szCs w:val="22"/>
        </w:rPr>
        <w:t>In Proc. of the</w:t>
      </w:r>
      <w:r w:rsidR="007D4F77" w:rsidRPr="00C63D41">
        <w:rPr>
          <w:b/>
          <w:sz w:val="22"/>
          <w:szCs w:val="22"/>
        </w:rPr>
        <w:t xml:space="preserve"> </w:t>
      </w:r>
      <w:hyperlink r:id="rId598" w:tgtFrame="_blank" w:history="1">
        <w:r w:rsidRPr="00C63D41">
          <w:rPr>
            <w:rStyle w:val="Hyperlink"/>
            <w:b/>
            <w:bCs/>
            <w:sz w:val="22"/>
            <w:szCs w:val="22"/>
          </w:rPr>
          <w:t>2005 International Symposium on Intelligent Control &amp; 13th Mediterranean Conference on Control and Automation</w:t>
        </w:r>
      </w:hyperlink>
      <w:r w:rsidRPr="00C63D41">
        <w:rPr>
          <w:b/>
          <w:sz w:val="22"/>
          <w:szCs w:val="22"/>
        </w:rPr>
        <w:t xml:space="preserve"> (2005 ISIC-MED)</w:t>
      </w:r>
      <w:r w:rsidRPr="001E407D">
        <w:rPr>
          <w:sz w:val="22"/>
          <w:szCs w:val="22"/>
        </w:rPr>
        <w:t xml:space="preserve"> June 27-29, 2005, Hawaii Grand Hotel &amp; Resort, Limassol, Cyprus.  Page(s):1201 </w:t>
      </w:r>
      <w:r w:rsidR="007D4F77" w:rsidRPr="001E407D">
        <w:rPr>
          <w:sz w:val="22"/>
          <w:szCs w:val="22"/>
        </w:rPr>
        <w:t>–</w:t>
      </w:r>
      <w:r w:rsidRPr="001E407D">
        <w:rPr>
          <w:sz w:val="22"/>
          <w:szCs w:val="22"/>
        </w:rPr>
        <w:t xml:space="preserve"> 1206</w:t>
      </w:r>
      <w:r w:rsidR="007D4F77" w:rsidRPr="001E407D">
        <w:rPr>
          <w:sz w:val="22"/>
          <w:szCs w:val="22"/>
        </w:rPr>
        <w:t xml:space="preserve">. </w:t>
      </w:r>
    </w:p>
    <w:p w:rsidR="007D4F77" w:rsidRPr="001E407D" w:rsidRDefault="00334F5F" w:rsidP="004B0B52">
      <w:pPr>
        <w:numPr>
          <w:ilvl w:val="0"/>
          <w:numId w:val="23"/>
        </w:numPr>
        <w:tabs>
          <w:tab w:val="clear" w:pos="360"/>
          <w:tab w:val="num" w:pos="450"/>
        </w:tabs>
        <w:ind w:left="450" w:hanging="450"/>
        <w:rPr>
          <w:bCs/>
          <w:sz w:val="22"/>
          <w:szCs w:val="22"/>
          <w:u w:val="single"/>
        </w:rPr>
      </w:pPr>
      <w:r w:rsidRPr="001E407D">
        <w:rPr>
          <w:sz w:val="22"/>
          <w:szCs w:val="22"/>
        </w:rPr>
        <w:t>Hyosung Ahn</w:t>
      </w:r>
      <w:r w:rsidR="007D4F77" w:rsidRPr="001E407D">
        <w:rPr>
          <w:sz w:val="22"/>
          <w:szCs w:val="22"/>
        </w:rPr>
        <w:t>+</w:t>
      </w:r>
      <w:r w:rsidRPr="001E407D">
        <w:rPr>
          <w:sz w:val="22"/>
          <w:szCs w:val="22"/>
        </w:rPr>
        <w:t xml:space="preserve">, Kevin L. Moore and </w:t>
      </w:r>
      <w:r w:rsidRPr="001E407D">
        <w:rPr>
          <w:bCs/>
          <w:sz w:val="22"/>
          <w:szCs w:val="22"/>
        </w:rPr>
        <w:t>YangQuan Chen*</w:t>
      </w:r>
      <w:r w:rsidRPr="001E407D">
        <w:rPr>
          <w:sz w:val="22"/>
          <w:szCs w:val="22"/>
        </w:rPr>
        <w:t>. "</w:t>
      </w:r>
      <w:r w:rsidRPr="001E407D">
        <w:rPr>
          <w:bCs/>
          <w:sz w:val="22"/>
          <w:szCs w:val="22"/>
        </w:rPr>
        <w:t>Algebraic $H_infty$ Design of Higher-Order Iterative Learning Controllers</w:t>
      </w:r>
      <w:r w:rsidR="007D4F77" w:rsidRPr="001E407D">
        <w:rPr>
          <w:sz w:val="22"/>
          <w:szCs w:val="22"/>
        </w:rPr>
        <w:t>,</w:t>
      </w:r>
      <w:r w:rsidRPr="001E407D">
        <w:rPr>
          <w:sz w:val="22"/>
          <w:szCs w:val="22"/>
        </w:rPr>
        <w:t>" </w:t>
      </w:r>
      <w:r w:rsidR="007D4F77" w:rsidRPr="00C63D41">
        <w:rPr>
          <w:b/>
          <w:sz w:val="22"/>
          <w:szCs w:val="22"/>
        </w:rPr>
        <w:t>In Proc. of the</w:t>
      </w:r>
      <w:r w:rsidRPr="00C63D41">
        <w:rPr>
          <w:b/>
          <w:sz w:val="22"/>
          <w:szCs w:val="22"/>
        </w:rPr>
        <w:t xml:space="preserve"> </w:t>
      </w:r>
      <w:hyperlink r:id="rId599" w:tgtFrame="_blank" w:history="1">
        <w:r w:rsidRPr="00C63D41">
          <w:rPr>
            <w:rStyle w:val="Hyperlink"/>
            <w:b/>
            <w:bCs/>
            <w:sz w:val="22"/>
            <w:szCs w:val="22"/>
          </w:rPr>
          <w:t>2005 International Symposium on Intelligent Control &amp; 13th Mediterranean Conference on Control and Automation</w:t>
        </w:r>
      </w:hyperlink>
      <w:r w:rsidRPr="00C63D41">
        <w:rPr>
          <w:b/>
          <w:sz w:val="22"/>
          <w:szCs w:val="22"/>
        </w:rPr>
        <w:t xml:space="preserve"> (2005 ISIC-MED)</w:t>
      </w:r>
      <w:r w:rsidR="007D4F77" w:rsidRPr="00C63D41">
        <w:rPr>
          <w:b/>
          <w:sz w:val="22"/>
          <w:szCs w:val="22"/>
        </w:rPr>
        <w:t>,</w:t>
      </w:r>
      <w:r w:rsidRPr="001E407D">
        <w:rPr>
          <w:sz w:val="22"/>
          <w:szCs w:val="22"/>
        </w:rPr>
        <w:t xml:space="preserve"> June 27-29, 2005, Hawaii Grand Hotel &amp; Resort, Limassol, Cyprus.  Page(s):1207 </w:t>
      </w:r>
      <w:r w:rsidR="007D4F77" w:rsidRPr="001E407D">
        <w:rPr>
          <w:sz w:val="22"/>
          <w:szCs w:val="22"/>
        </w:rPr>
        <w:t>–</w:t>
      </w:r>
      <w:r w:rsidRPr="001E407D">
        <w:rPr>
          <w:sz w:val="22"/>
          <w:szCs w:val="22"/>
        </w:rPr>
        <w:t xml:space="preserve"> 1212</w:t>
      </w:r>
      <w:r w:rsidR="007D4F77"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 YangQuan Chen*, Blas M. Vinagre and Igor Podlubny. "</w:t>
      </w:r>
      <w:r w:rsidRPr="00C63D41">
        <w:rPr>
          <w:iCs/>
          <w:sz w:val="22"/>
          <w:szCs w:val="22"/>
        </w:rPr>
        <w:t>Identification of a fractional linear diffusion-wave equation from noisy boundary measurements</w:t>
      </w:r>
      <w:r w:rsidRPr="001E407D">
        <w:rPr>
          <w:sz w:val="22"/>
          <w:szCs w:val="22"/>
        </w:rPr>
        <w:t xml:space="preserve">". </w:t>
      </w:r>
      <w:r w:rsidRPr="00C63D41">
        <w:rPr>
          <w:b/>
          <w:sz w:val="22"/>
          <w:szCs w:val="22"/>
        </w:rPr>
        <w:t>The First IFAC Symposium on Fractional Differentiation and its Applications</w:t>
      </w:r>
      <w:r w:rsidR="00C63D41">
        <w:rPr>
          <w:sz w:val="22"/>
          <w:szCs w:val="22"/>
        </w:rPr>
        <w:t xml:space="preserve"> 20</w:t>
      </w:r>
      <w:r w:rsidRPr="001E407D">
        <w:rPr>
          <w:sz w:val="22"/>
          <w:szCs w:val="22"/>
        </w:rPr>
        <w:t xml:space="preserve">04 </w:t>
      </w:r>
      <w:hyperlink r:id="rId600" w:history="1">
        <w:r w:rsidRPr="001E407D">
          <w:rPr>
            <w:rStyle w:val="Hyperlink"/>
            <w:sz w:val="22"/>
            <w:szCs w:val="22"/>
          </w:rPr>
          <w:t>Bordeaux</w:t>
        </w:r>
      </w:hyperlink>
      <w:r w:rsidRPr="001E407D">
        <w:rPr>
          <w:sz w:val="22"/>
          <w:szCs w:val="22"/>
        </w:rPr>
        <w:t>, France, July 19-20, 2004. (</w:t>
      </w:r>
      <w:hyperlink r:id="rId601" w:history="1">
        <w:r w:rsidRPr="001E407D">
          <w:rPr>
            <w:rStyle w:val="Hyperlink"/>
            <w:sz w:val="22"/>
            <w:szCs w:val="22"/>
          </w:rPr>
          <w:t>IFAC</w:t>
        </w:r>
      </w:hyperlink>
      <w:r w:rsidRPr="001E407D">
        <w:rPr>
          <w:sz w:val="22"/>
          <w:szCs w:val="22"/>
        </w:rPr>
        <w:t xml:space="preserve"> </w:t>
      </w:r>
      <w:hyperlink r:id="rId602" w:history="1">
        <w:r w:rsidRPr="001E407D">
          <w:rPr>
            <w:rStyle w:val="Hyperlink"/>
            <w:sz w:val="22"/>
            <w:szCs w:val="22"/>
          </w:rPr>
          <w:t>FDA04</w:t>
        </w:r>
      </w:hyperlink>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C. A. Monje, B. M. Vinagre*, Y.Q. Chen, V. Feliu, P. Lanusse and J. Sabatier.  "</w:t>
      </w:r>
      <w:r w:rsidRPr="00C63D41">
        <w:rPr>
          <w:iCs/>
          <w:sz w:val="22"/>
          <w:szCs w:val="22"/>
        </w:rPr>
        <w:t>Proposals for Fractional PI$^\lambda$D$^\mu$ Tuning</w:t>
      </w:r>
      <w:r w:rsidRPr="001E407D">
        <w:rPr>
          <w:sz w:val="22"/>
          <w:szCs w:val="22"/>
        </w:rPr>
        <w:t>". </w:t>
      </w:r>
      <w:r w:rsidRPr="00C63D41">
        <w:rPr>
          <w:b/>
          <w:sz w:val="22"/>
          <w:szCs w:val="22"/>
        </w:rPr>
        <w:t>The First IFAC Symposium on Fractional Differentiation and its Applications</w:t>
      </w:r>
      <w:r w:rsidR="00C63D41">
        <w:rPr>
          <w:sz w:val="22"/>
          <w:szCs w:val="22"/>
        </w:rPr>
        <w:t xml:space="preserve"> 20</w:t>
      </w:r>
      <w:r w:rsidRPr="001E407D">
        <w:rPr>
          <w:sz w:val="22"/>
          <w:szCs w:val="22"/>
        </w:rPr>
        <w:t xml:space="preserve">04 </w:t>
      </w:r>
      <w:hyperlink r:id="rId603" w:history="1">
        <w:r w:rsidRPr="001E407D">
          <w:rPr>
            <w:rStyle w:val="Hyperlink"/>
            <w:sz w:val="22"/>
            <w:szCs w:val="22"/>
          </w:rPr>
          <w:t>Bordeaux</w:t>
        </w:r>
      </w:hyperlink>
      <w:r w:rsidRPr="001E407D">
        <w:rPr>
          <w:sz w:val="22"/>
          <w:szCs w:val="22"/>
        </w:rPr>
        <w:t>, France, July 19-20, 2004. (</w:t>
      </w:r>
      <w:hyperlink r:id="rId604" w:history="1">
        <w:r w:rsidRPr="001E407D">
          <w:rPr>
            <w:rStyle w:val="Hyperlink"/>
            <w:sz w:val="22"/>
            <w:szCs w:val="22"/>
          </w:rPr>
          <w:t>IFAC</w:t>
        </w:r>
      </w:hyperlink>
      <w:r w:rsidRPr="001E407D">
        <w:rPr>
          <w:sz w:val="22"/>
          <w:szCs w:val="22"/>
        </w:rPr>
        <w:t xml:space="preserve"> </w:t>
      </w:r>
      <w:hyperlink r:id="rId605" w:history="1">
        <w:r w:rsidRPr="001E407D">
          <w:rPr>
            <w:rStyle w:val="Hyperlink"/>
            <w:sz w:val="22"/>
            <w:szCs w:val="22"/>
          </w:rPr>
          <w:t>FDA04</w:t>
        </w:r>
      </w:hyperlink>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 YangQuan Chen*, Blas M. Vinagre and Igor Podlubny. "</w:t>
      </w:r>
      <w:r w:rsidRPr="00C63D41">
        <w:rPr>
          <w:iCs/>
          <w:sz w:val="22"/>
          <w:szCs w:val="22"/>
        </w:rPr>
        <w:t>Boundary Stabilization of A Fractional Wave Equation Via A Fractional Order Boundary Controller</w:t>
      </w:r>
      <w:r w:rsidRPr="00C63D41">
        <w:rPr>
          <w:sz w:val="22"/>
          <w:szCs w:val="22"/>
        </w:rPr>
        <w:t>"</w:t>
      </w:r>
      <w:r w:rsidRPr="001E407D">
        <w:rPr>
          <w:sz w:val="22"/>
          <w:szCs w:val="22"/>
        </w:rPr>
        <w:t xml:space="preserve">. </w:t>
      </w:r>
      <w:r w:rsidRPr="00C63D41">
        <w:rPr>
          <w:b/>
          <w:sz w:val="22"/>
          <w:szCs w:val="22"/>
        </w:rPr>
        <w:t>The First IFAC Symposium on Fractional Differentiation and its Applications</w:t>
      </w:r>
      <w:r w:rsidR="00C63D41">
        <w:rPr>
          <w:sz w:val="22"/>
          <w:szCs w:val="22"/>
        </w:rPr>
        <w:t xml:space="preserve"> 20</w:t>
      </w:r>
      <w:r w:rsidRPr="001E407D">
        <w:rPr>
          <w:sz w:val="22"/>
          <w:szCs w:val="22"/>
        </w:rPr>
        <w:t xml:space="preserve">04 </w:t>
      </w:r>
      <w:hyperlink r:id="rId606" w:history="1">
        <w:r w:rsidRPr="001E407D">
          <w:rPr>
            <w:rStyle w:val="Hyperlink"/>
            <w:sz w:val="22"/>
            <w:szCs w:val="22"/>
          </w:rPr>
          <w:t>Bordeaux</w:t>
        </w:r>
      </w:hyperlink>
      <w:r w:rsidRPr="001E407D">
        <w:rPr>
          <w:sz w:val="22"/>
          <w:szCs w:val="22"/>
        </w:rPr>
        <w:t>, France, July 19-20, 2004. (</w:t>
      </w:r>
      <w:hyperlink r:id="rId607" w:history="1">
        <w:r w:rsidRPr="001E407D">
          <w:rPr>
            <w:rStyle w:val="Hyperlink"/>
            <w:sz w:val="22"/>
            <w:szCs w:val="22"/>
          </w:rPr>
          <w:t>IFAC</w:t>
        </w:r>
      </w:hyperlink>
      <w:r w:rsidRPr="001E407D">
        <w:rPr>
          <w:sz w:val="22"/>
          <w:szCs w:val="22"/>
        </w:rPr>
        <w:t xml:space="preserve"> </w:t>
      </w:r>
      <w:hyperlink r:id="rId608" w:history="1">
        <w:r w:rsidRPr="001E407D">
          <w:rPr>
            <w:rStyle w:val="Hyperlink"/>
            <w:sz w:val="22"/>
            <w:szCs w:val="22"/>
          </w:rPr>
          <w:t>FDA04</w:t>
        </w:r>
      </w:hyperlink>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YangQuan Chen*, Kevin L. Moore, Blas M. Vinagre and Igor Podlubny. "</w:t>
      </w:r>
      <w:r w:rsidRPr="00C63D41">
        <w:rPr>
          <w:iCs/>
          <w:sz w:val="22"/>
          <w:szCs w:val="22"/>
        </w:rPr>
        <w:t>Robust PID Controller Autotuning With A Phase Shaper</w:t>
      </w:r>
      <w:r w:rsidRPr="001E407D">
        <w:rPr>
          <w:sz w:val="22"/>
          <w:szCs w:val="22"/>
        </w:rPr>
        <w:t xml:space="preserve">". </w:t>
      </w:r>
      <w:r w:rsidRPr="00C63D41">
        <w:rPr>
          <w:b/>
          <w:sz w:val="22"/>
          <w:szCs w:val="22"/>
        </w:rPr>
        <w:t>The First IFAC Symposium on Fractional Differentiation and its Applications</w:t>
      </w:r>
      <w:r w:rsidR="00C63D41">
        <w:rPr>
          <w:sz w:val="22"/>
          <w:szCs w:val="22"/>
        </w:rPr>
        <w:t xml:space="preserve"> 20</w:t>
      </w:r>
      <w:r w:rsidRPr="001E407D">
        <w:rPr>
          <w:sz w:val="22"/>
          <w:szCs w:val="22"/>
        </w:rPr>
        <w:t xml:space="preserve">04 </w:t>
      </w:r>
      <w:hyperlink r:id="rId609" w:history="1">
        <w:r w:rsidRPr="001E407D">
          <w:rPr>
            <w:rStyle w:val="Hyperlink"/>
            <w:sz w:val="22"/>
            <w:szCs w:val="22"/>
          </w:rPr>
          <w:t>Bordeaux</w:t>
        </w:r>
      </w:hyperlink>
      <w:r w:rsidRPr="001E407D">
        <w:rPr>
          <w:sz w:val="22"/>
          <w:szCs w:val="22"/>
        </w:rPr>
        <w:t>, France, July 19-20, 2004. (</w:t>
      </w:r>
      <w:hyperlink r:id="rId610" w:history="1">
        <w:r w:rsidRPr="001E407D">
          <w:rPr>
            <w:rStyle w:val="Hyperlink"/>
            <w:sz w:val="22"/>
            <w:szCs w:val="22"/>
          </w:rPr>
          <w:t>IFAC</w:t>
        </w:r>
      </w:hyperlink>
      <w:r w:rsidRPr="001E407D">
        <w:rPr>
          <w:sz w:val="22"/>
          <w:szCs w:val="22"/>
        </w:rPr>
        <w:t xml:space="preserve"> </w:t>
      </w:r>
      <w:hyperlink r:id="rId611" w:history="1">
        <w:r w:rsidRPr="001E407D">
          <w:rPr>
            <w:rStyle w:val="Hyperlink"/>
            <w:sz w:val="22"/>
            <w:szCs w:val="22"/>
          </w:rPr>
          <w:t>FDA04</w:t>
        </w:r>
      </w:hyperlink>
      <w:r w:rsidRPr="001E407D">
        <w:rPr>
          <w:sz w:val="22"/>
          <w:szCs w:val="22"/>
        </w:rPr>
        <w:t>).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Ivo Petr\'a\v{s}, </w:t>
      </w:r>
      <w:r w:rsidRPr="001E407D">
        <w:rPr>
          <w:bCs/>
          <w:sz w:val="22"/>
          <w:szCs w:val="22"/>
        </w:rPr>
        <w:t>YangQuan Chen</w:t>
      </w:r>
      <w:r w:rsidRPr="001E407D">
        <w:rPr>
          <w:sz w:val="22"/>
          <w:szCs w:val="22"/>
        </w:rPr>
        <w:t>*, Blas M. Vinagre and Igor  Podlubny. "</w:t>
      </w:r>
      <w:r w:rsidRPr="00C63D41">
        <w:rPr>
          <w:iCs/>
          <w:sz w:val="22"/>
          <w:szCs w:val="22"/>
        </w:rPr>
        <w:t>Stability of  Linear Time Invariant Systems with Interval Fractional Orders and Interval Coefficients</w:t>
      </w:r>
      <w:r w:rsidRPr="001E407D">
        <w:rPr>
          <w:sz w:val="22"/>
          <w:szCs w:val="22"/>
        </w:rPr>
        <w:t xml:space="preserve">". </w:t>
      </w:r>
      <w:r w:rsidRPr="00C63D41">
        <w:rPr>
          <w:b/>
          <w:sz w:val="22"/>
          <w:szCs w:val="22"/>
        </w:rPr>
        <w:t>International Conference on Computation Cybernetics (</w:t>
      </w:r>
      <w:hyperlink r:id="rId612" w:history="1">
        <w:r w:rsidRPr="00C63D41">
          <w:rPr>
            <w:rStyle w:val="Hyperlink"/>
            <w:b/>
            <w:sz w:val="22"/>
            <w:szCs w:val="22"/>
          </w:rPr>
          <w:t>ICCC04</w:t>
        </w:r>
      </w:hyperlink>
      <w:r w:rsidRPr="00C63D41">
        <w:rPr>
          <w:b/>
          <w:sz w:val="22"/>
          <w:szCs w:val="22"/>
        </w:rPr>
        <w:t>),</w:t>
      </w:r>
      <w:r w:rsidRPr="001E407D">
        <w:rPr>
          <w:sz w:val="22"/>
          <w:szCs w:val="22"/>
        </w:rPr>
        <w:t xml:space="preserve"> 8/30-9/1/2004. Viena Technical University, Viena, Austria.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Lili Ma, YangQuan Chen and Kevin L. Moore. "Range Identification for </w:t>
      </w:r>
      <w:r w:rsidRPr="001E407D">
        <w:rPr>
          <w:bCs/>
          <w:sz w:val="22"/>
          <w:szCs w:val="22"/>
        </w:rPr>
        <w:t>Perspective Dynamic System</w:t>
      </w:r>
      <w:r w:rsidRPr="001E407D">
        <w:rPr>
          <w:sz w:val="22"/>
          <w:szCs w:val="22"/>
        </w:rPr>
        <w:t xml:space="preserve"> with Single Homogeneous Observation". </w:t>
      </w:r>
      <w:r w:rsidRPr="00C63D41">
        <w:rPr>
          <w:b/>
          <w:sz w:val="22"/>
          <w:szCs w:val="22"/>
        </w:rPr>
        <w:t>The 2004 IEEE International Conference on Robotics and Automation (ICRA),</w:t>
      </w:r>
      <w:r w:rsidRPr="001E407D">
        <w:rPr>
          <w:sz w:val="22"/>
          <w:szCs w:val="22"/>
        </w:rPr>
        <w:t xml:space="preserve"> the New Orleans Riverside Hilton &amp; Towers in New Orleans, Louisiana, from April 26 - May 1, 2004. </w:t>
      </w:r>
      <w:hyperlink r:id="rId613" w:history="1">
        <w:r w:rsidRPr="001E407D">
          <w:rPr>
            <w:rStyle w:val="Hyperlink"/>
            <w:sz w:val="22"/>
            <w:szCs w:val="22"/>
          </w:rPr>
          <w:t>ICRA04</w:t>
        </w:r>
      </w:hyperlink>
      <w:r w:rsidRPr="001E407D">
        <w:rPr>
          <w:sz w:val="22"/>
          <w:szCs w:val="22"/>
        </w:rPr>
        <w:t>. (</w:t>
      </w:r>
      <w:hyperlink r:id="rId614" w:history="1">
        <w:r w:rsidRPr="001E407D">
          <w:rPr>
            <w:rStyle w:val="Hyperlink"/>
            <w:sz w:val="22"/>
            <w:szCs w:val="22"/>
          </w:rPr>
          <w:t>www.icra-iros.com</w:t>
        </w:r>
      </w:hyperlink>
      <w:r w:rsidRPr="001E407D">
        <w:rPr>
          <w:sz w:val="22"/>
          <w:szCs w:val="22"/>
        </w:rPr>
        <w:t xml:space="preserve">) (PDF)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Lili Ma, YangQuan Chen and Kevin L. Moore. "Range Identification for </w:t>
      </w:r>
      <w:r w:rsidRPr="001E407D">
        <w:rPr>
          <w:bCs/>
          <w:sz w:val="22"/>
          <w:szCs w:val="22"/>
        </w:rPr>
        <w:t>Perspective Dynamic Systems</w:t>
      </w:r>
      <w:r w:rsidRPr="001E407D">
        <w:rPr>
          <w:sz w:val="22"/>
          <w:szCs w:val="22"/>
        </w:rPr>
        <w:t xml:space="preserve"> Using Linear Approximation". </w:t>
      </w:r>
      <w:r w:rsidRPr="00C63D41">
        <w:rPr>
          <w:b/>
          <w:sz w:val="22"/>
          <w:szCs w:val="22"/>
        </w:rPr>
        <w:t xml:space="preserve">The 2004 IEEE International Conference on Robotics and Automation (ICRA), </w:t>
      </w:r>
      <w:r w:rsidRPr="001E407D">
        <w:rPr>
          <w:sz w:val="22"/>
          <w:szCs w:val="22"/>
        </w:rPr>
        <w:t xml:space="preserve">the New Orleans Riverside Hilton &amp; Towers in New Orleans, Louisiana, from April 26 - May 1, 2004. </w:t>
      </w:r>
      <w:hyperlink r:id="rId615" w:history="1">
        <w:r w:rsidRPr="001E407D">
          <w:rPr>
            <w:rStyle w:val="Hyperlink"/>
            <w:sz w:val="22"/>
            <w:szCs w:val="22"/>
          </w:rPr>
          <w:t>ICRA04</w:t>
        </w:r>
      </w:hyperlink>
      <w:r w:rsidRPr="001E407D">
        <w:rPr>
          <w:sz w:val="22"/>
          <w:szCs w:val="22"/>
        </w:rPr>
        <w:t>. (</w:t>
      </w:r>
      <w:hyperlink r:id="rId616" w:history="1">
        <w:r w:rsidRPr="001E407D">
          <w:rPr>
            <w:rStyle w:val="Hyperlink"/>
            <w:sz w:val="22"/>
            <w:szCs w:val="22"/>
          </w:rPr>
          <w:t>www.icra-iros.com</w:t>
        </w:r>
      </w:hyperlink>
      <w:r w:rsidRPr="001E407D">
        <w:rPr>
          <w:sz w:val="22"/>
          <w:szCs w:val="22"/>
        </w:rPr>
        <w:t xml:space="preserve">) (PDF)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Kevin L. Moore and YangQuan Chen. "</w:t>
      </w:r>
      <w:r w:rsidR="00156053" w:rsidRPr="00C63D41">
        <w:rPr>
          <w:iCs/>
          <w:sz w:val="22"/>
          <w:szCs w:val="22"/>
        </w:rPr>
        <w:t>Model-Based Approach To Characterization Of Diffusion Processes Via Distributed Control Of Actuated Sensor Networks</w:t>
      </w:r>
      <w:r w:rsidRPr="001E407D">
        <w:rPr>
          <w:sz w:val="22"/>
          <w:szCs w:val="22"/>
        </w:rPr>
        <w:t xml:space="preserve">". </w:t>
      </w:r>
      <w:r w:rsidRPr="00C63D41">
        <w:rPr>
          <w:b/>
          <w:sz w:val="22"/>
          <w:szCs w:val="22"/>
        </w:rPr>
        <w:t xml:space="preserve">The </w:t>
      </w:r>
      <w:hyperlink r:id="rId617" w:history="1">
        <w:r w:rsidRPr="00C63D41">
          <w:rPr>
            <w:rStyle w:val="Hyperlink"/>
            <w:b/>
            <w:sz w:val="22"/>
            <w:szCs w:val="22"/>
          </w:rPr>
          <w:t>1st IFAC Symposium on Telematics Applications in Automation and Robotics.</w:t>
        </w:r>
      </w:hyperlink>
      <w:r w:rsidRPr="00C63D41">
        <w:rPr>
          <w:b/>
          <w:sz w:val="22"/>
          <w:szCs w:val="22"/>
        </w:rPr>
        <w:t xml:space="preserve"> </w:t>
      </w:r>
      <w:r w:rsidRPr="001E407D">
        <w:rPr>
          <w:sz w:val="22"/>
          <w:szCs w:val="22"/>
        </w:rPr>
        <w:t>Helsinki University of Technology Espoo, Finland, 21-23 June 2004. (PDF)</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lastRenderedPageBreak/>
        <w:t>J. I. Suárez, B. M. Vinagre, F. Gutierrez, J. E. Naranjo and Y. Q. Chen. "</w:t>
      </w:r>
      <w:r w:rsidR="00156053" w:rsidRPr="00C63D41">
        <w:rPr>
          <w:iCs/>
          <w:sz w:val="22"/>
          <w:szCs w:val="22"/>
        </w:rPr>
        <w:t>Dynamic Models Of An AGV</w:t>
      </w:r>
      <w:r w:rsidR="00900989" w:rsidRPr="00C63D41">
        <w:rPr>
          <w:iCs/>
          <w:sz w:val="22"/>
          <w:szCs w:val="22"/>
        </w:rPr>
        <w:t xml:space="preserve"> Based On Experimental Results</w:t>
      </w:r>
      <w:r w:rsidRPr="001E407D">
        <w:rPr>
          <w:sz w:val="22"/>
          <w:szCs w:val="22"/>
        </w:rPr>
        <w:t xml:space="preserve">". </w:t>
      </w:r>
      <w:r w:rsidRPr="00C63D41">
        <w:rPr>
          <w:b/>
          <w:sz w:val="22"/>
          <w:szCs w:val="22"/>
        </w:rPr>
        <w:t>The 5th IFAC Symposium on Intelligent Autonomous Vehicles, IAV</w:t>
      </w:r>
      <w:r w:rsidRPr="001E407D">
        <w:rPr>
          <w:sz w:val="22"/>
          <w:szCs w:val="22"/>
        </w:rPr>
        <w:t xml:space="preserve"> 2004, Lisbon, Potugal, 5 to 7 July 2004. (</w:t>
      </w:r>
      <w:hyperlink r:id="rId618" w:history="1">
        <w:r w:rsidRPr="001E407D">
          <w:rPr>
            <w:rStyle w:val="Hyperlink"/>
            <w:sz w:val="22"/>
            <w:szCs w:val="22"/>
          </w:rPr>
          <w:t>IAV2004</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 YangQuan Chen*, R. Rees Fullmer. "</w:t>
      </w:r>
      <w:r w:rsidRPr="00C63D41">
        <w:rPr>
          <w:iCs/>
          <w:sz w:val="22"/>
          <w:szCs w:val="22"/>
        </w:rPr>
        <w:t>Simulation Studies on the Boundary Stabilization and Disturbance Rejection for Fractional Diffusion-Wave Equation</w:t>
      </w:r>
      <w:r w:rsidRPr="001E407D">
        <w:rPr>
          <w:sz w:val="22"/>
          <w:szCs w:val="22"/>
        </w:rPr>
        <w:t>."</w:t>
      </w:r>
      <w:r w:rsidR="00591D4C">
        <w:rPr>
          <w:sz w:val="22"/>
          <w:szCs w:val="22"/>
        </w:rPr>
        <w:t xml:space="preserve"> </w:t>
      </w:r>
      <w:r w:rsidR="00591D4C" w:rsidRPr="00C63D41">
        <w:rPr>
          <w:b/>
          <w:sz w:val="22"/>
          <w:szCs w:val="22"/>
        </w:rPr>
        <w:t>Proc. of the 2004 American Control Conference (</w:t>
      </w:r>
      <w:hyperlink r:id="rId619" w:history="1">
        <w:r w:rsidRPr="00C63D41">
          <w:rPr>
            <w:rStyle w:val="Hyperlink"/>
            <w:b/>
            <w:sz w:val="22"/>
            <w:szCs w:val="22"/>
          </w:rPr>
          <w:t>ACC04</w:t>
        </w:r>
      </w:hyperlink>
      <w:r w:rsidR="00591D4C" w:rsidRPr="00C63D41">
        <w:rPr>
          <w:rStyle w:val="Hyperlink"/>
          <w:b/>
          <w:sz w:val="22"/>
          <w:szCs w:val="22"/>
        </w:rPr>
        <w:t>)</w:t>
      </w:r>
      <w:r w:rsidRPr="00C63D41">
        <w:rPr>
          <w:b/>
          <w:sz w:val="22"/>
          <w:szCs w:val="22"/>
        </w:rPr>
        <w:t>.</w:t>
      </w:r>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 YangQuan Chen*, Bao-Zhu Guo. "</w:t>
      </w:r>
      <w:r w:rsidRPr="00C63D41">
        <w:rPr>
          <w:iCs/>
          <w:sz w:val="22"/>
          <w:szCs w:val="22"/>
        </w:rPr>
        <w:t>A Hybrid Symbolic-Numerical Simulation Method for Some Typical Boundary Control Problems</w:t>
      </w:r>
      <w:r w:rsidRPr="001E407D">
        <w:rPr>
          <w:sz w:val="22"/>
          <w:szCs w:val="22"/>
        </w:rPr>
        <w:t xml:space="preserve">". </w:t>
      </w:r>
      <w:r w:rsidR="00591D4C" w:rsidRPr="00C63D41">
        <w:rPr>
          <w:b/>
          <w:sz w:val="22"/>
          <w:szCs w:val="22"/>
        </w:rPr>
        <w:t>Proc. of the 2004 American Control Conference</w:t>
      </w:r>
      <w:r w:rsidR="00591D4C">
        <w:t xml:space="preserve"> </w:t>
      </w:r>
      <w:hyperlink r:id="rId620" w:history="1">
        <w:r w:rsidRPr="001E407D">
          <w:rPr>
            <w:rStyle w:val="Hyperlink"/>
            <w:sz w:val="22"/>
            <w:szCs w:val="22"/>
          </w:rPr>
          <w:t>ACC04</w:t>
        </w:r>
      </w:hyperlink>
      <w:r w:rsidRPr="001E407D">
        <w:rPr>
          <w:sz w:val="22"/>
          <w:szCs w:val="22"/>
        </w:rPr>
        <w:t xml:space="preserve">. </w:t>
      </w:r>
      <w:r w:rsidR="00591D4C">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e-DE"/>
        </w:rPr>
        <w:t xml:space="preserve">Zhongmin Wang, YangQuan Chen*, Ning Fang. </w:t>
      </w:r>
      <w:r w:rsidRPr="001E407D">
        <w:rPr>
          <w:sz w:val="22"/>
          <w:szCs w:val="22"/>
        </w:rPr>
        <w:t>"</w:t>
      </w:r>
      <w:r w:rsidRPr="00C63D41">
        <w:rPr>
          <w:iCs/>
          <w:sz w:val="22"/>
          <w:szCs w:val="22"/>
        </w:rPr>
        <w:t>Minimum-Time Swing-up of A Rotary Inverted Pendulum by Iterative Impulsive Control</w:t>
      </w:r>
      <w:r w:rsidRPr="001E407D">
        <w:rPr>
          <w:sz w:val="22"/>
          <w:szCs w:val="22"/>
        </w:rPr>
        <w:t xml:space="preserve">". </w:t>
      </w:r>
      <w:r w:rsidR="00591D4C" w:rsidRPr="00C63D41">
        <w:rPr>
          <w:b/>
          <w:sz w:val="22"/>
          <w:szCs w:val="22"/>
        </w:rPr>
        <w:t>Proc. of the 2004 American Control Conference</w:t>
      </w:r>
      <w:r w:rsidR="00591D4C">
        <w:rPr>
          <w:sz w:val="22"/>
          <w:szCs w:val="22"/>
        </w:rPr>
        <w:t xml:space="preserve"> </w:t>
      </w:r>
      <w:hyperlink r:id="rId621" w:history="1">
        <w:r w:rsidRPr="001E407D">
          <w:rPr>
            <w:rStyle w:val="Hyperlink"/>
            <w:sz w:val="22"/>
            <w:szCs w:val="22"/>
          </w:rPr>
          <w:t>ACC04</w:t>
        </w:r>
      </w:hyperlink>
      <w:r w:rsidRPr="001E407D">
        <w:rPr>
          <w:sz w:val="22"/>
          <w:szCs w:val="22"/>
        </w:rPr>
        <w:t xml:space="preserve">. </w:t>
      </w:r>
      <w:r w:rsidR="00591D4C">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Ivo Petr\'a\v{s}, </w:t>
      </w:r>
      <w:r w:rsidRPr="001E407D">
        <w:rPr>
          <w:bCs/>
          <w:sz w:val="22"/>
          <w:szCs w:val="22"/>
        </w:rPr>
        <w:t>YangQuan Chen</w:t>
      </w:r>
      <w:r w:rsidRPr="001E407D">
        <w:rPr>
          <w:sz w:val="22"/>
          <w:szCs w:val="22"/>
        </w:rPr>
        <w:t>*, Blas M. Vinagre and Igor  Podlubny. "</w:t>
      </w:r>
      <w:r w:rsidRPr="00C63D41">
        <w:rPr>
          <w:iCs/>
          <w:sz w:val="22"/>
          <w:szCs w:val="22"/>
        </w:rPr>
        <w:t>Stability of  Linear Time Invariant Systems with Interval Fractional Orders and Interval Coefficients</w:t>
      </w:r>
      <w:r w:rsidRPr="001E407D">
        <w:rPr>
          <w:sz w:val="22"/>
          <w:szCs w:val="22"/>
        </w:rPr>
        <w:t xml:space="preserve">". </w:t>
      </w:r>
      <w:r w:rsidRPr="00C63D41">
        <w:rPr>
          <w:b/>
          <w:sz w:val="22"/>
          <w:szCs w:val="22"/>
        </w:rPr>
        <w:t>International Conference on Computation Cybernetics (</w:t>
      </w:r>
      <w:hyperlink r:id="rId622" w:history="1">
        <w:r w:rsidRPr="00C63D41">
          <w:rPr>
            <w:rStyle w:val="Hyperlink"/>
            <w:b/>
            <w:sz w:val="22"/>
            <w:szCs w:val="22"/>
          </w:rPr>
          <w:t>ICCC04</w:t>
        </w:r>
      </w:hyperlink>
      <w:r w:rsidRPr="00C63D41">
        <w:rPr>
          <w:b/>
          <w:sz w:val="22"/>
          <w:szCs w:val="22"/>
        </w:rPr>
        <w:t>)</w:t>
      </w:r>
      <w:r w:rsidRPr="001E407D">
        <w:rPr>
          <w:sz w:val="22"/>
          <w:szCs w:val="22"/>
        </w:rPr>
        <w:t>, 8/30-9/1/2004. Viena Technical University, Viena, Austria. (</w:t>
      </w:r>
      <w:hyperlink r:id="rId623" w:history="1">
        <w:r w:rsidRPr="001E407D">
          <w:rPr>
            <w:rStyle w:val="Hyperlink"/>
            <w:sz w:val="22"/>
            <w:szCs w:val="22"/>
          </w:rPr>
          <w:t>PDF</w:t>
        </w:r>
      </w:hyperlink>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es-ES"/>
        </w:rPr>
        <w:t xml:space="preserve">B. M. Vinagre, C. A. Monje, A. J. Calderón, Y. Q. Chen, V. Feliu. </w:t>
      </w:r>
      <w:r w:rsidRPr="001E407D">
        <w:rPr>
          <w:sz w:val="22"/>
          <w:szCs w:val="22"/>
        </w:rPr>
        <w:t>"</w:t>
      </w:r>
      <w:r w:rsidR="00591D4C" w:rsidRPr="001E407D">
        <w:rPr>
          <w:sz w:val="22"/>
          <w:szCs w:val="22"/>
        </w:rPr>
        <w:t>The Fractional Integrator As Reference Function</w:t>
      </w:r>
      <w:r w:rsidRPr="001E407D">
        <w:rPr>
          <w:sz w:val="22"/>
          <w:szCs w:val="22"/>
        </w:rPr>
        <w:t xml:space="preserve">". </w:t>
      </w:r>
      <w:r w:rsidRPr="00C63D41">
        <w:rPr>
          <w:b/>
          <w:sz w:val="22"/>
          <w:szCs w:val="22"/>
        </w:rPr>
        <w:t>The 1st IFAC Symp. on Fractional Differentiation and its Applications</w:t>
      </w:r>
      <w:r w:rsidRPr="001E407D">
        <w:rPr>
          <w:sz w:val="22"/>
          <w:szCs w:val="22"/>
        </w:rPr>
        <w:t xml:space="preserve">. </w:t>
      </w:r>
      <w:hyperlink r:id="rId624" w:history="1">
        <w:r w:rsidRPr="001E407D">
          <w:rPr>
            <w:rStyle w:val="Hyperlink"/>
            <w:sz w:val="22"/>
            <w:szCs w:val="22"/>
          </w:rPr>
          <w:t>Bordeaux</w:t>
        </w:r>
      </w:hyperlink>
      <w:r w:rsidRPr="001E407D">
        <w:rPr>
          <w:sz w:val="22"/>
          <w:szCs w:val="22"/>
        </w:rPr>
        <w:t>, France, July 19-20, 2004. (</w:t>
      </w:r>
      <w:hyperlink r:id="rId625" w:history="1">
        <w:r w:rsidRPr="001E407D">
          <w:rPr>
            <w:rStyle w:val="Hyperlink"/>
            <w:sz w:val="22"/>
            <w:szCs w:val="22"/>
          </w:rPr>
          <w:t>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Zhongmin Wang, Zhen Song, Peng-Yu Chen, Anisha Arora, Dan Stormont and YangQuan Chen*. "MASmote - A Mobility Node for MAS-net (Mobile Actuator Sensor Networks)". </w:t>
      </w:r>
      <w:r w:rsidRPr="00C63D41">
        <w:rPr>
          <w:b/>
          <w:sz w:val="22"/>
          <w:szCs w:val="22"/>
        </w:rPr>
        <w:t>IEEE Int. Conf. on Robotics and Biomimetics (</w:t>
      </w:r>
      <w:hyperlink r:id="rId626" w:history="1">
        <w:r w:rsidRPr="00C63D41">
          <w:rPr>
            <w:rStyle w:val="Hyperlink"/>
            <w:b/>
            <w:sz w:val="22"/>
            <w:szCs w:val="22"/>
          </w:rPr>
          <w:t>RoBio04</w:t>
        </w:r>
      </w:hyperlink>
      <w:r w:rsidRPr="00C63D41">
        <w:rPr>
          <w:b/>
          <w:sz w:val="22"/>
          <w:szCs w:val="22"/>
        </w:rPr>
        <w:t>)</w:t>
      </w:r>
      <w:r w:rsidRPr="001E407D">
        <w:rPr>
          <w:sz w:val="22"/>
          <w:szCs w:val="22"/>
        </w:rPr>
        <w:t>, August 22-25, Shengyang, China. (PDF-robio2004-330)</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Hyo-Sung Ahn and YangQuan Chen*. "Time Periodical Adaptive Friction Compensation". </w:t>
      </w:r>
      <w:r w:rsidRPr="00C63D41">
        <w:rPr>
          <w:b/>
          <w:sz w:val="22"/>
          <w:szCs w:val="22"/>
        </w:rPr>
        <w:t>IEEE Int. Conf. on Robotics and Biomimetics (</w:t>
      </w:r>
      <w:hyperlink r:id="rId627" w:history="1">
        <w:r w:rsidRPr="00C63D41">
          <w:rPr>
            <w:rStyle w:val="Hyperlink"/>
            <w:b/>
            <w:sz w:val="22"/>
            <w:szCs w:val="22"/>
          </w:rPr>
          <w:t>RoBio04</w:t>
        </w:r>
      </w:hyperlink>
      <w:r w:rsidRPr="00C63D41">
        <w:rPr>
          <w:b/>
          <w:sz w:val="22"/>
          <w:szCs w:val="22"/>
        </w:rPr>
        <w:t xml:space="preserve">), </w:t>
      </w:r>
      <w:r w:rsidRPr="001E407D">
        <w:rPr>
          <w:sz w:val="22"/>
          <w:szCs w:val="22"/>
        </w:rPr>
        <w:t>August 22-25, Shengyang, China. (PDF-robio2004-100)</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YangQuan Chen*, Dingyu Xue, and Huifang Dou. "Fractional Calculus and Biomimetic Control". </w:t>
      </w:r>
      <w:r w:rsidRPr="00C63D41">
        <w:rPr>
          <w:b/>
          <w:sz w:val="22"/>
          <w:szCs w:val="22"/>
        </w:rPr>
        <w:t>IEEE Int. Conf. on Robotics and Biomimetics (</w:t>
      </w:r>
      <w:hyperlink r:id="rId628" w:history="1">
        <w:r w:rsidRPr="00C63D41">
          <w:rPr>
            <w:rStyle w:val="Hyperlink"/>
            <w:b/>
            <w:sz w:val="22"/>
            <w:szCs w:val="22"/>
          </w:rPr>
          <w:t>RoBio04</w:t>
        </w:r>
      </w:hyperlink>
      <w:r w:rsidRPr="00C63D41">
        <w:rPr>
          <w:b/>
          <w:sz w:val="22"/>
          <w:szCs w:val="22"/>
        </w:rPr>
        <w:t>),</w:t>
      </w:r>
      <w:r w:rsidRPr="001E407D">
        <w:rPr>
          <w:sz w:val="22"/>
          <w:szCs w:val="22"/>
        </w:rPr>
        <w:t xml:space="preserve"> August 22-25, Shengyang, China. (PDF-robio2004-347)</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Jinsong Liang and YangQuan Chen*. "Boundary Control of Wave Equations with Delayed Boundary Measurement". </w:t>
      </w:r>
      <w:r w:rsidRPr="00C63D41">
        <w:rPr>
          <w:b/>
          <w:sz w:val="22"/>
          <w:szCs w:val="22"/>
        </w:rPr>
        <w:t>IEEE Int. Conf. on Robotics and Biomimetics (</w:t>
      </w:r>
      <w:hyperlink r:id="rId629" w:history="1">
        <w:r w:rsidRPr="00C63D41">
          <w:rPr>
            <w:rStyle w:val="Hyperlink"/>
            <w:b/>
            <w:sz w:val="22"/>
            <w:szCs w:val="22"/>
          </w:rPr>
          <w:t>RoBio04</w:t>
        </w:r>
      </w:hyperlink>
      <w:r w:rsidRPr="00C63D41">
        <w:rPr>
          <w:b/>
          <w:sz w:val="22"/>
          <w:szCs w:val="22"/>
        </w:rPr>
        <w:t>),</w:t>
      </w:r>
      <w:r w:rsidRPr="001E407D">
        <w:rPr>
          <w:sz w:val="22"/>
          <w:szCs w:val="22"/>
        </w:rPr>
        <w:t xml:space="preserve"> August 22-25, Shengyang, China. (PDF-robio2004-348)</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Jinsong Liang, Rees Fullmer* and YangQuan Chen. "Time-Optimal Magnetic Attitude Control for Small Spacecraft"  </w:t>
      </w:r>
      <w:r w:rsidRPr="00C63D41">
        <w:rPr>
          <w:b/>
          <w:sz w:val="22"/>
          <w:szCs w:val="22"/>
        </w:rPr>
        <w:t>IEEE Int. Conference on Decision and Control (CDC04),</w:t>
      </w:r>
      <w:r w:rsidRPr="001E407D">
        <w:rPr>
          <w:sz w:val="22"/>
          <w:szCs w:val="22"/>
        </w:rPr>
        <w:t xml:space="preserve"> Bahamas, Paradise Island, Dec. 15-17, 2004.</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Jinsong Liang, YangQuan Chen*, Max Meng and Rees Fullmer. "Fractional-order Boundary Control of the Fractional Wave Equation with Delayed Boundary Measurement Using the Smith Predictor "  </w:t>
      </w:r>
      <w:r w:rsidRPr="00C63D41">
        <w:rPr>
          <w:b/>
          <w:sz w:val="22"/>
          <w:szCs w:val="22"/>
        </w:rPr>
        <w:t>IEEE Int. Conference on Decision and Control (CDC04),</w:t>
      </w:r>
      <w:r w:rsidRPr="001E407D">
        <w:rPr>
          <w:sz w:val="22"/>
          <w:szCs w:val="22"/>
        </w:rPr>
        <w:t xml:space="preserve"> Bahamas, Paradise Island, Dec. 15-17, 2004.</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YangQuan Chen, Dingyu Xue and Jason Gu. "</w:t>
      </w:r>
      <w:r w:rsidRPr="00C63D41">
        <w:rPr>
          <w:iCs/>
          <w:sz w:val="22"/>
          <w:szCs w:val="22"/>
        </w:rPr>
        <w:t>Analytic and Numerical Computation of Stability Bound for A Class of Linear Delay Differential Equations Using Lambert Function</w:t>
      </w:r>
      <w:r w:rsidRPr="001E407D">
        <w:rPr>
          <w:sz w:val="22"/>
          <w:szCs w:val="22"/>
        </w:rPr>
        <w:t xml:space="preserve">". </w:t>
      </w:r>
      <w:r w:rsidRPr="00C63D41">
        <w:rPr>
          <w:b/>
          <w:sz w:val="22"/>
          <w:szCs w:val="22"/>
        </w:rPr>
        <w:t>Presented at the Third International DCDIS Conference on Engineering Applications and Computational Algorithms</w:t>
      </w:r>
      <w:r w:rsidRPr="001E407D">
        <w:rPr>
          <w:sz w:val="22"/>
          <w:szCs w:val="22"/>
        </w:rPr>
        <w:t xml:space="preserve">, Guelph, Ontario, Canada, May 15-18, 2003. URL: </w:t>
      </w:r>
      <w:hyperlink r:id="rId630" w:history="1">
        <w:r w:rsidRPr="001E407D">
          <w:rPr>
            <w:rStyle w:val="Hyperlink"/>
            <w:sz w:val="22"/>
            <w:szCs w:val="22"/>
          </w:rPr>
          <w:t>http://www.math.uwaterloo.ca/~xzliu/dcdis03/dcdisconf03/dcdisconf03.html</w:t>
        </w:r>
      </w:hyperlink>
      <w:r w:rsidRPr="001E407D">
        <w:rPr>
          <w:sz w:val="22"/>
          <w:szCs w:val="22"/>
        </w:rPr>
        <w:t xml:space="preserve"> (full paper </w:t>
      </w:r>
      <w:hyperlink r:id="rId631" w:history="1">
        <w:r w:rsidRPr="001E407D">
          <w:rPr>
            <w:rStyle w:val="Hyperlink"/>
            <w:sz w:val="22"/>
            <w:szCs w:val="22"/>
          </w:rPr>
          <w:t>PDF</w:t>
        </w:r>
      </w:hyperlink>
      <w:r w:rsidRPr="001E407D">
        <w:rPr>
          <w:sz w:val="22"/>
          <w:szCs w:val="22"/>
        </w:rPr>
        <w:t xml:space="preserve">, </w:t>
      </w:r>
      <w:hyperlink r:id="rId632" w:history="1">
        <w:r w:rsidRPr="001E407D">
          <w:rPr>
            <w:rStyle w:val="Hyperlink"/>
            <w:sz w:val="22"/>
            <w:szCs w:val="22"/>
          </w:rPr>
          <w:t>Abstract</w:t>
        </w:r>
      </w:hyperlink>
      <w:r w:rsidRPr="001E407D">
        <w:rPr>
          <w:sz w:val="22"/>
          <w:szCs w:val="22"/>
        </w:rPr>
        <w:t xml:space="preserve">, </w:t>
      </w:r>
      <w:hyperlink r:id="rId633" w:history="1">
        <w:r w:rsidRPr="001E407D">
          <w:rPr>
            <w:rStyle w:val="Hyperlink"/>
            <w:sz w:val="22"/>
            <w:szCs w:val="22"/>
          </w:rPr>
          <w:t>Slides</w:t>
        </w:r>
      </w:hyperlink>
      <w:r w:rsidRPr="001E407D">
        <w:rPr>
          <w:sz w:val="22"/>
          <w:szCs w:val="22"/>
        </w:rPr>
        <w:t>) Also in Xinzhi Liu editor, "Engineering Applications and Computational Algorithms", Watam Press, Waterloo, ISSN 1492-8760. An added volumn of Journal of  "</w:t>
      </w:r>
      <w:hyperlink r:id="rId634" w:history="1">
        <w:r w:rsidRPr="00C63D41">
          <w:rPr>
            <w:rStyle w:val="Hyperlink"/>
            <w:iCs/>
            <w:sz w:val="22"/>
            <w:szCs w:val="22"/>
          </w:rPr>
          <w:t>Dynamics of Continuous, Discrete and Impulsive Systems, Series B: Applications and Algorithms</w:t>
        </w:r>
      </w:hyperlink>
      <w:r w:rsidRPr="00C63D41">
        <w:rPr>
          <w:sz w:val="22"/>
          <w:szCs w:val="22"/>
        </w:rPr>
        <w:t xml:space="preserve">". </w:t>
      </w:r>
      <w:r w:rsidRPr="001E407D">
        <w:rPr>
          <w:sz w:val="22"/>
          <w:szCs w:val="22"/>
        </w:rPr>
        <w:t>pp. 489-494 Suppl. S, 2003.</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Kevin L. Moore and YangQuan Chen. "</w:t>
      </w:r>
      <w:r w:rsidRPr="00C63D41">
        <w:rPr>
          <w:iCs/>
          <w:sz w:val="22"/>
          <w:szCs w:val="22"/>
        </w:rPr>
        <w:t>A separative high-order framework for monotonic convergent iterative learning controller design</w:t>
      </w:r>
      <w:r w:rsidRPr="00C63D41">
        <w:rPr>
          <w:sz w:val="22"/>
          <w:szCs w:val="22"/>
        </w:rPr>
        <w:t>"</w:t>
      </w:r>
      <w:r w:rsidRPr="001E407D">
        <w:rPr>
          <w:sz w:val="22"/>
          <w:szCs w:val="22"/>
        </w:rPr>
        <w:t xml:space="preserve">. </w:t>
      </w:r>
      <w:r w:rsidRPr="00C63D41">
        <w:rPr>
          <w:b/>
          <w:sz w:val="22"/>
          <w:szCs w:val="22"/>
        </w:rPr>
        <w:t>American Control Conference</w:t>
      </w:r>
      <w:r w:rsidRPr="001E407D">
        <w:rPr>
          <w:sz w:val="22"/>
          <w:szCs w:val="22"/>
        </w:rPr>
        <w:t xml:space="preserve"> 2003. June 4 to 6, 2003, The Adams Mark Hotel, Denver, Colorado USA </w:t>
      </w:r>
      <w:hyperlink r:id="rId635" w:history="1">
        <w:r w:rsidRPr="001E407D">
          <w:rPr>
            <w:rStyle w:val="Hyperlink"/>
            <w:sz w:val="22"/>
            <w:szCs w:val="22"/>
          </w:rPr>
          <w:t>http://acc2003.me.berkeley.edu</w:t>
        </w:r>
      </w:hyperlink>
      <w:r w:rsidRPr="001E407D">
        <w:rPr>
          <w:sz w:val="22"/>
          <w:szCs w:val="22"/>
        </w:rPr>
        <w:t>/ pp. 3644-3649. (</w:t>
      </w:r>
      <w:hyperlink r:id="rId636" w:history="1">
        <w:r w:rsidRPr="001E407D">
          <w:rPr>
            <w:rStyle w:val="Hyperlink"/>
            <w:sz w:val="22"/>
            <w:szCs w:val="22"/>
          </w:rPr>
          <w:t>PDF</w:t>
        </w:r>
      </w:hyperlink>
      <w:r w:rsidRPr="001E407D">
        <w:rPr>
          <w:sz w:val="22"/>
          <w:szCs w:val="22"/>
        </w:rPr>
        <w:t>)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 I. Suarez, B. M. Vinagre, and Y. Q. Chen, “</w:t>
      </w:r>
      <w:r w:rsidRPr="00C63D41">
        <w:rPr>
          <w:iCs/>
          <w:sz w:val="22"/>
          <w:szCs w:val="22"/>
        </w:rPr>
        <w:t>Spatial Path Tracking of an Autonomous Industrial Vehicle using Fractional Order Controllers</w:t>
      </w:r>
      <w:r w:rsidRPr="001E407D">
        <w:rPr>
          <w:sz w:val="22"/>
          <w:szCs w:val="22"/>
        </w:rPr>
        <w:t xml:space="preserve">,” in </w:t>
      </w:r>
      <w:r w:rsidRPr="00C63D41">
        <w:rPr>
          <w:b/>
          <w:sz w:val="22"/>
          <w:szCs w:val="22"/>
        </w:rPr>
        <w:t>Proc. of the 11th International Conference on Advanced Robotics</w:t>
      </w:r>
      <w:r w:rsidRPr="001E407D">
        <w:rPr>
          <w:sz w:val="22"/>
          <w:szCs w:val="22"/>
        </w:rPr>
        <w:t>, ICAR 2003,</w:t>
      </w:r>
      <w:r w:rsidRPr="001E407D">
        <w:rPr>
          <w:bCs/>
          <w:sz w:val="22"/>
          <w:szCs w:val="22"/>
        </w:rPr>
        <w:t xml:space="preserve"> </w:t>
      </w:r>
      <w:r w:rsidRPr="001E407D">
        <w:rPr>
          <w:sz w:val="22"/>
          <w:szCs w:val="22"/>
        </w:rPr>
        <w:t xml:space="preserve">June 30 - July 3, 2003. </w:t>
      </w:r>
      <w:hyperlink r:id="rId637" w:history="1">
        <w:r w:rsidRPr="001E407D">
          <w:rPr>
            <w:rStyle w:val="Hyperlink"/>
            <w:sz w:val="22"/>
            <w:szCs w:val="22"/>
          </w:rPr>
          <w:t>http://www.isr.uc.pt/icar03/</w:t>
        </w:r>
      </w:hyperlink>
      <w:r w:rsidRPr="001E407D">
        <w:rPr>
          <w:sz w:val="22"/>
          <w:szCs w:val="22"/>
        </w:rPr>
        <w:t>  (</w:t>
      </w:r>
      <w:hyperlink r:id="rId638" w:history="1">
        <w:r w:rsidRPr="001E407D">
          <w:rPr>
            <w:rStyle w:val="Hyperlink"/>
            <w:sz w:val="22"/>
            <w:szCs w:val="22"/>
          </w:rPr>
          <w:t>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lang w:val="da-DK"/>
        </w:rPr>
      </w:pPr>
      <w:r w:rsidRPr="001E407D">
        <w:rPr>
          <w:sz w:val="22"/>
          <w:szCs w:val="22"/>
          <w:lang w:val="es-ES"/>
        </w:rPr>
        <w:t xml:space="preserve">A.Ollero, B. M. Vinagre, A.Rodríguez-Castaño and Y. Q. Chen. </w:t>
      </w:r>
      <w:r w:rsidRPr="001E407D">
        <w:rPr>
          <w:sz w:val="22"/>
          <w:szCs w:val="22"/>
        </w:rPr>
        <w:t>"</w:t>
      </w:r>
      <w:r w:rsidRPr="00C63D41">
        <w:rPr>
          <w:iCs/>
          <w:sz w:val="22"/>
          <w:szCs w:val="22"/>
        </w:rPr>
        <w:t>Fractional controller for guidance of autonomous ground vehicles</w:t>
      </w:r>
      <w:r w:rsidRPr="001E407D">
        <w:rPr>
          <w:sz w:val="22"/>
          <w:szCs w:val="22"/>
        </w:rPr>
        <w:t xml:space="preserve">". </w:t>
      </w:r>
      <w:r w:rsidRPr="00C63D41">
        <w:rPr>
          <w:b/>
          <w:sz w:val="22"/>
          <w:szCs w:val="22"/>
        </w:rPr>
        <w:t>In Proc. of the 5th IFAC International Symposium on Intelligent Components and Instruments for Control Applications (SICICA2003),</w:t>
      </w:r>
      <w:r w:rsidRPr="001E407D">
        <w:rPr>
          <w:sz w:val="22"/>
          <w:szCs w:val="22"/>
        </w:rPr>
        <w:t xml:space="preserve"> July 9 - 11, 2003, Aveiro - Portugal.  </w:t>
      </w:r>
      <w:hyperlink r:id="rId639" w:history="1">
        <w:r w:rsidRPr="001E407D">
          <w:rPr>
            <w:rStyle w:val="Hyperlink"/>
            <w:sz w:val="22"/>
            <w:szCs w:val="22"/>
            <w:lang w:val="da-DK"/>
          </w:rPr>
          <w:t>http://www.det.ua.pt/eventos/sicica2003/scope.asp</w:t>
        </w:r>
      </w:hyperlink>
      <w:r w:rsidRPr="001E407D">
        <w:rPr>
          <w:sz w:val="22"/>
          <w:szCs w:val="22"/>
          <w:lang w:val="da-DK"/>
        </w:rPr>
        <w:t xml:space="preserve">  (</w:t>
      </w:r>
      <w:hyperlink r:id="rId640" w:history="1">
        <w:r w:rsidRPr="001E407D">
          <w:rPr>
            <w:rStyle w:val="Hyperlink"/>
            <w:sz w:val="22"/>
            <w:szCs w:val="22"/>
            <w:lang w:val="da-DK"/>
          </w:rPr>
          <w:t>PDF</w:t>
        </w:r>
      </w:hyperlink>
      <w:r w:rsidRPr="001E407D">
        <w:rPr>
          <w:sz w:val="22"/>
          <w:szCs w:val="22"/>
          <w:lang w:val="da-DK"/>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a-DK"/>
        </w:rPr>
        <w:lastRenderedPageBreak/>
        <w:t xml:space="preserve">Zhen Song, Pranav Sukthankar, YangQuan Chen, Jason Gu. </w:t>
      </w:r>
      <w:r w:rsidRPr="001E407D">
        <w:rPr>
          <w:sz w:val="22"/>
          <w:szCs w:val="22"/>
        </w:rPr>
        <w:t>"</w:t>
      </w:r>
      <w:r w:rsidRPr="00C63D41">
        <w:rPr>
          <w:iCs/>
          <w:sz w:val="22"/>
          <w:szCs w:val="22"/>
        </w:rPr>
        <w:t>Progressive Fuzzy Fusion Control of Two Coupled Inverted Penduli</w:t>
      </w:r>
      <w:r w:rsidRPr="001E407D">
        <w:rPr>
          <w:sz w:val="22"/>
          <w:szCs w:val="22"/>
        </w:rPr>
        <w:t xml:space="preserve">" SP2-III: New Methodologies for Sensor Fusion (1). </w:t>
      </w:r>
      <w:r w:rsidRPr="00C63D41">
        <w:rPr>
          <w:b/>
          <w:sz w:val="22"/>
          <w:szCs w:val="22"/>
        </w:rPr>
        <w:t xml:space="preserve">IEEE CIRA2003. (2003 IEEE International Symposium on Computational Intelligencein Robotics and Automation), </w:t>
      </w:r>
      <w:r w:rsidRPr="001E407D">
        <w:rPr>
          <w:sz w:val="22"/>
          <w:szCs w:val="22"/>
        </w:rPr>
        <w:t>July 16-20, 2003, Kobe, Japan,</w:t>
      </w:r>
      <w:hyperlink r:id="rId641" w:history="1">
        <w:r w:rsidRPr="001E407D">
          <w:rPr>
            <w:rStyle w:val="Hyperlink"/>
            <w:sz w:val="22"/>
            <w:szCs w:val="22"/>
          </w:rPr>
          <w:t xml:space="preserve"> http://imd.eng.kagawa-u.ac.jp/CIRA03/</w:t>
        </w:r>
      </w:hyperlink>
      <w:r w:rsidRPr="001E407D">
        <w:rPr>
          <w:sz w:val="22"/>
          <w:szCs w:val="22"/>
        </w:rPr>
        <w:t xml:space="preserve"> (</w:t>
      </w:r>
      <w:hyperlink r:id="rId642" w:history="1">
        <w:r w:rsidRPr="001E407D">
          <w:rPr>
            <w:rStyle w:val="Hyperlink"/>
            <w:sz w:val="22"/>
            <w:szCs w:val="22"/>
          </w:rPr>
          <w:t>movie clips</w:t>
        </w:r>
      </w:hyperlink>
      <w:r w:rsidRPr="001E407D">
        <w:rPr>
          <w:sz w:val="22"/>
          <w:szCs w:val="22"/>
        </w:rPr>
        <w:t xml:space="preserve">, full paper </w:t>
      </w:r>
      <w:hyperlink r:id="rId643" w:history="1">
        <w:r w:rsidRPr="001E407D">
          <w:rPr>
            <w:rStyle w:val="Hyperlink"/>
            <w:sz w:val="22"/>
            <w:szCs w:val="22"/>
          </w:rPr>
          <w:t>PDF</w:t>
        </w:r>
      </w:hyperlink>
      <w:r w:rsidRPr="001E407D">
        <w:rPr>
          <w:sz w:val="22"/>
          <w:szCs w:val="22"/>
        </w:rPr>
        <w:t xml:space="preserve">, </w:t>
      </w:r>
      <w:hyperlink r:id="rId644" w:history="1">
        <w:r w:rsidRPr="001E407D">
          <w:rPr>
            <w:rStyle w:val="Hyperlink"/>
            <w:sz w:val="22"/>
            <w:szCs w:val="22"/>
          </w:rPr>
          <w:t xml:space="preserve">PPT </w:t>
        </w:r>
      </w:hyperlink>
      <w:r w:rsidRPr="001E407D">
        <w:rPr>
          <w:sz w:val="22"/>
          <w:szCs w:val="22"/>
        </w:rPr>
        <w:t xml:space="preserve">presentation slides, </w:t>
      </w:r>
      <w:hyperlink r:id="rId645" w:history="1">
        <w:r w:rsidRPr="001E407D">
          <w:rPr>
            <w:rStyle w:val="Hyperlink"/>
            <w:sz w:val="22"/>
            <w:szCs w:val="22"/>
          </w:rPr>
          <w:t>abstract</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YangQuan Chen, Blas M. Vinagre and Igor Podlubny. "</w:t>
      </w:r>
      <w:r w:rsidRPr="00C63D41">
        <w:rPr>
          <w:iCs/>
          <w:sz w:val="22"/>
          <w:szCs w:val="22"/>
        </w:rPr>
        <w:t>On Fractional Order Disturbance Observer</w:t>
      </w:r>
      <w:r w:rsidRPr="001E407D">
        <w:rPr>
          <w:sz w:val="22"/>
          <w:szCs w:val="22"/>
        </w:rPr>
        <w:t>"</w:t>
      </w:r>
      <w:r w:rsidRPr="001E407D">
        <w:rPr>
          <w:bCs/>
          <w:sz w:val="22"/>
          <w:szCs w:val="22"/>
        </w:rPr>
        <w:t xml:space="preserve">. </w:t>
      </w:r>
      <w:r w:rsidRPr="001E407D">
        <w:rPr>
          <w:sz w:val="22"/>
          <w:szCs w:val="22"/>
        </w:rPr>
        <w:t>Paper: DETC2003/VIB-48371.</w:t>
      </w:r>
      <w:r w:rsidRPr="001E407D">
        <w:rPr>
          <w:bCs/>
          <w:sz w:val="22"/>
          <w:szCs w:val="22"/>
        </w:rPr>
        <w:t xml:space="preserve"> </w:t>
      </w:r>
      <w:hyperlink r:id="rId646" w:anchor="VIB" w:history="1">
        <w:r w:rsidRPr="00C63D41">
          <w:rPr>
            <w:rStyle w:val="Hyperlink"/>
            <w:b/>
            <w:sz w:val="22"/>
            <w:szCs w:val="22"/>
          </w:rPr>
          <w:t>19th Biennial Conference on Mechanical Vibration and Noise</w:t>
        </w:r>
      </w:hyperlink>
      <w:r w:rsidRPr="00C63D41">
        <w:rPr>
          <w:b/>
          <w:sz w:val="22"/>
          <w:szCs w:val="22"/>
        </w:rPr>
        <w:t>, the </w:t>
      </w:r>
      <w:hyperlink r:id="rId647" w:anchor="First%20Symposium%20on%20Fractional%20Derivatives%20and%20Their" w:history="1">
        <w:r w:rsidRPr="00C63D41">
          <w:rPr>
            <w:rStyle w:val="Hyperlink"/>
            <w:b/>
            <w:sz w:val="22"/>
            <w:szCs w:val="22"/>
          </w:rPr>
          <w:t xml:space="preserve"> ASME First Symposium on Fractional Derivatives and Their Applications</w:t>
        </w:r>
      </w:hyperlink>
      <w:r w:rsidRPr="00C63D41">
        <w:rPr>
          <w:b/>
          <w:sz w:val="22"/>
          <w:szCs w:val="22"/>
        </w:rPr>
        <w:t xml:space="preserve">, International Design Engineering Technical Conferences, </w:t>
      </w:r>
      <w:r w:rsidRPr="001E407D">
        <w:rPr>
          <w:sz w:val="22"/>
          <w:szCs w:val="22"/>
        </w:rPr>
        <w:t>Chicago, Illinois September 2-6, 2003. (</w:t>
      </w:r>
      <w:hyperlink r:id="rId648" w:history="1">
        <w:r w:rsidRPr="001E407D">
          <w:rPr>
            <w:rStyle w:val="Hyperlink"/>
            <w:sz w:val="22"/>
            <w:szCs w:val="22"/>
          </w:rPr>
          <w:t>PDF</w:t>
        </w:r>
      </w:hyperlink>
      <w:r w:rsidRPr="001E407D">
        <w:rPr>
          <w:sz w:val="22"/>
          <w:szCs w:val="22"/>
        </w:rPr>
        <w:t>) (</w:t>
      </w:r>
      <w:hyperlink r:id="rId649" w:history="1">
        <w:r w:rsidRPr="001E407D">
          <w:rPr>
            <w:rStyle w:val="Hyperlink"/>
            <w:sz w:val="22"/>
            <w:szCs w:val="22"/>
          </w:rPr>
          <w:t>Abstract PDF</w:t>
        </w:r>
      </w:hyperlink>
      <w:r w:rsidRPr="001E407D">
        <w:rPr>
          <w:sz w:val="22"/>
          <w:szCs w:val="22"/>
        </w:rPr>
        <w:t>) (</w:t>
      </w:r>
      <w:hyperlink r:id="rId650" w:history="1">
        <w:r w:rsidRPr="001E407D">
          <w:rPr>
            <w:rStyle w:val="Hyperlink"/>
            <w:sz w:val="22"/>
            <w:szCs w:val="22"/>
          </w:rPr>
          <w:t>SLIDES.pdf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YangQuan Chen, Blas M. Vinagre and Igor Podlubny. "</w:t>
      </w:r>
      <w:r w:rsidRPr="00C63D41">
        <w:rPr>
          <w:iCs/>
          <w:sz w:val="22"/>
          <w:szCs w:val="22"/>
        </w:rPr>
        <w:t>A New Discretization Method for Fractional Order Differentiators Via Continued Fraction Expansion</w:t>
      </w:r>
      <w:r w:rsidRPr="001E407D">
        <w:rPr>
          <w:sz w:val="22"/>
          <w:szCs w:val="22"/>
        </w:rPr>
        <w:t>"</w:t>
      </w:r>
      <w:r w:rsidRPr="001E407D">
        <w:rPr>
          <w:bCs/>
          <w:sz w:val="22"/>
          <w:szCs w:val="22"/>
        </w:rPr>
        <w:t xml:space="preserve">. </w:t>
      </w:r>
      <w:r w:rsidRPr="001E407D">
        <w:rPr>
          <w:sz w:val="22"/>
          <w:szCs w:val="22"/>
        </w:rPr>
        <w:t>Paper: DETC2003/VIB-48391</w:t>
      </w:r>
      <w:r w:rsidRPr="001E407D">
        <w:rPr>
          <w:bCs/>
          <w:sz w:val="22"/>
          <w:szCs w:val="22"/>
        </w:rPr>
        <w:t xml:space="preserve">. </w:t>
      </w:r>
      <w:hyperlink r:id="rId651" w:anchor="VIB" w:history="1">
        <w:r w:rsidRPr="00C63D41">
          <w:rPr>
            <w:rStyle w:val="Hyperlink"/>
            <w:b/>
            <w:sz w:val="22"/>
            <w:szCs w:val="22"/>
          </w:rPr>
          <w:t>19th Biennial Conference on Mechanical Vibration and Noise</w:t>
        </w:r>
      </w:hyperlink>
      <w:r w:rsidRPr="00C63D41">
        <w:rPr>
          <w:b/>
          <w:sz w:val="22"/>
          <w:szCs w:val="22"/>
        </w:rPr>
        <w:t>, the </w:t>
      </w:r>
      <w:hyperlink r:id="rId652" w:anchor="First%20Symposium%20on%20Fractional%20Derivatives%20and%20Their" w:history="1">
        <w:r w:rsidRPr="00C63D41">
          <w:rPr>
            <w:rStyle w:val="Hyperlink"/>
            <w:b/>
            <w:sz w:val="22"/>
            <w:szCs w:val="22"/>
          </w:rPr>
          <w:t xml:space="preserve"> ASME First Symposium on Fractional Derivatives and Their Applications</w:t>
        </w:r>
      </w:hyperlink>
      <w:r w:rsidRPr="00C63D41">
        <w:rPr>
          <w:b/>
          <w:sz w:val="22"/>
          <w:szCs w:val="22"/>
        </w:rPr>
        <w:t>, International Design Engineering Technical Conferences,</w:t>
      </w:r>
      <w:r w:rsidRPr="001E407D">
        <w:rPr>
          <w:sz w:val="22"/>
          <w:szCs w:val="22"/>
        </w:rPr>
        <w:t xml:space="preserve"> Chicago, Illinois September 2-6, 2003. (</w:t>
      </w:r>
      <w:hyperlink r:id="rId653" w:history="1">
        <w:r w:rsidRPr="001E407D">
          <w:rPr>
            <w:rStyle w:val="Hyperlink"/>
            <w:sz w:val="22"/>
            <w:szCs w:val="22"/>
          </w:rPr>
          <w:t>PDF</w:t>
        </w:r>
      </w:hyperlink>
      <w:r w:rsidRPr="001E407D">
        <w:rPr>
          <w:sz w:val="22"/>
          <w:szCs w:val="22"/>
        </w:rPr>
        <w:t>) (</w:t>
      </w:r>
      <w:hyperlink r:id="rId654" w:history="1">
        <w:r w:rsidRPr="001E407D">
          <w:rPr>
            <w:rStyle w:val="Hyperlink"/>
            <w:sz w:val="22"/>
            <w:szCs w:val="22"/>
          </w:rPr>
          <w:t>Abstract PDF</w:t>
        </w:r>
      </w:hyperlink>
      <w:r w:rsidRPr="001E407D">
        <w:rPr>
          <w:sz w:val="22"/>
          <w:szCs w:val="22"/>
        </w:rPr>
        <w:t>) (</w:t>
      </w:r>
      <w:hyperlink r:id="rId655" w:history="1">
        <w:r w:rsidRPr="001E407D">
          <w:rPr>
            <w:rStyle w:val="Hyperlink"/>
            <w:sz w:val="22"/>
            <w:szCs w:val="22"/>
          </w:rPr>
          <w:t>SLIDES.pdf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Rein Luus and YangQuan Chen. "</w:t>
      </w:r>
      <w:r w:rsidRPr="00C63D41">
        <w:rPr>
          <w:iCs/>
          <w:sz w:val="22"/>
          <w:szCs w:val="22"/>
        </w:rPr>
        <w:t>Optimal Switching Control Via  Direct Search Optimization</w:t>
      </w:r>
      <w:r w:rsidRPr="001E407D">
        <w:rPr>
          <w:sz w:val="22"/>
          <w:szCs w:val="22"/>
        </w:rPr>
        <w:t>".</w:t>
      </w:r>
      <w:r w:rsidRPr="00C63D41">
        <w:rPr>
          <w:b/>
          <w:sz w:val="22"/>
          <w:szCs w:val="22"/>
        </w:rPr>
        <w:t xml:space="preserve"> 2003 IEEE </w:t>
      </w:r>
      <w:r w:rsidR="00900989" w:rsidRPr="00C63D41">
        <w:rPr>
          <w:b/>
          <w:sz w:val="22"/>
          <w:szCs w:val="22"/>
        </w:rPr>
        <w:t xml:space="preserve">International Symposium On Intelligent Control </w:t>
      </w:r>
      <w:r w:rsidRPr="00C63D41">
        <w:rPr>
          <w:b/>
          <w:sz w:val="22"/>
          <w:szCs w:val="22"/>
        </w:rPr>
        <w:t xml:space="preserve">(ISIC). </w:t>
      </w:r>
      <w:r w:rsidRPr="001E407D">
        <w:rPr>
          <w:sz w:val="22"/>
          <w:szCs w:val="22"/>
        </w:rPr>
        <w:t xml:space="preserve">October 5-8, 2003, Westin Galleria Houston,Texas, USA. </w:t>
      </w:r>
      <w:hyperlink r:id="rId656" w:history="1">
        <w:r w:rsidRPr="001E407D">
          <w:rPr>
            <w:rStyle w:val="Hyperlink"/>
            <w:sz w:val="22"/>
            <w:szCs w:val="22"/>
          </w:rPr>
          <w:t>http://vlab.ee.nus.edu.sg/~isic2003/</w:t>
        </w:r>
      </w:hyperlink>
      <w:r w:rsidRPr="001E407D">
        <w:rPr>
          <w:sz w:val="22"/>
          <w:szCs w:val="22"/>
        </w:rPr>
        <w:t xml:space="preserve"> (</w:t>
      </w:r>
      <w:hyperlink r:id="rId657" w:history="1">
        <w:r w:rsidRPr="001E407D">
          <w:rPr>
            <w:rStyle w:val="Hyperlink"/>
            <w:sz w:val="22"/>
            <w:szCs w:val="22"/>
          </w:rPr>
          <w:t>PDF</w:t>
        </w:r>
      </w:hyperlink>
      <w:r w:rsidRPr="001E407D">
        <w:rPr>
          <w:sz w:val="22"/>
          <w:szCs w:val="22"/>
        </w:rPr>
        <w:t>) (</w:t>
      </w:r>
      <w:hyperlink r:id="rId658" w:history="1">
        <w:r w:rsidRPr="001E407D">
          <w:rPr>
            <w:rStyle w:val="Hyperlink"/>
            <w:sz w:val="22"/>
            <w:szCs w:val="22"/>
          </w:rPr>
          <w:t>Abstract</w:t>
        </w:r>
      </w:hyperlink>
      <w:r w:rsidRPr="001E407D">
        <w:rPr>
          <w:sz w:val="22"/>
          <w:szCs w:val="22"/>
        </w:rPr>
        <w:t>) (</w:t>
      </w:r>
      <w:hyperlink r:id="rId659" w:history="1">
        <w:r w:rsidRPr="001E407D">
          <w:rPr>
            <w:rStyle w:val="Hyperlink"/>
            <w:sz w:val="22"/>
            <w:szCs w:val="22"/>
          </w:rPr>
          <w:t>Slides</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Lili Ma, YangQuan Chen and Kevin L. Moore. "</w:t>
      </w:r>
      <w:r w:rsidRPr="00C63D41">
        <w:rPr>
          <w:iCs/>
          <w:sz w:val="22"/>
          <w:szCs w:val="22"/>
        </w:rPr>
        <w:t>Flexible Camera Calibration Using a New Analytical Radial Undistortion Formula with Application to Mobile Robot Localization</w:t>
      </w:r>
      <w:r w:rsidRPr="001E407D">
        <w:rPr>
          <w:sz w:val="22"/>
          <w:szCs w:val="22"/>
        </w:rPr>
        <w:t xml:space="preserve">". </w:t>
      </w:r>
      <w:r w:rsidRPr="00C63D41">
        <w:rPr>
          <w:b/>
          <w:sz w:val="22"/>
          <w:szCs w:val="22"/>
        </w:rPr>
        <w:t xml:space="preserve">2003 IEEE </w:t>
      </w:r>
      <w:r w:rsidR="00900989" w:rsidRPr="00C63D41">
        <w:rPr>
          <w:b/>
          <w:sz w:val="22"/>
          <w:szCs w:val="22"/>
        </w:rPr>
        <w:t xml:space="preserve">International Symposium On Intelligent Control </w:t>
      </w:r>
      <w:r w:rsidRPr="00C63D41">
        <w:rPr>
          <w:b/>
          <w:sz w:val="22"/>
          <w:szCs w:val="22"/>
        </w:rPr>
        <w:t>(ISIC).</w:t>
      </w:r>
      <w:r w:rsidRPr="001E407D">
        <w:rPr>
          <w:sz w:val="22"/>
          <w:szCs w:val="22"/>
        </w:rPr>
        <w:t xml:space="preserve"> October 5-8, 2003, Westin Galleria Houston,Texas, USA.</w:t>
      </w:r>
      <w:hyperlink r:id="rId660" w:history="1">
        <w:r w:rsidRPr="001E407D">
          <w:rPr>
            <w:rStyle w:val="Hyperlink"/>
            <w:sz w:val="22"/>
            <w:szCs w:val="22"/>
          </w:rPr>
          <w:t>http://vlab.ee.nus.edu.sg/~isic2003/</w:t>
        </w:r>
      </w:hyperlink>
      <w:r w:rsidRPr="001E407D">
        <w:rPr>
          <w:sz w:val="22"/>
          <w:szCs w:val="22"/>
        </w:rPr>
        <w:t xml:space="preserve"> (</w:t>
      </w:r>
      <w:hyperlink r:id="rId661" w:history="1">
        <w:r w:rsidRPr="001E407D">
          <w:rPr>
            <w:rStyle w:val="Hyperlink"/>
            <w:sz w:val="22"/>
            <w:szCs w:val="22"/>
          </w:rPr>
          <w:t>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 YangQuan Chen and Bao-Zhu Guo. "</w:t>
      </w:r>
      <w:r w:rsidRPr="00C63D41">
        <w:rPr>
          <w:iCs/>
          <w:sz w:val="22"/>
          <w:szCs w:val="22"/>
        </w:rPr>
        <w:t>A New Boundary Control Method for Beam Equation With Delayed Boundary Measurement Using Modified Smith Predictors</w:t>
      </w:r>
      <w:r w:rsidRPr="001E407D">
        <w:rPr>
          <w:sz w:val="22"/>
          <w:szCs w:val="22"/>
        </w:rPr>
        <w:t>". </w:t>
      </w:r>
      <w:r w:rsidRPr="00C63D41">
        <w:rPr>
          <w:b/>
          <w:sz w:val="22"/>
          <w:szCs w:val="22"/>
        </w:rPr>
        <w:t xml:space="preserve"> The 42nd IEEE Conference on Decision and Control </w:t>
      </w:r>
      <w:r w:rsidRPr="001E407D">
        <w:rPr>
          <w:sz w:val="22"/>
          <w:szCs w:val="22"/>
        </w:rPr>
        <w:t>. Dec. 2003, Hawaii, USA. (under review, Feb. 2003, Accepted July 2003). (</w:t>
      </w:r>
      <w:hyperlink r:id="rId662" w:history="1">
        <w:r w:rsidRPr="001E407D">
          <w:rPr>
            <w:rStyle w:val="Hyperlink"/>
            <w:sz w:val="22"/>
            <w:szCs w:val="22"/>
          </w:rPr>
          <w:t>PDF</w:t>
        </w:r>
      </w:hyperlink>
      <w:r w:rsidRPr="001E407D">
        <w:rPr>
          <w:sz w:val="22"/>
          <w:szCs w:val="22"/>
        </w:rPr>
        <w:t>) (</w:t>
      </w:r>
      <w:hyperlink r:id="rId663" w:history="1">
        <w:r w:rsidRPr="001E407D">
          <w:rPr>
            <w:rStyle w:val="Hyperlink"/>
            <w:sz w:val="22"/>
            <w:szCs w:val="22"/>
          </w:rPr>
          <w:t>Slides</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YangQuan Chen, ChuanHua Hu and Kevin L. Moore. "</w:t>
      </w:r>
      <w:r w:rsidRPr="00C63D41">
        <w:rPr>
          <w:iCs/>
          <w:sz w:val="22"/>
          <w:szCs w:val="22"/>
        </w:rPr>
        <w:t>Relay Feedback Tuning of Robust PID Controllers With Iso-Damping Property</w:t>
      </w:r>
      <w:r w:rsidRPr="001E407D">
        <w:rPr>
          <w:sz w:val="22"/>
          <w:szCs w:val="22"/>
        </w:rPr>
        <w:t xml:space="preserve">".  </w:t>
      </w:r>
      <w:r w:rsidRPr="00C63D41">
        <w:rPr>
          <w:b/>
          <w:sz w:val="22"/>
          <w:szCs w:val="22"/>
        </w:rPr>
        <w:t>The 42nd IEEE Conference on Decision and Control</w:t>
      </w:r>
      <w:r w:rsidRPr="001E407D">
        <w:rPr>
          <w:sz w:val="22"/>
          <w:szCs w:val="22"/>
        </w:rPr>
        <w:t xml:space="preserve"> . Dec. 2003, Hawaii, USA. (Submitted March 2003, Accepted July 2003). (</w:t>
      </w:r>
      <w:hyperlink r:id="rId664" w:history="1">
        <w:r w:rsidRPr="001E407D">
          <w:rPr>
            <w:rStyle w:val="Hyperlink"/>
            <w:sz w:val="22"/>
            <w:szCs w:val="22"/>
          </w:rPr>
          <w:t>PDF</w:t>
        </w:r>
      </w:hyperlink>
      <w:r w:rsidRPr="001E407D">
        <w:rPr>
          <w:sz w:val="22"/>
          <w:szCs w:val="22"/>
        </w:rPr>
        <w:t>) (</w:t>
      </w:r>
      <w:hyperlink r:id="rId665" w:history="1">
        <w:r w:rsidRPr="001E407D">
          <w:rPr>
            <w:rStyle w:val="Hyperlink"/>
            <w:sz w:val="22"/>
            <w:szCs w:val="22"/>
          </w:rPr>
          <w:t>Slides</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YangQuan Chen and Kevin L. Moore. "</w:t>
      </w:r>
      <w:r w:rsidRPr="00C63D41">
        <w:rPr>
          <w:iCs/>
          <w:sz w:val="22"/>
          <w:szCs w:val="22"/>
        </w:rPr>
        <w:t>Iterative Learning Control With Iteration-Domain Adaptive Feedforward Compensation</w:t>
      </w:r>
      <w:r w:rsidRPr="001E407D">
        <w:rPr>
          <w:sz w:val="22"/>
          <w:szCs w:val="22"/>
        </w:rPr>
        <w:t xml:space="preserve">".  </w:t>
      </w:r>
      <w:r w:rsidRPr="00C63D41">
        <w:rPr>
          <w:b/>
          <w:sz w:val="22"/>
          <w:szCs w:val="22"/>
        </w:rPr>
        <w:t>The 42nd IEEE Conference on Decision and Control</w:t>
      </w:r>
      <w:r w:rsidRPr="001E407D">
        <w:rPr>
          <w:sz w:val="22"/>
          <w:szCs w:val="22"/>
        </w:rPr>
        <w:t xml:space="preserve"> . Dec. 2003, Hawaii, USA. (</w:t>
      </w:r>
      <w:hyperlink r:id="rId666" w:history="1">
        <w:r w:rsidRPr="001E407D">
          <w:rPr>
            <w:rStyle w:val="Hyperlink"/>
            <w:sz w:val="22"/>
            <w:szCs w:val="22"/>
          </w:rPr>
          <w:t>PDF)</w:t>
        </w:r>
      </w:hyperlink>
      <w:r w:rsidRPr="001E407D">
        <w:rPr>
          <w:sz w:val="22"/>
          <w:szCs w:val="22"/>
        </w:rPr>
        <w:t xml:space="preserve">   (</w:t>
      </w:r>
      <w:hyperlink r:id="rId667" w:history="1">
        <w:r w:rsidRPr="001E407D">
          <w:rPr>
            <w:rStyle w:val="Hyperlink"/>
            <w:sz w:val="22"/>
            <w:szCs w:val="22"/>
          </w:rPr>
          <w:t>Slides</w:t>
        </w:r>
      </w:hyperlink>
      <w:r w:rsidRPr="001E407D">
        <w:rPr>
          <w:sz w:val="22"/>
          <w:szCs w:val="22"/>
        </w:rPr>
        <w:t>)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Jinsong Liang, YangQuan Chen, Max Meng and Rees Fullmer. "</w:t>
      </w:r>
      <w:r w:rsidRPr="00C63D41">
        <w:rPr>
          <w:iCs/>
          <w:sz w:val="22"/>
          <w:szCs w:val="22"/>
        </w:rPr>
        <w:t>Solving Tough Optimal Control Problems by Network Enabled Optimization Server (NEOS)</w:t>
      </w:r>
      <w:r w:rsidRPr="001E407D">
        <w:rPr>
          <w:sz w:val="22"/>
          <w:szCs w:val="22"/>
        </w:rPr>
        <w:t xml:space="preserve">". </w:t>
      </w:r>
      <w:r w:rsidRPr="00C63D41">
        <w:rPr>
          <w:b/>
          <w:sz w:val="22"/>
          <w:szCs w:val="22"/>
        </w:rPr>
        <w:t xml:space="preserve">Proc. of the </w:t>
      </w:r>
      <w:hyperlink r:id="rId668" w:history="1">
        <w:r w:rsidRPr="00C63D41">
          <w:rPr>
            <w:rStyle w:val="Hyperlink"/>
            <w:b/>
            <w:sz w:val="22"/>
            <w:szCs w:val="22"/>
          </w:rPr>
          <w:t>2003 IEEE Intelligent Automation Conference</w:t>
        </w:r>
      </w:hyperlink>
      <w:r w:rsidRPr="00C63D41">
        <w:rPr>
          <w:b/>
          <w:sz w:val="22"/>
          <w:szCs w:val="22"/>
        </w:rPr>
        <w:t>,</w:t>
      </w:r>
      <w:r w:rsidRPr="001E407D">
        <w:rPr>
          <w:sz w:val="22"/>
          <w:szCs w:val="22"/>
        </w:rPr>
        <w:t xml:space="preserve"> Dec. 15-17, 2003, Hong Kong, China. (</w:t>
      </w:r>
      <w:hyperlink r:id="rId669" w:history="1">
        <w:r w:rsidRPr="001E407D">
          <w:rPr>
            <w:rStyle w:val="Hyperlink"/>
            <w:sz w:val="22"/>
            <w:szCs w:val="22"/>
          </w:rPr>
          <w:t>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J. Gu, M. Meng and Y.Q. Chen. “</w:t>
      </w:r>
      <w:r w:rsidRPr="00C63D41">
        <w:rPr>
          <w:iCs/>
          <w:sz w:val="22"/>
          <w:szCs w:val="22"/>
        </w:rPr>
        <w:t>Reliability Study of a Multiple Sensor System</w:t>
      </w:r>
      <w:r w:rsidRPr="001E407D">
        <w:rPr>
          <w:sz w:val="22"/>
          <w:szCs w:val="22"/>
        </w:rPr>
        <w:t xml:space="preserve">”. </w:t>
      </w:r>
      <w:hyperlink r:id="rId670" w:history="1">
        <w:r w:rsidRPr="00C63D41">
          <w:rPr>
            <w:rStyle w:val="Hyperlink"/>
            <w:b/>
            <w:sz w:val="22"/>
            <w:szCs w:val="22"/>
          </w:rPr>
          <w:t>International Conference on Control Science and Engineering (ICCSE 2003)</w:t>
        </w:r>
      </w:hyperlink>
      <w:r w:rsidRPr="00C63D41">
        <w:rPr>
          <w:b/>
          <w:sz w:val="22"/>
          <w:szCs w:val="22"/>
        </w:rPr>
        <w:t>.</w:t>
      </w:r>
      <w:r w:rsidRPr="001E407D">
        <w:rPr>
          <w:sz w:val="22"/>
          <w:szCs w:val="22"/>
        </w:rPr>
        <w:t xml:space="preserve"> Harbin, China Dec. 18-20, 2003. (</w:t>
      </w:r>
      <w:hyperlink r:id="rId671" w:history="1">
        <w:r w:rsidRPr="001E407D">
          <w:rPr>
            <w:rStyle w:val="Hyperlink"/>
            <w:sz w:val="22"/>
            <w:szCs w:val="22"/>
          </w:rPr>
          <w:t>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M. Farajmandi, J. Gu, Max Meng, Peter X. Liu and Y.Q. Chen. “</w:t>
      </w:r>
      <w:r w:rsidRPr="00C63D41">
        <w:rPr>
          <w:iCs/>
          <w:sz w:val="22"/>
          <w:szCs w:val="22"/>
        </w:rPr>
        <w:t>Internet Based Wireless Mobile Robot</w:t>
      </w:r>
      <w:r w:rsidRPr="001E407D">
        <w:rPr>
          <w:sz w:val="22"/>
          <w:szCs w:val="22"/>
        </w:rPr>
        <w:t xml:space="preserve">”. In </w:t>
      </w:r>
      <w:r w:rsidRPr="00C63D41">
        <w:rPr>
          <w:b/>
          <w:sz w:val="22"/>
          <w:szCs w:val="22"/>
        </w:rPr>
        <w:t xml:space="preserve">Proc. of </w:t>
      </w:r>
      <w:hyperlink r:id="rId672" w:history="1">
        <w:r w:rsidRPr="00C63D41">
          <w:rPr>
            <w:rStyle w:val="Hyperlink"/>
            <w:b/>
            <w:sz w:val="22"/>
            <w:szCs w:val="22"/>
          </w:rPr>
          <w:t>The 2003 IEEE Intelligent Automation Conference</w:t>
        </w:r>
      </w:hyperlink>
      <w:r w:rsidRPr="001E407D">
        <w:rPr>
          <w:sz w:val="22"/>
          <w:szCs w:val="22"/>
        </w:rPr>
        <w:t>. Hong Kong, China. Dec. 15-17, 2003, pp. 549-554. (</w:t>
      </w:r>
      <w:hyperlink r:id="rId673" w:history="1">
        <w:r w:rsidRPr="001E407D">
          <w:rPr>
            <w:rStyle w:val="Hyperlink"/>
            <w:sz w:val="22"/>
            <w:szCs w:val="22"/>
          </w:rPr>
          <w:t>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Q. Chen, J. Liang, J. Gu and R. Fullmer. </w:t>
      </w:r>
      <w:r w:rsidRPr="00C63D41">
        <w:rPr>
          <w:sz w:val="22"/>
          <w:szCs w:val="22"/>
        </w:rPr>
        <w:t>“</w:t>
      </w:r>
      <w:hyperlink r:id="rId674" w:history="1">
        <w:r w:rsidRPr="00C63D41">
          <w:rPr>
            <w:rStyle w:val="Hyperlink"/>
            <w:bCs/>
            <w:sz w:val="22"/>
            <w:szCs w:val="22"/>
          </w:rPr>
          <w:t>RIOTS</w:t>
        </w:r>
      </w:hyperlink>
      <w:r w:rsidRPr="00C63D41">
        <w:rPr>
          <w:bCs/>
          <w:sz w:val="22"/>
          <w:szCs w:val="22"/>
        </w:rPr>
        <w:t xml:space="preserve"> + </w:t>
      </w:r>
      <w:hyperlink r:id="rId675" w:history="1">
        <w:r w:rsidRPr="00C63D41">
          <w:rPr>
            <w:rStyle w:val="Hyperlink"/>
            <w:bCs/>
            <w:sz w:val="22"/>
            <w:szCs w:val="22"/>
          </w:rPr>
          <w:t>AD</w:t>
        </w:r>
      </w:hyperlink>
      <w:hyperlink r:id="rId676" w:history="1">
        <w:r w:rsidRPr="00C63D41">
          <w:rPr>
            <w:rStyle w:val="Hyperlink"/>
            <w:sz w:val="22"/>
            <w:szCs w:val="22"/>
          </w:rPr>
          <w:t>:</w:t>
        </w:r>
      </w:hyperlink>
      <w:r w:rsidRPr="00C63D41">
        <w:rPr>
          <w:sz w:val="22"/>
          <w:szCs w:val="22"/>
        </w:rPr>
        <w:t>  </w:t>
      </w:r>
      <w:r w:rsidRPr="00C63D41">
        <w:rPr>
          <w:iCs/>
          <w:sz w:val="22"/>
          <w:szCs w:val="22"/>
        </w:rPr>
        <w:t xml:space="preserve"> Integrating Automatic Differentiation into Computational Optimal Control</w:t>
      </w:r>
      <w:r w:rsidRPr="001E407D">
        <w:rPr>
          <w:sz w:val="22"/>
          <w:szCs w:val="22"/>
        </w:rPr>
        <w:t xml:space="preserve">”. </w:t>
      </w:r>
      <w:hyperlink r:id="rId677" w:history="1">
        <w:r w:rsidRPr="00C63D41">
          <w:rPr>
            <w:rStyle w:val="Hyperlink"/>
            <w:b/>
            <w:sz w:val="22"/>
            <w:szCs w:val="22"/>
          </w:rPr>
          <w:t>International Conference on Control Science and Engineering (ICCSE 2003)</w:t>
        </w:r>
      </w:hyperlink>
      <w:r w:rsidRPr="00C63D41">
        <w:rPr>
          <w:b/>
          <w:sz w:val="22"/>
          <w:szCs w:val="22"/>
        </w:rPr>
        <w:t>.</w:t>
      </w:r>
      <w:r w:rsidRPr="001E407D">
        <w:rPr>
          <w:sz w:val="22"/>
          <w:szCs w:val="22"/>
        </w:rPr>
        <w:t xml:space="preserve"> Harbin, China Dec. 18-20, 2003.  (</w:t>
      </w:r>
      <w:hyperlink r:id="rId678" w:history="1">
        <w:r w:rsidRPr="001E407D">
          <w:rPr>
            <w:rStyle w:val="Hyperlink"/>
            <w:sz w:val="22"/>
            <w:szCs w:val="22"/>
          </w:rPr>
          <w:t>PDF</w:t>
        </w:r>
      </w:hyperlink>
      <w:r w:rsidRPr="001E407D">
        <w:rPr>
          <w:sz w:val="22"/>
          <w:szCs w:val="22"/>
        </w:rPr>
        <w: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L. Ma, M. Berkemeier, Y. Q. Chen, M. Davidson, V. Bahl, K. Moore, “Wireless Visual Servoing for ODIS - An Under Car Inspection Mobile Robot,” in </w:t>
      </w:r>
      <w:r w:rsidRPr="00C63D41">
        <w:rPr>
          <w:b/>
          <w:sz w:val="22"/>
          <w:szCs w:val="22"/>
        </w:rPr>
        <w:t xml:space="preserve">Proceedings of the </w:t>
      </w:r>
      <w:r w:rsidRPr="00C63D41">
        <w:rPr>
          <w:b/>
          <w:bCs/>
          <w:sz w:val="22"/>
          <w:szCs w:val="22"/>
        </w:rPr>
        <w:t>15th IFAC World Congress on Automatic Control</w:t>
      </w:r>
      <w:r w:rsidRPr="00C63D41">
        <w:rPr>
          <w:b/>
          <w:sz w:val="22"/>
          <w:szCs w:val="22"/>
        </w:rPr>
        <w:t>,</w:t>
      </w:r>
      <w:r w:rsidRPr="001E407D">
        <w:rPr>
          <w:sz w:val="22"/>
          <w:szCs w:val="22"/>
        </w:rPr>
        <w:t xml:space="preserve"> Barcelona, Spain, 2002. (Invited) </w:t>
      </w:r>
      <w:hyperlink r:id="rId679" w:history="1">
        <w:r w:rsidRPr="001E407D">
          <w:rPr>
            <w:rStyle w:val="Hyperlink"/>
            <w:sz w:val="22"/>
            <w:szCs w:val="22"/>
          </w:rPr>
          <w:t>http://www.csois.usu.edu/publications/pdf/pub065.pdf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M. Berkemeier, M. Davidson, V. Bahl, Y. Q. Chen, L. Ma, “Visual Servoing of an Omni-Directional Mobile Robot for Alignment with Parking Lot Lines,” in </w:t>
      </w:r>
      <w:r w:rsidRPr="00C63D41">
        <w:rPr>
          <w:b/>
          <w:bCs/>
          <w:sz w:val="22"/>
          <w:szCs w:val="22"/>
        </w:rPr>
        <w:t>Proceedings of the 2002 IEEE International Conference on Robotics &amp; Automation,</w:t>
      </w:r>
      <w:r w:rsidRPr="001E407D">
        <w:rPr>
          <w:sz w:val="22"/>
          <w:szCs w:val="22"/>
        </w:rPr>
        <w:t xml:space="preserve"> Washington, DC, 2002, pp. 4202-4210. </w:t>
      </w:r>
      <w:hyperlink r:id="rId680" w:history="1">
        <w:r w:rsidRPr="001E407D">
          <w:rPr>
            <w:rStyle w:val="Hyperlink"/>
            <w:sz w:val="22"/>
            <w:szCs w:val="22"/>
          </w:rPr>
          <w:t>http://www.csois.usu.edu/publications/pdf/pub062.pdf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lastRenderedPageBreak/>
        <w:t xml:space="preserve">YangQuan Chen and Kevin L. Moore. "An Optimal Design of PD-type Iterative Learning Controller With Monotonic Convergence,"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681" w:history="1">
        <w:r w:rsidRPr="001E407D">
          <w:rPr>
            <w:rStyle w:val="Hyperlink"/>
            <w:sz w:val="22"/>
            <w:szCs w:val="22"/>
          </w:rPr>
          <w:t>http://www.csois.usu.edu/publications/pdf/pub070.pdf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Zheng Song, YangQuan Chen, Lili Ma, and You Chung Chung. "Some Sensing and Perception Techniques for an Omni-directional Ground Vehicles with a Laser Scanner,"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682" w:history="1">
        <w:r w:rsidRPr="001E407D">
          <w:rPr>
            <w:rStyle w:val="Hyperlink"/>
            <w:sz w:val="22"/>
            <w:szCs w:val="22"/>
          </w:rPr>
          <w:t>http://www.csois.usu.edu/publications/pdf/pub069.pdf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Ping Jiang and YangQuan Chen. “Singularity-free Neural Network Controller with Iterative Training,”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683" w:history="1">
        <w:r w:rsidRPr="001E407D">
          <w:rPr>
            <w:rStyle w:val="Hyperlink"/>
            <w:sz w:val="22"/>
            <w:szCs w:val="22"/>
          </w:rPr>
          <w:t>http://www.csois.usu.edu/publications/pdf/pub075.pdf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I. Petras, Y. Q. Chen and B. M. Vinagre, “A Robust Stability Test Procedure for A Class of Uncertain LTI Fractional-Order Control Systems”. </w:t>
      </w:r>
      <w:r w:rsidRPr="005B2C00">
        <w:rPr>
          <w:b/>
          <w:bCs/>
          <w:sz w:val="22"/>
          <w:szCs w:val="22"/>
        </w:rPr>
        <w:t>Proc. of the 3rd Int. Carpathians Control Conference (ICCC2002)</w:t>
      </w:r>
      <w:r w:rsidRPr="005B2C00">
        <w:rPr>
          <w:b/>
          <w:sz w:val="22"/>
          <w:szCs w:val="22"/>
        </w:rPr>
        <w:t xml:space="preserve">, </w:t>
      </w:r>
      <w:r w:rsidRPr="001E407D">
        <w:rPr>
          <w:sz w:val="22"/>
          <w:szCs w:val="22"/>
        </w:rPr>
        <w:t xml:space="preserve">Ostrava, Czech Republic, May 27-30, 2002.  pp. 247-252. </w:t>
      </w:r>
      <w:hyperlink r:id="rId684" w:history="1">
        <w:r w:rsidRPr="001E407D">
          <w:rPr>
            <w:rStyle w:val="Hyperlink"/>
            <w:sz w:val="22"/>
            <w:szCs w:val="22"/>
          </w:rPr>
          <w:t>http://www.csois.usu.edu/publications/pdf/pub071.pdf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Q. Chen, P. Jiang and H. Chen, “Analysis and Design of A Learning Feedforward Controller Using Bartlet Window”. </w:t>
      </w:r>
      <w:r w:rsidRPr="005B2C00">
        <w:rPr>
          <w:b/>
          <w:bCs/>
          <w:sz w:val="22"/>
          <w:szCs w:val="22"/>
        </w:rPr>
        <w:t>Proc. of The 4th IEEE World Congress on Intelligent Control and Automation</w:t>
      </w:r>
      <w:r w:rsidRPr="001E407D">
        <w:rPr>
          <w:bCs/>
          <w:sz w:val="22"/>
          <w:szCs w:val="22"/>
        </w:rPr>
        <w:t xml:space="preserve"> (WCICA02)</w:t>
      </w:r>
      <w:r w:rsidRPr="001E407D">
        <w:rPr>
          <w:sz w:val="22"/>
          <w:szCs w:val="22"/>
        </w:rPr>
        <w:t xml:space="preserve">, June 10-14, 2002, Shanghai, China. pp. 944-949. </w:t>
      </w:r>
      <w:hyperlink r:id="rId685" w:history="1">
        <w:r w:rsidRPr="001E407D">
          <w:rPr>
            <w:rStyle w:val="Hyperlink"/>
            <w:sz w:val="22"/>
            <w:szCs w:val="22"/>
          </w:rPr>
          <w:t>http://www.csois.usu.edu/publications/pdf/pub073.pdf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D. Xue and Y. Q. Chen, “A Comparative Introduction of Four Fractional Order Controllers”. </w:t>
      </w:r>
      <w:r w:rsidRPr="005B2C00">
        <w:rPr>
          <w:b/>
          <w:bCs/>
          <w:sz w:val="22"/>
          <w:szCs w:val="22"/>
        </w:rPr>
        <w:t>Proc. of The 4th IEEE World Congress on Intelligent Control and Automation (WCICA02)</w:t>
      </w:r>
      <w:r w:rsidRPr="005B2C00">
        <w:rPr>
          <w:b/>
          <w:sz w:val="22"/>
          <w:szCs w:val="22"/>
        </w:rPr>
        <w:t>,</w:t>
      </w:r>
      <w:r w:rsidRPr="001E407D">
        <w:rPr>
          <w:sz w:val="22"/>
          <w:szCs w:val="22"/>
        </w:rPr>
        <w:t xml:space="preserve"> June 10-14, 2002, Shanghai, China. pp. 3228-3235. </w:t>
      </w:r>
      <w:hyperlink r:id="rId686" w:history="1">
        <w:r w:rsidRPr="001E407D">
          <w:rPr>
            <w:rStyle w:val="Hyperlink"/>
            <w:sz w:val="22"/>
            <w:szCs w:val="22"/>
          </w:rPr>
          <w:t>http://www.csois.usu.edu/publications/pdf/pub072.pdf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Kevin L. Moore, YangQuan Chen, and Vikas Bahl. “Feedback Controller Design to Ensure Monotonic Convergence in Discrete-Time, P-Type Iterative Learning Control," in </w:t>
      </w:r>
      <w:r w:rsidRPr="005B2C00">
        <w:rPr>
          <w:b/>
          <w:bCs/>
          <w:sz w:val="22"/>
          <w:szCs w:val="22"/>
        </w:rPr>
        <w:t>Proceedings of 4th Asian Control Conference</w:t>
      </w:r>
      <w:r w:rsidRPr="005B2C00">
        <w:rPr>
          <w:b/>
          <w:sz w:val="22"/>
          <w:szCs w:val="22"/>
        </w:rPr>
        <w:t>,</w:t>
      </w:r>
      <w:r w:rsidRPr="001E407D">
        <w:rPr>
          <w:sz w:val="22"/>
          <w:szCs w:val="22"/>
        </w:rPr>
        <w:t xml:space="preserve"> Singapore, Sept 2002. pp. 440-445. (Invited) </w:t>
      </w:r>
      <w:hyperlink r:id="rId687" w:history="1">
        <w:r w:rsidRPr="001E407D">
          <w:rPr>
            <w:rStyle w:val="Hyperlink"/>
            <w:sz w:val="22"/>
            <w:szCs w:val="22"/>
          </w:rPr>
          <w:t>http://www.csois.usu.edu/publications/pdf/pub067.pdf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YangQuan Chen and Kevin L. Moore. "PI-type Iterative Learning Control Revisited".  in </w:t>
      </w:r>
      <w:r w:rsidRPr="001E407D">
        <w:rPr>
          <w:bCs/>
          <w:sz w:val="22"/>
          <w:szCs w:val="22"/>
        </w:rPr>
        <w:t xml:space="preserve">Proc. of the </w:t>
      </w:r>
      <w:r w:rsidRPr="005B2C00">
        <w:rPr>
          <w:b/>
          <w:bCs/>
          <w:sz w:val="22"/>
          <w:szCs w:val="22"/>
        </w:rPr>
        <w:t>American Control Conference</w:t>
      </w:r>
      <w:r w:rsidRPr="001E407D">
        <w:rPr>
          <w:bCs/>
          <w:sz w:val="22"/>
          <w:szCs w:val="22"/>
        </w:rPr>
        <w:t xml:space="preserve"> (ACC'02)</w:t>
      </w:r>
      <w:r w:rsidRPr="001E407D">
        <w:rPr>
          <w:sz w:val="22"/>
          <w:szCs w:val="22"/>
        </w:rPr>
        <w:t>, May 8-10, 2002, Anchorage, Alaska, USA, pp. 2138-2143.</w:t>
      </w:r>
      <w:hyperlink r:id="rId688" w:history="1">
        <w:r w:rsidRPr="001E407D">
          <w:rPr>
            <w:rStyle w:val="Hyperlink"/>
            <w:sz w:val="22"/>
            <w:szCs w:val="22"/>
          </w:rPr>
          <w:t xml:space="preserve"> http://www.csois.usu.edu/publications/pdf/pub064.pdf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 Kevin L. Moore and YangQuan Chen. "On the monotonic convergence of a high-order iterative learning updating law," in </w:t>
      </w:r>
      <w:r w:rsidRPr="005B2C00">
        <w:rPr>
          <w:b/>
          <w:bCs/>
          <w:sz w:val="22"/>
          <w:szCs w:val="22"/>
        </w:rPr>
        <w:t>Proc. of the 15-th IFAC World Congress</w:t>
      </w:r>
      <w:r w:rsidRPr="001E407D">
        <w:rPr>
          <w:bCs/>
          <w:sz w:val="22"/>
          <w:szCs w:val="22"/>
        </w:rPr>
        <w:t xml:space="preserve"> (IFAC'02)</w:t>
      </w:r>
      <w:r w:rsidRPr="001E407D">
        <w:rPr>
          <w:sz w:val="22"/>
          <w:szCs w:val="22"/>
        </w:rPr>
        <w:t xml:space="preserve">. July 21-26, 2002, Barcelona, Spain. (Invited) </w:t>
      </w:r>
      <w:hyperlink r:id="rId689" w:history="1">
        <w:r w:rsidRPr="001E407D">
          <w:rPr>
            <w:rStyle w:val="Hyperlink"/>
            <w:sz w:val="22"/>
            <w:szCs w:val="22"/>
          </w:rPr>
          <w:t>http://www.csois.usu.edu/publications/pdf/pub066.pdf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YangQuan Chen and Kevin L. Moore. “Harnessing the Nonrepetitiveness in Iterative Learning Controller," in </w:t>
      </w:r>
      <w:r w:rsidRPr="005B2C00">
        <w:rPr>
          <w:b/>
          <w:bCs/>
          <w:sz w:val="22"/>
          <w:szCs w:val="22"/>
        </w:rPr>
        <w:t>Proc. of the IEEE Int. Conf. on Decision and Control (CDC'02</w:t>
      </w:r>
      <w:r w:rsidRPr="001E407D">
        <w:rPr>
          <w:bCs/>
          <w:sz w:val="22"/>
          <w:szCs w:val="22"/>
        </w:rPr>
        <w:t>)</w:t>
      </w:r>
      <w:r w:rsidRPr="001E407D">
        <w:rPr>
          <w:sz w:val="22"/>
          <w:szCs w:val="22"/>
        </w:rPr>
        <w:t xml:space="preserve">, Dec. 2002, Las Vegas, NE, USA. pp. 3350-3355. </w:t>
      </w:r>
      <w:hyperlink r:id="rId690" w:history="1">
        <w:r w:rsidRPr="001E407D">
          <w:rPr>
            <w:rStyle w:val="Hyperlink"/>
            <w:sz w:val="22"/>
            <w:szCs w:val="22"/>
          </w:rPr>
          <w:t>http://www.csois.usu.edu/publications/pdf/pub080.pdf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Blas M. Vinagre, Ivo Petras, Igor Podlubny, YangQuan Chen, “Stability of Fractional-order Model Reference Adaptive Control,", </w:t>
      </w:r>
      <w:r w:rsidRPr="005B2C00">
        <w:rPr>
          <w:b/>
          <w:bCs/>
          <w:sz w:val="22"/>
          <w:szCs w:val="22"/>
        </w:rPr>
        <w:t>International Symposium on Mathematical Theory of Networks and Systems</w:t>
      </w:r>
      <w:r w:rsidRPr="001E407D">
        <w:rPr>
          <w:bCs/>
          <w:sz w:val="22"/>
          <w:szCs w:val="22"/>
        </w:rPr>
        <w:t>, published in 2002 MTNS Problem Book, Open Problems on the Mathematical Theory of Systems, University of Notre Dame</w:t>
      </w:r>
      <w:r w:rsidRPr="001E407D">
        <w:rPr>
          <w:sz w:val="22"/>
          <w:szCs w:val="22"/>
        </w:rPr>
        <w:t xml:space="preserve">, August 12-16, 2002, Problem 73. (Invited) </w:t>
      </w:r>
      <w:hyperlink r:id="rId691" w:history="1">
        <w:r w:rsidRPr="001E407D">
          <w:rPr>
            <w:rStyle w:val="Hyperlink"/>
            <w:sz w:val="22"/>
            <w:szCs w:val="22"/>
          </w:rPr>
          <w:t>http://www.csois.usu.edu/publications/pdf/pub078-079.pdf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Ivo Petrás, YangQuan Chen, and Blas M. Vinagre "Robust stability test for interval fractional order linear systems," </w:t>
      </w:r>
      <w:r w:rsidRPr="005B2C00">
        <w:rPr>
          <w:b/>
          <w:bCs/>
          <w:sz w:val="22"/>
          <w:szCs w:val="22"/>
        </w:rPr>
        <w:t>International Symposium on Mathematical Theory of Networks and Systems</w:t>
      </w:r>
      <w:r w:rsidRPr="001E407D">
        <w:rPr>
          <w:bCs/>
          <w:sz w:val="22"/>
          <w:szCs w:val="22"/>
        </w:rPr>
        <w:t>, published in 2002 MTNS Problem Book, Open Problems on the Mathematical Theory of Systems, University of Notre Dame</w:t>
      </w:r>
      <w:r w:rsidRPr="001E407D">
        <w:rPr>
          <w:sz w:val="22"/>
          <w:szCs w:val="22"/>
        </w:rPr>
        <w:t xml:space="preserve">, August 12-16, 2002, Problem 53. (Invited) </w:t>
      </w:r>
      <w:hyperlink r:id="rId692" w:history="1">
        <w:r w:rsidRPr="001E407D">
          <w:rPr>
            <w:rStyle w:val="Hyperlink"/>
            <w:sz w:val="22"/>
            <w:szCs w:val="22"/>
          </w:rPr>
          <w:t>http://www.csois.usu.edu/publications/pdf/pub078-079.pdf</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and K. L. Moore, ``Analytical stability bound for a class of delayed fractional-order dynamic systems''. </w:t>
      </w:r>
      <w:r w:rsidRPr="005B2C00">
        <w:rPr>
          <w:b/>
          <w:sz w:val="22"/>
          <w:szCs w:val="22"/>
        </w:rPr>
        <w:t>Presented at the IEEE Conference on Decision and Control</w:t>
      </w:r>
      <w:r w:rsidRPr="001E407D">
        <w:rPr>
          <w:sz w:val="22"/>
          <w:szCs w:val="22"/>
        </w:rPr>
        <w:t xml:space="preserve"> (CDC'01), Dec. 3-7, 2001, Orlando, FL, USA. pp. 1421-1426.</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YangQuan Chen and Kevin L. Moore. ``On D$^{\alpha}$-type Iterative Learning Control''.  Presented at the </w:t>
      </w:r>
      <w:r w:rsidRPr="005B2C00">
        <w:rPr>
          <w:b/>
          <w:sz w:val="22"/>
          <w:szCs w:val="22"/>
        </w:rPr>
        <w:lastRenderedPageBreak/>
        <w:t>IEEE Conference on Decision and Control</w:t>
      </w:r>
      <w:r w:rsidRPr="001E407D">
        <w:rPr>
          <w:sz w:val="22"/>
          <w:szCs w:val="22"/>
        </w:rPr>
        <w:t xml:space="preserve"> (CDC'01), Dec. 3-7, 2001, Orlando, FL, USA. pp.4451-4456.</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YangQuan Chen and Kevin L. Moore. ``Frequency Domain Adaptive Learning Feedforward Control''.  Presented at </w:t>
      </w:r>
      <w:r w:rsidRPr="005B2C00">
        <w:rPr>
          <w:b/>
          <w:sz w:val="22"/>
          <w:szCs w:val="22"/>
        </w:rPr>
        <w:t>The 2001 IEEE International Symposium on Computational Intelligence in Robotics and Automation</w:t>
      </w:r>
      <w:r w:rsidRPr="001E407D">
        <w:rPr>
          <w:sz w:val="22"/>
          <w:szCs w:val="22"/>
        </w:rPr>
        <w:t xml:space="preserve"> (IEEE CIRA 2001), July 29 - August 1, 2001, Banff, Alberta, Canada. pp. 396-401.</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YangQuan Chen, Kevin L. Moore and Vikas Bahl. ``Improved Path Following of USU ODIS By Learning Feedforward Controller Using Dilated B-Spline Network". Presented at </w:t>
      </w:r>
      <w:r w:rsidRPr="005B2C00">
        <w:rPr>
          <w:b/>
          <w:sz w:val="22"/>
          <w:szCs w:val="22"/>
        </w:rPr>
        <w:t>The 2001 IEEE International Symposium on Computational Intelligence in Robotics and Automation</w:t>
      </w:r>
      <w:r w:rsidRPr="001E407D">
        <w:rPr>
          <w:sz w:val="22"/>
          <w:szCs w:val="22"/>
        </w:rPr>
        <w:t xml:space="preserve"> (IEEE CIRA 2001), July 29 - August 1, 2001, Banff, Alberta, Canada. pp. 59-64.</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Ping Jiang and YangQuan Chen. ``Repetitive Robot Visual Servoing Via  Segmented Trained Neural Network Controller''.  Presented at </w:t>
      </w:r>
      <w:r w:rsidRPr="005B2C00">
        <w:rPr>
          <w:b/>
          <w:sz w:val="22"/>
          <w:szCs w:val="22"/>
        </w:rPr>
        <w:t xml:space="preserve">The 2001 IEEE International Symposium on Computational Intelligence in Robotics and Automation </w:t>
      </w:r>
      <w:r w:rsidRPr="001E407D">
        <w:rPr>
          <w:sz w:val="22"/>
          <w:szCs w:val="22"/>
        </w:rPr>
        <w:t>(IEEE CIRA 2001),  July 29 - August 1, 2001, Banff, Alberta, Canada. pp. 260-265.</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Chen YangQuan and Kevin L. Moore. "Comments on US Patent 3555252: </w:t>
      </w:r>
      <w:r w:rsidR="00591D4C" w:rsidRPr="001E407D">
        <w:rPr>
          <w:sz w:val="22"/>
          <w:szCs w:val="22"/>
        </w:rPr>
        <w:t>Learning Control Of Actuators In Control Systems</w:t>
      </w:r>
      <w:r w:rsidRPr="001E407D">
        <w:rPr>
          <w:sz w:val="22"/>
          <w:szCs w:val="22"/>
        </w:rPr>
        <w:t xml:space="preserve">." </w:t>
      </w:r>
      <w:r w:rsidRPr="005B2C00">
        <w:rPr>
          <w:b/>
          <w:sz w:val="22"/>
          <w:szCs w:val="22"/>
        </w:rPr>
        <w:t>ILC Invited Sessions at ICARCV'2000 (The Sixth International Conference on Control, Automation, Robotics and Vision).</w:t>
      </w:r>
      <w:r w:rsidRPr="001E407D">
        <w:rPr>
          <w:sz w:val="22"/>
          <w:szCs w:val="22"/>
        </w:rPr>
        <w:t xml:space="preserve"> In CARCV'00 CD-ROM Proceedings.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Z. G. Li, C. Y. Wen, Y. C. Soh and Y. Q. Chen. "Iterative Learning Control of Linear Parameterized Varying Uncertain Systems." </w:t>
      </w:r>
      <w:r w:rsidRPr="005B2C00">
        <w:rPr>
          <w:b/>
          <w:sz w:val="22"/>
          <w:szCs w:val="22"/>
        </w:rPr>
        <w:t>ILC Invited Sessions at ICARCV'2000 (The Sixth International Conference on Control, Automation, Robotics and Vision).</w:t>
      </w:r>
      <w:r w:rsidRPr="001E407D">
        <w:rPr>
          <w:sz w:val="22"/>
          <w:szCs w:val="22"/>
        </w:rPr>
        <w:t xml:space="preserve"> In ICARCV'00 CD-ROM Proceedings.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Z. G. </w:t>
      </w:r>
      <w:r w:rsidR="005B2C00">
        <w:rPr>
          <w:sz w:val="22"/>
          <w:szCs w:val="22"/>
        </w:rPr>
        <w:t>Li, Y. C. Soh and Y. Q. Chen. "</w:t>
      </w:r>
      <w:r w:rsidRPr="001E407D">
        <w:rPr>
          <w:sz w:val="22"/>
          <w:szCs w:val="22"/>
        </w:rPr>
        <w:t xml:space="preserve">A New Application of High Order Learning Scheme." </w:t>
      </w:r>
      <w:r w:rsidRPr="005B2C00">
        <w:rPr>
          <w:b/>
          <w:sz w:val="22"/>
          <w:szCs w:val="22"/>
        </w:rPr>
        <w:t>ILC Invited Sessions at ICARCV'2000 (The Sixth International Conference on Control, Automation, Robotics and Vision)</w:t>
      </w:r>
      <w:r w:rsidRPr="001E407D">
        <w:rPr>
          <w:sz w:val="22"/>
          <w:szCs w:val="22"/>
        </w:rPr>
        <w:t>. In ICARCV'00 CD-ROM Proceedings.</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Chen, YangQuan and Kevin L. Moore, ``Improved Path Following for an Omni-Directional Vehicle Via Practical Iterative Learning Control Using Local Symmetrical Double-Integration,'' </w:t>
      </w:r>
      <w:r w:rsidRPr="005B2C00">
        <w:rPr>
          <w:b/>
          <w:sz w:val="22"/>
          <w:szCs w:val="22"/>
        </w:rPr>
        <w:t>Proc. of the Asian Control Conference 2000,</w:t>
      </w:r>
      <w:r w:rsidRPr="001E407D">
        <w:rPr>
          <w:sz w:val="22"/>
          <w:szCs w:val="22"/>
        </w:rPr>
        <w:t xml:space="preserve"> July 5-7, 2000, Shanghai, China. pp. 1878-1883. CD-ROM Proceedings.</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Z. G. Li, C. Y. Wen, Y. C. Soh and Y. Q. Chen, ``Iterative Learning Control of Linear Time Varying Uncertain Systems'', </w:t>
      </w:r>
      <w:r w:rsidRPr="005B2C00">
        <w:rPr>
          <w:b/>
          <w:sz w:val="22"/>
          <w:szCs w:val="22"/>
        </w:rPr>
        <w:t>Proc. of the Asian Control Conference 2000</w:t>
      </w:r>
      <w:r w:rsidRPr="001E407D">
        <w:rPr>
          <w:sz w:val="22"/>
          <w:szCs w:val="22"/>
        </w:rPr>
        <w:t>, July 5-7, 2000, Shanghai, China. pp. 1890-1894. CD-ROM Proceedings.</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Tong Heng Lee, Huifang Dou, Kok Kiong Tan, and Yangquan Chen, ``Experimental Studies on High Precision Tracking Control of Linear Motor Using Noncausal Filtering Based Iterative Learning Control'', </w:t>
      </w:r>
      <w:r w:rsidRPr="005B2C00">
        <w:rPr>
          <w:b/>
          <w:sz w:val="22"/>
          <w:szCs w:val="22"/>
        </w:rPr>
        <w:t>Proc. of the Asian Control Conference 2000,</w:t>
      </w:r>
      <w:r w:rsidRPr="001E407D">
        <w:rPr>
          <w:sz w:val="22"/>
          <w:szCs w:val="22"/>
        </w:rPr>
        <w:t xml:space="preserve"> July 5-7, 2000, Shanghai, China. CD-ROM Proceedings.</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Jian Xin Xu, Tong Heng Lee, YangQuan Chen and Hou Tan, ``Enhancing Trajectory Tracking for a Class of Process Control Problems using Iterative Learning'', </w:t>
      </w:r>
      <w:r w:rsidRPr="005B2C00">
        <w:rPr>
          <w:b/>
          <w:sz w:val="22"/>
          <w:szCs w:val="22"/>
        </w:rPr>
        <w:t>Proc. of the Asian Control Conference</w:t>
      </w:r>
      <w:r w:rsidRPr="001E407D">
        <w:rPr>
          <w:sz w:val="22"/>
          <w:szCs w:val="22"/>
        </w:rPr>
        <w:t xml:space="preserve"> 2000, July 5-7, 2000, Shanghai, China.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J.-X. Xu and M. Sun, ``Extracting Aero-bomb's Aerodynamic Drag Coefficient Curve From Theodolite Data Via Iterative Learning", </w:t>
      </w:r>
      <w:r w:rsidRPr="005B2C00">
        <w:rPr>
          <w:b/>
          <w:sz w:val="22"/>
          <w:szCs w:val="22"/>
        </w:rPr>
        <w:t>Proc. of the IFAC World Congress</w:t>
      </w:r>
      <w:r w:rsidRPr="001E407D">
        <w:rPr>
          <w:sz w:val="22"/>
          <w:szCs w:val="22"/>
        </w:rPr>
        <w:t>, pp. 115-9, June 1999, Beijing, China.</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K. K. Tan, H. F. Dou, Y. Chen and T. H. Lee. ``Developments in Mechatronics in Singapore'', the </w:t>
      </w:r>
      <w:r w:rsidRPr="005B2C00">
        <w:rPr>
          <w:b/>
          <w:sz w:val="22"/>
          <w:szCs w:val="22"/>
        </w:rPr>
        <w:t>Asian Control Professors Association (ACPA) Forum</w:t>
      </w:r>
      <w:r w:rsidRPr="001E407D">
        <w:rPr>
          <w:sz w:val="22"/>
          <w:szCs w:val="22"/>
        </w:rPr>
        <w:t>. Japan, Nov. 1998.</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T. H. Lee, J.-X. Xu and S. Yamamoto, ``Noncausal filtering based design of iterative learning controller'', K. L. Moore Editor. </w:t>
      </w:r>
      <w:r w:rsidRPr="005B2C00">
        <w:rPr>
          <w:b/>
          <w:sz w:val="22"/>
          <w:szCs w:val="22"/>
        </w:rPr>
        <w:t>Proc. of The First Int. Workshop on Iterative Learning Control</w:t>
      </w:r>
      <w:r w:rsidRPr="001E407D">
        <w:rPr>
          <w:sz w:val="22"/>
          <w:szCs w:val="22"/>
        </w:rPr>
        <w:t>, pp. 63-70, Tampa, FL. USA, Dec. 14-15, 1998.</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M. Sun, D. Wang and Y. Chen, ``Iterative Learning Control of Uncertain Nonlinear Systems with Delayed State'' </w:t>
      </w:r>
      <w:r w:rsidRPr="005B2C00">
        <w:rPr>
          <w:b/>
          <w:sz w:val="22"/>
          <w:szCs w:val="22"/>
        </w:rPr>
        <w:t>Proc. of the Fifth Int. Conf. on Control, Automation, Robotics and Vision (ICARCV'98),</w:t>
      </w:r>
      <w:r w:rsidRPr="001E407D">
        <w:rPr>
          <w:sz w:val="22"/>
          <w:szCs w:val="22"/>
        </w:rPr>
        <w:t xml:space="preserve"> pp. 1238-42, Singapore, 9-11 Dec., 1998.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S. Xie, Y. Wu, C. Wen and Y. Chen, ``Application of a new predictive thickness control method for hot rolling mill''. </w:t>
      </w:r>
      <w:r w:rsidRPr="005B2C00">
        <w:rPr>
          <w:b/>
          <w:sz w:val="22"/>
          <w:szCs w:val="22"/>
        </w:rPr>
        <w:t>Proc. of the Fifth Int. Conf. on Control, Automation, Robotics and Vision (ICARCV'98),</w:t>
      </w:r>
      <w:r w:rsidRPr="001E407D">
        <w:rPr>
          <w:sz w:val="22"/>
          <w:szCs w:val="22"/>
        </w:rPr>
        <w:t xml:space="preserve"> pp. 1243-7, Singapore, 9-11 Dec., 1998.</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C. Wen, H. Dou and M. Sun. ``Iterative Learning Identification'', presented at the </w:t>
      </w:r>
      <w:r w:rsidRPr="005B2C00">
        <w:rPr>
          <w:b/>
          <w:sz w:val="22"/>
          <w:szCs w:val="22"/>
        </w:rPr>
        <w:t>1997 IEEE Conf. on Decision and Control</w:t>
      </w:r>
      <w:r w:rsidRPr="001E407D">
        <w:rPr>
          <w:sz w:val="22"/>
          <w:szCs w:val="22"/>
        </w:rPr>
        <w:t>, December 10-12, 1997, Hyatt Regency San Diego, California. pp. 4702-7.</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e-DE"/>
        </w:rPr>
        <w:t xml:space="preserve">Y. Chen, C. Wen, H. Dou. </w:t>
      </w:r>
      <w:r w:rsidRPr="001E407D">
        <w:rPr>
          <w:sz w:val="22"/>
          <w:szCs w:val="22"/>
        </w:rPr>
        <w:t xml:space="preserve">``High-order Iterative Learning Control of Functional Neuromuscular Stimulation </w:t>
      </w:r>
      <w:r w:rsidRPr="001E407D">
        <w:rPr>
          <w:sz w:val="22"/>
          <w:szCs w:val="22"/>
        </w:rPr>
        <w:lastRenderedPageBreak/>
        <w:t xml:space="preserve">Systems '', presented at the </w:t>
      </w:r>
      <w:r w:rsidRPr="005B2C00">
        <w:rPr>
          <w:b/>
          <w:sz w:val="22"/>
          <w:szCs w:val="22"/>
        </w:rPr>
        <w:t>1997 IEEE  Conf. on Decision and Control</w:t>
      </w:r>
      <w:r w:rsidRPr="001E407D">
        <w:rPr>
          <w:sz w:val="22"/>
          <w:szCs w:val="22"/>
        </w:rPr>
        <w:t>, December 10-12, 1997, Hyatt Regency San Diego, California. pp. 3757-62.</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J.-X. Xu and C. Wen. ``A High-order Terminal Iterative Learning Control Scheme'',  presented at the </w:t>
      </w:r>
      <w:r w:rsidRPr="005B2C00">
        <w:rPr>
          <w:b/>
          <w:sz w:val="22"/>
          <w:szCs w:val="22"/>
        </w:rPr>
        <w:t>1997 IEEE  Conf. on Decision and Control</w:t>
      </w:r>
      <w:r w:rsidRPr="001E407D">
        <w:rPr>
          <w:sz w:val="22"/>
          <w:szCs w:val="22"/>
        </w:rPr>
        <w:t>, December 10-12, 1997, Hyatt Regency San Diego, California. pp.3771-2.</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J.-X. Xu, T.H. Lee and S. Yamamoto. ``An Iterative Learning Control In Rapid Thermal Processing'', Presented in  </w:t>
      </w:r>
      <w:r w:rsidRPr="005B2C00">
        <w:rPr>
          <w:b/>
          <w:sz w:val="22"/>
          <w:szCs w:val="22"/>
        </w:rPr>
        <w:t>the IASTED Int. Conf. on Modeling, Simulation and Optimization</w:t>
      </w:r>
      <w:r w:rsidRPr="001E407D">
        <w:rPr>
          <w:sz w:val="22"/>
          <w:szCs w:val="22"/>
        </w:rPr>
        <w:t xml:space="preserve">, Singapore, pp.189-92,1997.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J.-X. Xu, T.H. Lee and S. Yamamoto, ``Comparative Studies of  Iterative Learning Control Schemes for A  Batch Chemical Process'', Presented at  </w:t>
      </w:r>
      <w:r w:rsidRPr="005B2C00">
        <w:rPr>
          <w:b/>
          <w:sz w:val="22"/>
          <w:szCs w:val="22"/>
        </w:rPr>
        <w:t>the  IEEE Singapore Int. Symposium on Control Theory and Applications,</w:t>
      </w:r>
      <w:r w:rsidRPr="001E407D">
        <w:rPr>
          <w:sz w:val="22"/>
          <w:szCs w:val="22"/>
        </w:rPr>
        <w:t xml:space="preserve"> Singapore, pp. 166-70, 1997.</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C. Wen and M. Sun. ``Discrete-time Iterative Learning Control of Uncertain Nonlinear Feedback Systems''.  </w:t>
      </w:r>
      <w:r w:rsidRPr="005B2C00">
        <w:rPr>
          <w:b/>
          <w:sz w:val="22"/>
          <w:szCs w:val="22"/>
        </w:rPr>
        <w:t xml:space="preserve">Proc. of The Second Chinese World Congress on Intelligent Control and Intelligent Automation (CWC ICIA'97), </w:t>
      </w:r>
      <w:r w:rsidRPr="001E407D">
        <w:rPr>
          <w:sz w:val="22"/>
          <w:szCs w:val="22"/>
        </w:rPr>
        <w:t>Xi'an Jiaotong University Press, Xi'an, China, pp. 1972-7,1997.</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C. Wen and M. Sun. ``A High-order Iterative Learning Controller with Initial State Learning''. </w:t>
      </w:r>
      <w:r w:rsidRPr="005B2C00">
        <w:rPr>
          <w:b/>
          <w:sz w:val="22"/>
          <w:szCs w:val="22"/>
        </w:rPr>
        <w:t>Proc. of The Second   Chinese World Congress on Intelligent Control and Intelligent Automation (CWC ICIA'97),</w:t>
      </w:r>
      <w:r w:rsidRPr="001E407D">
        <w:rPr>
          <w:sz w:val="22"/>
          <w:szCs w:val="22"/>
        </w:rPr>
        <w:t xml:space="preserve"> Xi'an Jiaotong University Press, Xi'an, China, pp. 684--9, 1997.</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M. Sun, B. Huang, X. Zhang and Y. Chen. `` Robust convergence of the D-type learning controller''. </w:t>
      </w:r>
      <w:r w:rsidRPr="005B2C00">
        <w:rPr>
          <w:b/>
          <w:sz w:val="22"/>
          <w:szCs w:val="22"/>
        </w:rPr>
        <w:t>Proc. of The Second   Chinese World Congress on Intelligent Control and Intelligent Automation (CWC ICIA'97),</w:t>
      </w:r>
      <w:r w:rsidRPr="001E407D">
        <w:rPr>
          <w:sz w:val="22"/>
          <w:szCs w:val="22"/>
        </w:rPr>
        <w:t xml:space="preserve"> Xi'an Jiaotong University Press, Xi'an, China, pp. 678--83, 1997.</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H. Dou, Z. Zhou, Y. Chen, J.-X. Xu and J. J. Abbas, ``Robust Control of Functional Neuromuscular Stimulation System by Discrete-time  Iterative Learning Scheme'', Presented at  </w:t>
      </w:r>
      <w:r w:rsidRPr="005B2C00">
        <w:rPr>
          <w:b/>
          <w:sz w:val="22"/>
          <w:szCs w:val="22"/>
        </w:rPr>
        <w:t>the Asian Control Conference (ASCC'97),</w:t>
      </w:r>
      <w:r w:rsidRPr="001E407D">
        <w:rPr>
          <w:sz w:val="22"/>
          <w:szCs w:val="22"/>
        </w:rPr>
        <w:t xml:space="preserve">  Seoul, Korea, vol. 1, pp. 565-8, 1997.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e-DE"/>
        </w:rPr>
        <w:t xml:space="preserve">Y. Chen, J.-X. Xu and T. H. Lee. </w:t>
      </w:r>
      <w:r w:rsidRPr="001E407D">
        <w:rPr>
          <w:sz w:val="22"/>
          <w:szCs w:val="22"/>
        </w:rPr>
        <w:t xml:space="preserve">``Current Iteration Tracking Error Assisted High-order Iterative Learning Control of Discrete-time Uncertain Nonlinear Systems'', Presented at  </w:t>
      </w:r>
      <w:r w:rsidRPr="005B2C00">
        <w:rPr>
          <w:b/>
          <w:sz w:val="22"/>
          <w:szCs w:val="22"/>
        </w:rPr>
        <w:t>the Asian Control Conference (ASCC'97)</w:t>
      </w:r>
      <w:r w:rsidRPr="001E407D">
        <w:rPr>
          <w:sz w:val="22"/>
          <w:szCs w:val="22"/>
        </w:rPr>
        <w:t xml:space="preserve">,  Seoul, Korea, vol. 1, pp. 573-6, 1997.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M. Sun, X. Zhang, Y. Chen and J.-X. Xu, ``Selective Learning with a Forgetting Factor For Trajectory Tracking of Uncertain Nonlinear Systems'', Presented at  the </w:t>
      </w:r>
      <w:r w:rsidRPr="005B2C00">
        <w:rPr>
          <w:b/>
          <w:sz w:val="22"/>
          <w:szCs w:val="22"/>
        </w:rPr>
        <w:t>Asian Control Conference (ASCC'97),</w:t>
      </w:r>
      <w:r w:rsidRPr="001E407D">
        <w:rPr>
          <w:sz w:val="22"/>
          <w:szCs w:val="22"/>
        </w:rPr>
        <w:t xml:space="preserve">  Seoul, Korea, vol. 2, pp. 47-50, 1997.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C. Wen, J.-X. Xu and M. Sun. ``An initial state learning method for iterative learning control of uncertain time-varying systems''. Presented at the </w:t>
      </w:r>
      <w:r w:rsidRPr="005B2C00">
        <w:rPr>
          <w:b/>
          <w:sz w:val="22"/>
          <w:szCs w:val="22"/>
        </w:rPr>
        <w:t>35th IEEE Conference on Decision and Control</w:t>
      </w:r>
      <w:r w:rsidRPr="001E407D">
        <w:rPr>
          <w:sz w:val="22"/>
          <w:szCs w:val="22"/>
        </w:rPr>
        <w:t>, Dec. 1996, pp. 3996-4001.</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Y. Chen, C. Wen, J.-X. Xu and M. Sun. `` Extracting Projectile's Aerodynamic Drag Coefficient Curve Via High-order Iterative Learning Identification''. Presented at </w:t>
      </w:r>
      <w:r w:rsidRPr="005B2C00">
        <w:rPr>
          <w:b/>
          <w:sz w:val="22"/>
          <w:szCs w:val="22"/>
        </w:rPr>
        <w:t>the 35th IEEE Conference on Decision and Control,</w:t>
      </w:r>
      <w:r w:rsidRPr="001E407D">
        <w:rPr>
          <w:sz w:val="22"/>
          <w:szCs w:val="22"/>
        </w:rPr>
        <w:t xml:space="preserve"> Dec. 1996, pp.3070-3071.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e-DE"/>
        </w:rPr>
        <w:t xml:space="preserve">Y. Chen, J.-X. Xu   and T. H. Lee. </w:t>
      </w:r>
      <w:r w:rsidRPr="001E407D">
        <w:rPr>
          <w:sz w:val="22"/>
          <w:szCs w:val="22"/>
        </w:rPr>
        <w:t xml:space="preserve">`` An iterative learning controller using current iteration tracking error information and initial state learning''.  Presented at </w:t>
      </w:r>
      <w:r w:rsidRPr="005B2C00">
        <w:rPr>
          <w:b/>
          <w:sz w:val="22"/>
          <w:szCs w:val="22"/>
        </w:rPr>
        <w:t>the 35th IEEE Conference on Decision and Control</w:t>
      </w:r>
      <w:r w:rsidRPr="001E407D">
        <w:rPr>
          <w:sz w:val="22"/>
          <w:szCs w:val="22"/>
        </w:rPr>
        <w:t xml:space="preserve">, Dec. 1996, pp.3064-3069.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e-DE"/>
        </w:rPr>
        <w:t xml:space="preserve">Y. Chen, J.-X. Xu   and T. H. Lee. </w:t>
      </w:r>
      <w:r w:rsidRPr="001E407D">
        <w:rPr>
          <w:sz w:val="22"/>
          <w:szCs w:val="22"/>
        </w:rPr>
        <w:t xml:space="preserve">``Current Iteration Tracking Error Assisted Iterative Learning Control of Uncertain Nonlinear Discrete-time Systems.'' Presented at </w:t>
      </w:r>
      <w:r w:rsidRPr="005B2C00">
        <w:rPr>
          <w:b/>
          <w:sz w:val="22"/>
          <w:szCs w:val="22"/>
        </w:rPr>
        <w:t>the 35th IEEE Conference on Decision and Control,</w:t>
      </w:r>
      <w:r w:rsidRPr="001E407D">
        <w:rPr>
          <w:sz w:val="22"/>
          <w:szCs w:val="22"/>
        </w:rPr>
        <w:t xml:space="preserve"> Dec. 1996, pp.3040-3045.</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lang w:val="de-DE"/>
        </w:rPr>
        <w:t xml:space="preserve">Y. Chen, J.-X. Xu   and T. H. Lee. </w:t>
      </w:r>
      <w:r w:rsidRPr="001E407D">
        <w:rPr>
          <w:sz w:val="22"/>
          <w:szCs w:val="22"/>
        </w:rPr>
        <w:t xml:space="preserve">`` Feedback-Assisted High-order Iterative Learning Control of Uncertain Nonlinear Discrete-time Systems''. Presented at the </w:t>
      </w:r>
      <w:r w:rsidRPr="005B2C00">
        <w:rPr>
          <w:b/>
          <w:sz w:val="22"/>
          <w:szCs w:val="22"/>
        </w:rPr>
        <w:t>Int. Conf. on Control, Automation, Robotics and Vision</w:t>
      </w:r>
      <w:r w:rsidRPr="001E407D">
        <w:rPr>
          <w:sz w:val="22"/>
          <w:szCs w:val="22"/>
        </w:rPr>
        <w:t xml:space="preserve">, Singapore, Dec. 1996, pp.1785-1789.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H. Dou, Z. Zhou, Y. Chen, J.-X. Xu and J. Abbas. ``Robust Motion Control of Electrically Stimulated Human Limb Via Discrete-time High-order Iterative Learning Scheme''. Presented at the </w:t>
      </w:r>
      <w:r w:rsidRPr="005B2C00">
        <w:rPr>
          <w:b/>
          <w:sz w:val="22"/>
          <w:szCs w:val="22"/>
        </w:rPr>
        <w:t>Int. Conf. on Control, Automation, R</w:t>
      </w:r>
      <w:r w:rsidR="005B2C00" w:rsidRPr="005B2C00">
        <w:rPr>
          <w:b/>
          <w:sz w:val="22"/>
          <w:szCs w:val="22"/>
        </w:rPr>
        <w:t>obotics and Vision</w:t>
      </w:r>
      <w:r w:rsidR="005B2C00">
        <w:rPr>
          <w:sz w:val="22"/>
          <w:szCs w:val="22"/>
        </w:rPr>
        <w:t xml:space="preserve">, Singapore, </w:t>
      </w:r>
      <w:r w:rsidRPr="001E407D">
        <w:rPr>
          <w:sz w:val="22"/>
          <w:szCs w:val="22"/>
        </w:rPr>
        <w:t xml:space="preserve">Dec. 1996, pp. 1087-1091.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H. Dou, Z. Zhou, Y. Chen, J.-X. Xu and J. Abbas, ``Iterative Learning Control Strategy for Functional Neuromuscular Stimulation'', in </w:t>
      </w:r>
      <w:r w:rsidRPr="005B2C00">
        <w:rPr>
          <w:b/>
          <w:sz w:val="22"/>
          <w:szCs w:val="22"/>
        </w:rPr>
        <w:t>Proc. of the 1996 IEEE Engineering in Medicine and Biology Society</w:t>
      </w:r>
      <w:r w:rsidRPr="001E407D">
        <w:rPr>
          <w:sz w:val="22"/>
          <w:szCs w:val="22"/>
        </w:rPr>
        <w:t xml:space="preserve"> (EMBS) Int. Conf. , (Amsterdam),  Oct. 1996.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lastRenderedPageBreak/>
        <w:t xml:space="preserve">H. Dou, Z. Zhou, M. Sun, and Y. Chen, ``Robust high-order P-type iterative learning control for a class of uncertain nonlinear systems,'' in </w:t>
      </w:r>
      <w:r w:rsidRPr="005B2C00">
        <w:rPr>
          <w:b/>
          <w:sz w:val="22"/>
          <w:szCs w:val="22"/>
        </w:rPr>
        <w:t>Proc. of the 1996 IEEE Int. Conf. on Systems, Man, and Cybernetics</w:t>
      </w:r>
      <w:r w:rsidRPr="001E407D">
        <w:rPr>
          <w:sz w:val="22"/>
          <w:szCs w:val="22"/>
        </w:rPr>
        <w:t>, (Beijing), pp. 923--928, Oct. 1996.</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H. Dou,  Y. Chen and  M. Sun, ``Iterative learning identification of a nonlinear function in a nonlinear dynamic system '', </w:t>
      </w:r>
      <w:r w:rsidRPr="005B2C00">
        <w:rPr>
          <w:b/>
          <w:sz w:val="22"/>
          <w:szCs w:val="22"/>
        </w:rPr>
        <w:t>In  Proc. of the First IFAC Youth Automation Conference (IFAC YAC'95),</w:t>
      </w:r>
      <w:r w:rsidRPr="001E407D">
        <w:rPr>
          <w:sz w:val="22"/>
          <w:szCs w:val="22"/>
        </w:rPr>
        <w:t xml:space="preserve"> Beijing, China, pp. 138-143, Aug. 1995.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Chen, Yangquan, Sun, Mingxuan and Dou, Huifang, ``Dual-staged P-type Iterative Learning Control Schemes", In </w:t>
      </w:r>
      <w:r w:rsidRPr="005B2C00">
        <w:rPr>
          <w:b/>
          <w:sz w:val="22"/>
          <w:szCs w:val="22"/>
        </w:rPr>
        <w:t>Proc. of  the 1</w:t>
      </w:r>
      <w:r w:rsidRPr="005B2C00">
        <w:rPr>
          <w:b/>
          <w:sz w:val="22"/>
          <w:szCs w:val="22"/>
          <w:vertAlign w:val="superscript"/>
        </w:rPr>
        <w:t>st</w:t>
      </w:r>
      <w:r w:rsidRPr="005B2C00">
        <w:rPr>
          <w:b/>
          <w:sz w:val="22"/>
          <w:szCs w:val="22"/>
        </w:rPr>
        <w:t xml:space="preserve"> Asian Control Conf. (ASCC'94),</w:t>
      </w:r>
      <w:r w:rsidRPr="001E407D">
        <w:rPr>
          <w:sz w:val="22"/>
          <w:szCs w:val="22"/>
        </w:rPr>
        <w:t xml:space="preserve"> Tokyo, Japan, pp. 239-242, 1994.</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Chen, Y. and Dou, Huifang, ``Robust Curve Identification by Iterative Learning'', In </w:t>
      </w:r>
      <w:r w:rsidRPr="005B2C00">
        <w:rPr>
          <w:b/>
          <w:sz w:val="22"/>
          <w:szCs w:val="22"/>
        </w:rPr>
        <w:t>Proc. of the First Chinese World Congress on Intelligent Control and Intelligent Automation (CWC ICIA'93),</w:t>
      </w:r>
      <w:r w:rsidRPr="001E407D">
        <w:rPr>
          <w:sz w:val="22"/>
          <w:szCs w:val="22"/>
        </w:rPr>
        <w:t xml:space="preserve"> Beijing, China, Science Press, pp.1973-1980, 1993.</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Chen, Yangquan, Sun, Mingxuan, Huang Baojian and Dou, Huifang, ``Robust higher order repetitive learning control algorithm for tracking control of delayed repetitive systems'', In </w:t>
      </w:r>
      <w:r w:rsidRPr="005B2C00">
        <w:rPr>
          <w:b/>
          <w:sz w:val="22"/>
          <w:szCs w:val="22"/>
        </w:rPr>
        <w:t>Proc. of the 31-st IEEE Conf. on Decision and Control,</w:t>
      </w:r>
      <w:r w:rsidRPr="001E407D">
        <w:rPr>
          <w:sz w:val="22"/>
          <w:szCs w:val="22"/>
        </w:rPr>
        <w:t xml:space="preserve"> Tucson, Arizona, USA, pp.2504-2510, Dec. 1992.</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Chen, Yangquan, Lu, Deye, Dou, Huifang and Qing, Yingxiao, ``Optimal dynamic fitting and identification of aerobomb's fitting drag coefficient curve'', In </w:t>
      </w:r>
      <w:r w:rsidRPr="005B2C00">
        <w:rPr>
          <w:b/>
          <w:sz w:val="22"/>
          <w:szCs w:val="22"/>
        </w:rPr>
        <w:t>Proc. of the 1st IEEE Conf. on Control Applications,</w:t>
      </w:r>
      <w:r w:rsidRPr="001E407D">
        <w:rPr>
          <w:sz w:val="22"/>
          <w:szCs w:val="22"/>
        </w:rPr>
        <w:t xml:space="preserve"> Dayton, Ohio, USA, pp.853-858, Sept. 1992.</w:t>
      </w:r>
    </w:p>
    <w:p w:rsidR="00900989" w:rsidRPr="001E407D" w:rsidRDefault="00900989" w:rsidP="004B0B52">
      <w:pPr>
        <w:tabs>
          <w:tab w:val="num" w:pos="450"/>
        </w:tabs>
        <w:ind w:left="450" w:hanging="450"/>
        <w:rPr>
          <w:bCs/>
          <w:sz w:val="22"/>
          <w:szCs w:val="22"/>
          <w:u w:val="single"/>
        </w:rPr>
      </w:pPr>
    </w:p>
    <w:p w:rsidR="00334F5F" w:rsidRPr="001E407D" w:rsidRDefault="00334F5F" w:rsidP="004B0B52">
      <w:pPr>
        <w:tabs>
          <w:tab w:val="num" w:pos="450"/>
        </w:tabs>
        <w:ind w:left="450" w:hanging="450"/>
        <w:rPr>
          <w:sz w:val="22"/>
          <w:szCs w:val="22"/>
        </w:rPr>
      </w:pPr>
      <w:r w:rsidRPr="001E407D">
        <w:rPr>
          <w:b/>
          <w:bCs/>
          <w:sz w:val="22"/>
          <w:szCs w:val="22"/>
          <w:u w:val="single"/>
        </w:rPr>
        <w:t>Refereed (abstract based) Conference Papers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Victoria Gene Kmetzsch+, Leslie Charles Mounteer Jr.+, Charles Miller, Nisar Ahmed Kanhar, YangQuan Chen, Anhong Zhou*, “Use of real-time video microscopy to quantify chemotactic response”. The 2009 Annual Meeting of Institute of Biological Institute March 19-22, 2009, Santa Clara, California. (Poster presentation) (</w:t>
      </w:r>
      <w:hyperlink r:id="rId693" w:history="1">
        <w:r w:rsidRPr="001E407D">
          <w:rPr>
            <w:rStyle w:val="Hyperlink"/>
            <w:sz w:val="22"/>
            <w:szCs w:val="22"/>
          </w:rPr>
          <w:t>www.ibe.org</w:t>
        </w:r>
      </w:hyperlink>
      <w:r w:rsidRPr="001E407D">
        <w:rPr>
          <w:sz w:val="22"/>
          <w:szCs w:val="22"/>
        </w:rPr>
        <w:t>)  (poster only, no paper, only abstract)</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Yiding Han+, Huifang Dou* and Yangquan Chen. “Mapping River Changes Using Low Cost Autonomous Unmanned Aerial Vehicles”.  American Water Resources Association (AWRA) 2009 SPRING SPECIALTY CONFERENCE. May 4 – 6, 2009, Anchorage, Alaska. </w:t>
      </w:r>
      <w:hyperlink r:id="rId694" w:history="1">
        <w:r w:rsidRPr="001E407D">
          <w:rPr>
            <w:rStyle w:val="Hyperlink"/>
            <w:sz w:val="22"/>
            <w:szCs w:val="22"/>
          </w:rPr>
          <w:t>http://awra.org/meetings/Anchorage2009/posters.html</w:t>
        </w:r>
      </w:hyperlink>
      <w:r w:rsidRPr="001E407D">
        <w:rPr>
          <w:sz w:val="22"/>
          <w:szCs w:val="22"/>
        </w:rPr>
        <w:t xml:space="preserve"> (Poster presentation) (poster only, no paper, only abstract) </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Yan Li+, YangQuan Chen and Hyo-Sung Ahn. “Fractional Order Iterative Learning Control”.  The ICROS-SICE International Joint Conference 2009 (ICCAS-SICE 2009), August 18–21, 2009, Fukuoka International Congress Center, Fukuoka, JAPAN. </w:t>
      </w:r>
      <w:hyperlink r:id="rId695" w:history="1">
        <w:r w:rsidRPr="001E407D">
          <w:rPr>
            <w:rStyle w:val="Hyperlink"/>
            <w:sz w:val="22"/>
            <w:szCs w:val="22"/>
          </w:rPr>
          <w:t>http://www.sice.or.jp/ICCAS-SICE2009/index.html</w:t>
        </w:r>
      </w:hyperlink>
      <w:r w:rsidRPr="001E407D">
        <w:rPr>
          <w:sz w:val="22"/>
          <w:szCs w:val="22"/>
        </w:rPr>
        <w:t xml:space="preserve"> (abstract-based, full paper required in final submission, </w:t>
      </w:r>
      <w:r w:rsidRPr="001E407D">
        <w:rPr>
          <w:i/>
          <w:sz w:val="22"/>
          <w:szCs w:val="22"/>
        </w:rPr>
        <w:t>ieeeXplore</w:t>
      </w:r>
      <w:r w:rsidRPr="001E407D">
        <w:rPr>
          <w:sz w:val="22"/>
          <w:szCs w:val="22"/>
        </w:rPr>
        <w:t>)</w:t>
      </w:r>
    </w:p>
    <w:p w:rsidR="00C95DC3" w:rsidRPr="001E407D" w:rsidRDefault="00C95DC3" w:rsidP="004B0B52">
      <w:pPr>
        <w:numPr>
          <w:ilvl w:val="0"/>
          <w:numId w:val="23"/>
        </w:numPr>
        <w:tabs>
          <w:tab w:val="clear" w:pos="360"/>
          <w:tab w:val="num" w:pos="450"/>
        </w:tabs>
        <w:ind w:left="450" w:hanging="450"/>
        <w:rPr>
          <w:sz w:val="22"/>
          <w:szCs w:val="22"/>
        </w:rPr>
      </w:pPr>
      <w:r w:rsidRPr="001E407D">
        <w:rPr>
          <w:sz w:val="22"/>
          <w:szCs w:val="22"/>
        </w:rPr>
        <w:t xml:space="preserve">Hyo-Sung Ahn and YangQuan Chen. “Iterative Learning Control for Multi-agent Formation”. The ICROS-SICE International Joint Conference 2009 (ICCAS-SICE 2009), August 18–21, 2009, Fukuoka International Congress Center, Fukuoka, JAPAN. </w:t>
      </w:r>
      <w:hyperlink r:id="rId696" w:history="1">
        <w:r w:rsidRPr="001E407D">
          <w:rPr>
            <w:rStyle w:val="Hyperlink"/>
            <w:sz w:val="22"/>
            <w:szCs w:val="22"/>
          </w:rPr>
          <w:t>http://www.sice.or.jp/ICCAS-SICE2009/index.html</w:t>
        </w:r>
      </w:hyperlink>
      <w:r w:rsidRPr="001E407D">
        <w:rPr>
          <w:sz w:val="22"/>
          <w:szCs w:val="22"/>
        </w:rPr>
        <w:t xml:space="preserve"> (abstract-based, full paper required in final submission,</w:t>
      </w:r>
      <w:r w:rsidRPr="001E407D">
        <w:rPr>
          <w:i/>
          <w:sz w:val="22"/>
          <w:szCs w:val="22"/>
        </w:rPr>
        <w:t xml:space="preserve"> ieeeXplore</w:t>
      </w:r>
      <w:r w:rsidRPr="001E407D">
        <w:rPr>
          <w:sz w:val="22"/>
          <w:szCs w:val="22"/>
        </w:rPr>
        <w:t>)</w:t>
      </w:r>
    </w:p>
    <w:p w:rsidR="00660BE4" w:rsidRPr="001E407D" w:rsidRDefault="00F23781" w:rsidP="004B0B52">
      <w:pPr>
        <w:numPr>
          <w:ilvl w:val="0"/>
          <w:numId w:val="23"/>
        </w:numPr>
        <w:tabs>
          <w:tab w:val="clear" w:pos="360"/>
          <w:tab w:val="num" w:pos="450"/>
        </w:tabs>
        <w:ind w:left="450" w:hanging="450"/>
        <w:rPr>
          <w:sz w:val="22"/>
          <w:szCs w:val="22"/>
        </w:rPr>
      </w:pPr>
      <w:r w:rsidRPr="001E407D">
        <w:rPr>
          <w:sz w:val="22"/>
          <w:szCs w:val="22"/>
        </w:rPr>
        <w:t xml:space="preserve">Christopher Hall, Daniel Morgan, Austin M. Jensen, Haiyang Chao, YangQuan Chen, Mac McKee. “Multiple Micro Aerial Vehicles for Applications in Real-Time Remote Sensing”  </w:t>
      </w:r>
      <w:r w:rsidRPr="001E407D">
        <w:rPr>
          <w:i/>
          <w:sz w:val="22"/>
          <w:szCs w:val="22"/>
        </w:rPr>
        <w:t>AWRA 2008 Annual Water Resources Conference</w:t>
      </w:r>
      <w:r w:rsidRPr="001E407D">
        <w:rPr>
          <w:sz w:val="22"/>
          <w:szCs w:val="22"/>
        </w:rPr>
        <w:t>, New Orleans, LA, USA. November 17-20, 2008. (Poster presentation)</w:t>
      </w:r>
    </w:p>
    <w:p w:rsidR="00334F5F" w:rsidRPr="001E407D" w:rsidRDefault="00334F5F" w:rsidP="004B0B52">
      <w:pPr>
        <w:numPr>
          <w:ilvl w:val="0"/>
          <w:numId w:val="23"/>
        </w:numPr>
        <w:tabs>
          <w:tab w:val="clear" w:pos="360"/>
          <w:tab w:val="num" w:pos="450"/>
        </w:tabs>
        <w:ind w:left="450" w:hanging="450"/>
        <w:rPr>
          <w:sz w:val="22"/>
          <w:szCs w:val="22"/>
        </w:rPr>
      </w:pPr>
      <w:r w:rsidRPr="001E407D">
        <w:rPr>
          <w:iCs/>
          <w:sz w:val="22"/>
          <w:szCs w:val="22"/>
          <w:lang w:val="de-DE"/>
        </w:rPr>
        <w:t>Haiyang Chao</w:t>
      </w:r>
      <w:r w:rsidRPr="001E407D">
        <w:rPr>
          <w:sz w:val="22"/>
          <w:szCs w:val="22"/>
          <w:lang w:val="de-DE"/>
        </w:rPr>
        <w:t xml:space="preserve">, YangQuan Chen*, Wei Ren. </w:t>
      </w:r>
      <w:r w:rsidRPr="001E407D">
        <w:rPr>
          <w:sz w:val="22"/>
          <w:szCs w:val="22"/>
        </w:rPr>
        <w:t>“</w:t>
      </w:r>
      <w:r w:rsidRPr="001E407D">
        <w:rPr>
          <w:i/>
          <w:sz w:val="22"/>
          <w:szCs w:val="22"/>
        </w:rPr>
        <w:t>Mobile Actuator Networks for Distributed Feedback Control of Diffusion Process Using Multiscale Central Voronoi Tessellations</w:t>
      </w:r>
      <w:r w:rsidRPr="001E407D">
        <w:rPr>
          <w:sz w:val="22"/>
          <w:szCs w:val="22"/>
        </w:rPr>
        <w:t>”. 2007 SIAM Conference on Computational Science and Engineering, Costa Mesa, CA, Feb., 2007.(</w:t>
      </w:r>
      <w:r w:rsidR="00F23781" w:rsidRPr="001E407D">
        <w:rPr>
          <w:sz w:val="22"/>
          <w:szCs w:val="22"/>
        </w:rPr>
        <w:t xml:space="preserve">invited and oral </w:t>
      </w:r>
      <w:r w:rsidRPr="001E407D">
        <w:rPr>
          <w:sz w:val="22"/>
          <w:szCs w:val="22"/>
        </w:rPr>
        <w:t>presented)</w:t>
      </w:r>
    </w:p>
    <w:p w:rsidR="00334F5F" w:rsidRPr="001E407D" w:rsidRDefault="00334F5F" w:rsidP="004B0B52">
      <w:pPr>
        <w:numPr>
          <w:ilvl w:val="0"/>
          <w:numId w:val="23"/>
        </w:numPr>
        <w:tabs>
          <w:tab w:val="clear" w:pos="360"/>
          <w:tab w:val="num" w:pos="450"/>
        </w:tabs>
        <w:ind w:left="450" w:hanging="450"/>
        <w:rPr>
          <w:sz w:val="22"/>
          <w:szCs w:val="22"/>
        </w:rPr>
      </w:pPr>
      <w:r w:rsidRPr="001E407D">
        <w:rPr>
          <w:bCs/>
          <w:sz w:val="22"/>
          <w:szCs w:val="22"/>
        </w:rPr>
        <w:t>Nikita Zaveri, Rongtao Sun, Yun Peng, Anhong Zhou*, YangQuan Chen, “</w:t>
      </w:r>
      <w:r w:rsidRPr="001E407D">
        <w:rPr>
          <w:bCs/>
          <w:i/>
          <w:sz w:val="22"/>
          <w:szCs w:val="22"/>
        </w:rPr>
        <w:t>Biocorrosion Study of Stainless Steel Using Electrochemical, AFM, and SEM</w:t>
      </w:r>
      <w:r w:rsidRPr="001E407D">
        <w:rPr>
          <w:bCs/>
          <w:sz w:val="22"/>
          <w:szCs w:val="22"/>
        </w:rPr>
        <w:t xml:space="preserve">”. </w:t>
      </w:r>
      <w:hyperlink r:id="rId697" w:history="1">
        <w:r w:rsidRPr="001E407D">
          <w:rPr>
            <w:rStyle w:val="Hyperlink"/>
            <w:bCs/>
            <w:sz w:val="22"/>
            <w:szCs w:val="22"/>
          </w:rPr>
          <w:t>2006 IBE Annual Meeting</w:t>
        </w:r>
      </w:hyperlink>
      <w:r w:rsidRPr="001E407D">
        <w:rPr>
          <w:bCs/>
          <w:sz w:val="22"/>
          <w:szCs w:val="22"/>
        </w:rPr>
        <w:t xml:space="preserve"> March 10-12, 2006 Hilton Tucson East Tucson, Arizona. (Poster) </w:t>
      </w:r>
      <w:r w:rsidRPr="001E407D">
        <w:rPr>
          <w:sz w:val="22"/>
          <w:szCs w:val="22"/>
        </w:rPr>
        <w:t>(</w:t>
      </w:r>
      <w:hyperlink r:id="rId698" w:history="1">
        <w:r w:rsidRPr="001E407D">
          <w:rPr>
            <w:rStyle w:val="Hyperlink"/>
            <w:sz w:val="22"/>
            <w:szCs w:val="22"/>
          </w:rPr>
          <w:t>local PDF</w:t>
        </w:r>
      </w:hyperlink>
      <w:r w:rsidRPr="001E407D">
        <w:rPr>
          <w:sz w:val="22"/>
          <w:szCs w:val="22"/>
        </w:rPr>
        <w:t xml:space="preserve">, </w:t>
      </w:r>
      <w:hyperlink r:id="rId699" w:history="1">
        <w:r w:rsidRPr="001E407D">
          <w:rPr>
            <w:rStyle w:val="Hyperlink"/>
            <w:sz w:val="22"/>
            <w:szCs w:val="22"/>
          </w:rPr>
          <w:t>abstract</w:t>
        </w:r>
      </w:hyperlink>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Zhongmin Wang, Zhen Song, Peng-Yu Chen, </w:t>
      </w:r>
      <w:r w:rsidRPr="001E407D">
        <w:rPr>
          <w:bCs/>
          <w:sz w:val="22"/>
          <w:szCs w:val="22"/>
        </w:rPr>
        <w:t>YangQuan Chen*</w:t>
      </w:r>
      <w:r w:rsidRPr="001E407D">
        <w:rPr>
          <w:sz w:val="22"/>
          <w:szCs w:val="22"/>
        </w:rPr>
        <w:t xml:space="preserve"> and Kevin L. Moore. </w:t>
      </w:r>
      <w:r w:rsidRPr="001E407D">
        <w:rPr>
          <w:i/>
          <w:iCs/>
          <w:sz w:val="22"/>
          <w:szCs w:val="22"/>
        </w:rPr>
        <w:t>"Formation motion control methods in mobile actuator/sensor networks</w:t>
      </w:r>
      <w:r w:rsidRPr="001E407D">
        <w:rPr>
          <w:sz w:val="22"/>
          <w:szCs w:val="22"/>
        </w:rPr>
        <w:t xml:space="preserve">" </w:t>
      </w:r>
      <w:hyperlink r:id="rId700" w:history="1">
        <w:r w:rsidRPr="001E407D">
          <w:rPr>
            <w:rStyle w:val="Hyperlink"/>
            <w:sz w:val="22"/>
            <w:szCs w:val="22"/>
          </w:rPr>
          <w:t>SPIE05</w:t>
        </w:r>
      </w:hyperlink>
      <w:r w:rsidRPr="001E407D">
        <w:rPr>
          <w:sz w:val="22"/>
          <w:szCs w:val="22"/>
        </w:rPr>
        <w:t xml:space="preserve">     Tracking No.  </w:t>
      </w:r>
      <w:r w:rsidRPr="001E407D">
        <w:rPr>
          <w:bCs/>
          <w:sz w:val="22"/>
          <w:szCs w:val="22"/>
        </w:rPr>
        <w:t xml:space="preserve">OR05-OR43-60. </w:t>
      </w:r>
      <w:r w:rsidRPr="001E407D">
        <w:rPr>
          <w:sz w:val="22"/>
          <w:szCs w:val="22"/>
        </w:rPr>
        <w:t xml:space="preserve">Paper No. 5804-84. Conference: Unmanned Ground Vehicle Technology VII; Symposium: OR05 Defense and Security.  (12 page </w:t>
      </w:r>
      <w:hyperlink r:id="rId701" w:history="1">
        <w:r w:rsidRPr="001E407D">
          <w:rPr>
            <w:rStyle w:val="Hyperlink"/>
            <w:sz w:val="22"/>
            <w:szCs w:val="22"/>
          </w:rPr>
          <w:t>PDF paper</w:t>
        </w:r>
      </w:hyperlink>
      <w:r w:rsidRPr="001E407D">
        <w:rPr>
          <w:sz w:val="22"/>
          <w:szCs w:val="22"/>
        </w:rPr>
        <w:t xml:space="preserve"> and </w:t>
      </w:r>
      <w:hyperlink r:id="rId702" w:history="1">
        <w:r w:rsidRPr="001E407D">
          <w:rPr>
            <w:rStyle w:val="Hyperlink"/>
            <w:sz w:val="22"/>
            <w:szCs w:val="22"/>
          </w:rPr>
          <w:t>PPT</w:t>
        </w:r>
      </w:hyperlink>
      <w:r w:rsidRPr="001E407D">
        <w:rPr>
          <w:sz w:val="22"/>
          <w:szCs w:val="22"/>
        </w:rPr>
        <w:t xml:space="preserve"> ) Presented by K. Moore</w:t>
      </w:r>
    </w:p>
    <w:p w:rsidR="00334F5F" w:rsidRPr="001E407D" w:rsidRDefault="00334F5F" w:rsidP="004B0B52">
      <w:pPr>
        <w:numPr>
          <w:ilvl w:val="0"/>
          <w:numId w:val="23"/>
        </w:numPr>
        <w:tabs>
          <w:tab w:val="clear" w:pos="360"/>
          <w:tab w:val="num" w:pos="450"/>
        </w:tabs>
        <w:ind w:left="450" w:hanging="450"/>
        <w:rPr>
          <w:sz w:val="22"/>
          <w:szCs w:val="22"/>
        </w:rPr>
      </w:pPr>
      <w:r w:rsidRPr="001E407D">
        <w:rPr>
          <w:bCs/>
          <w:sz w:val="22"/>
          <w:szCs w:val="22"/>
        </w:rPr>
        <w:t>YangQuan Chen</w:t>
      </w:r>
      <w:r w:rsidRPr="001E407D">
        <w:rPr>
          <w:sz w:val="22"/>
          <w:szCs w:val="22"/>
        </w:rPr>
        <w:t>*, Huifang Dou, Dong Chen, and Anhong Zhou. "</w:t>
      </w:r>
      <w:r w:rsidRPr="001E407D">
        <w:rPr>
          <w:i/>
          <w:iCs/>
          <w:sz w:val="22"/>
          <w:szCs w:val="22"/>
        </w:rPr>
        <w:t>Time-frequency approach (TFA) for fast robust DNA sequence comparison"</w:t>
      </w:r>
      <w:r w:rsidRPr="001E407D">
        <w:rPr>
          <w:sz w:val="22"/>
          <w:szCs w:val="22"/>
        </w:rPr>
        <w:t xml:space="preserve"> Poster presented by Prof. Anhong Zhou. (</w:t>
      </w:r>
      <w:hyperlink r:id="rId703" w:history="1">
        <w:r w:rsidRPr="001E407D">
          <w:rPr>
            <w:rStyle w:val="Hyperlink"/>
            <w:sz w:val="22"/>
            <w:szCs w:val="22"/>
          </w:rPr>
          <w:t xml:space="preserve"> PPT</w:t>
        </w:r>
      </w:hyperlink>
      <w:r w:rsidRPr="001E407D">
        <w:rPr>
          <w:sz w:val="22"/>
          <w:szCs w:val="22"/>
        </w:rPr>
        <w:t xml:space="preserve"> . </w:t>
      </w:r>
      <w:hyperlink r:id="rId704" w:history="1">
        <w:r w:rsidRPr="001E407D">
          <w:rPr>
            <w:rStyle w:val="Hyperlink"/>
            <w:sz w:val="22"/>
            <w:szCs w:val="22"/>
          </w:rPr>
          <w:t>DOC</w:t>
        </w:r>
      </w:hyperlink>
      <w:r w:rsidRPr="001E407D">
        <w:rPr>
          <w:sz w:val="22"/>
          <w:szCs w:val="22"/>
        </w:rPr>
        <w:t xml:space="preserve"> ) Tenth </w:t>
      </w:r>
      <w:r w:rsidRPr="001E407D">
        <w:rPr>
          <w:sz w:val="22"/>
          <w:szCs w:val="22"/>
        </w:rPr>
        <w:lastRenderedPageBreak/>
        <w:t>Annual Meeting of the Institute of Biological Engineering, March 4-6, 2005, The University of Georgia, Athens, Georgia, Biology-Inspired Engineering Frontiers</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 xml:space="preserve">Anhong Zhou*, Joan Mclean, and </w:t>
      </w:r>
      <w:r w:rsidRPr="001E407D">
        <w:rPr>
          <w:bCs/>
          <w:sz w:val="22"/>
          <w:szCs w:val="22"/>
        </w:rPr>
        <w:t>YangQuan Chen</w:t>
      </w:r>
      <w:r w:rsidRPr="001E407D">
        <w:rPr>
          <w:sz w:val="22"/>
          <w:szCs w:val="22"/>
        </w:rPr>
        <w:t xml:space="preserve">. </w:t>
      </w:r>
      <w:r w:rsidRPr="001E407D">
        <w:rPr>
          <w:sz w:val="22"/>
          <w:szCs w:val="22"/>
          <w:lang w:val="fr-FR"/>
        </w:rPr>
        <w:t>"</w:t>
      </w:r>
      <w:r w:rsidRPr="001E407D">
        <w:rPr>
          <w:i/>
          <w:iCs/>
          <w:sz w:val="22"/>
          <w:szCs w:val="22"/>
          <w:lang w:val="fr-FR"/>
        </w:rPr>
        <w:t>Modules Adaptation - Bioinstrumentation Course Omprovement.</w:t>
      </w:r>
      <w:r w:rsidRPr="001E407D">
        <w:rPr>
          <w:sz w:val="22"/>
          <w:szCs w:val="22"/>
          <w:lang w:val="fr-FR"/>
        </w:rPr>
        <w:t xml:space="preserve">" </w:t>
      </w:r>
      <w:r w:rsidRPr="001E407D">
        <w:rPr>
          <w:sz w:val="22"/>
          <w:szCs w:val="22"/>
        </w:rPr>
        <w:t>(</w:t>
      </w:r>
      <w:hyperlink r:id="rId705" w:history="1">
        <w:r w:rsidRPr="001E407D">
          <w:rPr>
            <w:rStyle w:val="Hyperlink"/>
            <w:sz w:val="22"/>
            <w:szCs w:val="22"/>
          </w:rPr>
          <w:t xml:space="preserve"> PPT</w:t>
        </w:r>
      </w:hyperlink>
      <w:r w:rsidRPr="001E407D">
        <w:rPr>
          <w:sz w:val="22"/>
          <w:szCs w:val="22"/>
        </w:rPr>
        <w:t xml:space="preserve"> ) Presented by Prof. Anhong Zhou. </w:t>
      </w:r>
      <w:r w:rsidRPr="001E407D">
        <w:rPr>
          <w:bCs/>
          <w:sz w:val="22"/>
          <w:szCs w:val="22"/>
        </w:rPr>
        <w:t xml:space="preserve">The 2005 Annual </w:t>
      </w:r>
      <w:hyperlink r:id="rId706" w:history="1">
        <w:r w:rsidRPr="001E407D">
          <w:rPr>
            <w:rStyle w:val="Hyperlink"/>
            <w:bCs/>
            <w:sz w:val="22"/>
            <w:szCs w:val="22"/>
          </w:rPr>
          <w:t xml:space="preserve">ASEE </w:t>
        </w:r>
      </w:hyperlink>
      <w:r w:rsidRPr="001E407D">
        <w:rPr>
          <w:bCs/>
          <w:sz w:val="22"/>
          <w:szCs w:val="22"/>
        </w:rPr>
        <w:t>Rocky Mountain Section Conference (April 15-16, 2005, Logan, UT)</w:t>
      </w:r>
    </w:p>
    <w:p w:rsidR="00334F5F" w:rsidRPr="001E407D" w:rsidRDefault="00334F5F" w:rsidP="004B0B52">
      <w:pPr>
        <w:numPr>
          <w:ilvl w:val="0"/>
          <w:numId w:val="23"/>
        </w:numPr>
        <w:tabs>
          <w:tab w:val="clear" w:pos="360"/>
          <w:tab w:val="num" w:pos="450"/>
        </w:tabs>
        <w:ind w:left="450" w:hanging="450"/>
        <w:rPr>
          <w:sz w:val="22"/>
          <w:szCs w:val="22"/>
        </w:rPr>
      </w:pPr>
      <w:r w:rsidRPr="001E407D">
        <w:rPr>
          <w:bCs/>
          <w:sz w:val="22"/>
          <w:szCs w:val="22"/>
        </w:rPr>
        <w:t>YangQuan Chen</w:t>
      </w:r>
      <w:r w:rsidRPr="001E407D">
        <w:rPr>
          <w:sz w:val="22"/>
          <w:szCs w:val="22"/>
        </w:rPr>
        <w:t>* and Wenbin Yu. "</w:t>
      </w:r>
      <w:r w:rsidRPr="001E407D">
        <w:rPr>
          <w:i/>
          <w:iCs/>
          <w:sz w:val="22"/>
          <w:szCs w:val="22"/>
        </w:rPr>
        <w:t>Control-II: From Digital Control to Mechatronics to Smart mechatronics</w:t>
      </w:r>
      <w:r w:rsidRPr="001E407D">
        <w:rPr>
          <w:sz w:val="22"/>
          <w:szCs w:val="22"/>
        </w:rPr>
        <w:t>." (</w:t>
      </w:r>
      <w:hyperlink r:id="rId707" w:history="1">
        <w:r w:rsidRPr="001E407D">
          <w:rPr>
            <w:rStyle w:val="Hyperlink"/>
            <w:sz w:val="22"/>
            <w:szCs w:val="22"/>
          </w:rPr>
          <w:t xml:space="preserve"> PPT</w:t>
        </w:r>
      </w:hyperlink>
      <w:r w:rsidRPr="001E407D">
        <w:rPr>
          <w:sz w:val="22"/>
          <w:szCs w:val="22"/>
        </w:rPr>
        <w:t xml:space="preserve"> )</w:t>
      </w:r>
      <w:r w:rsidRPr="001E407D">
        <w:rPr>
          <w:bCs/>
          <w:sz w:val="22"/>
          <w:szCs w:val="22"/>
        </w:rPr>
        <w:t xml:space="preserve"> The 2005 Annual </w:t>
      </w:r>
      <w:hyperlink r:id="rId708" w:history="1">
        <w:r w:rsidRPr="001E407D">
          <w:rPr>
            <w:rStyle w:val="Hyperlink"/>
            <w:bCs/>
            <w:sz w:val="22"/>
            <w:szCs w:val="22"/>
          </w:rPr>
          <w:t xml:space="preserve">ASEE </w:t>
        </w:r>
      </w:hyperlink>
      <w:r w:rsidRPr="001E407D">
        <w:rPr>
          <w:bCs/>
          <w:sz w:val="22"/>
          <w:szCs w:val="22"/>
        </w:rPr>
        <w:t>Rocky Mountain Section Conference (April 15-16, 2005, Logan, UT)</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Rees Fullmer*, Jinsong Liang, YangQuan Chen. "</w:t>
      </w:r>
      <w:r w:rsidRPr="001E407D">
        <w:rPr>
          <w:i/>
          <w:iCs/>
          <w:sz w:val="22"/>
          <w:szCs w:val="22"/>
        </w:rPr>
        <w:t>Time-Optimal Magnetic Attitude Control for Small Spacecraft</w:t>
      </w:r>
      <w:r w:rsidRPr="001E407D">
        <w:rPr>
          <w:sz w:val="22"/>
          <w:szCs w:val="22"/>
        </w:rPr>
        <w:t xml:space="preserve">". </w:t>
      </w:r>
      <w:hyperlink r:id="rId709" w:history="1">
        <w:r w:rsidRPr="001E407D">
          <w:rPr>
            <w:rStyle w:val="Hyperlink"/>
            <w:sz w:val="22"/>
            <w:szCs w:val="22"/>
          </w:rPr>
          <w:t>The Annual AIAA/Utah State University Conference on Small Satellites</w:t>
        </w:r>
      </w:hyperlink>
      <w:r w:rsidRPr="001E407D">
        <w:rPr>
          <w:sz w:val="22"/>
          <w:szCs w:val="22"/>
        </w:rPr>
        <w:t xml:space="preserve">  9-12 August 2004.</w:t>
      </w:r>
      <w:hyperlink r:id="rId710" w:history="1">
        <w:r w:rsidRPr="001E407D">
          <w:rPr>
            <w:rStyle w:val="Hyperlink"/>
            <w:sz w:val="22"/>
            <w:szCs w:val="22"/>
          </w:rPr>
          <w:t>www.smallsat.org</w:t>
        </w:r>
      </w:hyperlink>
      <w:r w:rsidRPr="001E407D">
        <w:rPr>
          <w:sz w:val="22"/>
          <w:szCs w:val="22"/>
        </w:rPr>
        <w:t xml:space="preserve"> </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Kevin L. Moore, YangQuan Chen, and Zhen Song. "</w:t>
      </w:r>
      <w:r w:rsidRPr="001E407D">
        <w:rPr>
          <w:i/>
          <w:iCs/>
          <w:sz w:val="22"/>
          <w:szCs w:val="22"/>
        </w:rPr>
        <w:t>Diffusion-based path planning in mobile actuator-sensor networks (MAS-net): some preliminary results</w:t>
      </w:r>
      <w:r w:rsidRPr="001E407D">
        <w:rPr>
          <w:sz w:val="22"/>
          <w:szCs w:val="22"/>
        </w:rPr>
        <w:t xml:space="preserve">". </w:t>
      </w:r>
      <w:hyperlink r:id="rId711" w:history="1">
        <w:r w:rsidRPr="001E407D">
          <w:rPr>
            <w:rStyle w:val="Hyperlink"/>
            <w:sz w:val="22"/>
            <w:szCs w:val="22"/>
          </w:rPr>
          <w:t>INTELLIGENT COMPUTING: THEORY AND APPLICATIONS II (OR53)</w:t>
        </w:r>
      </w:hyperlink>
      <w:r w:rsidRPr="001E407D">
        <w:rPr>
          <w:sz w:val="22"/>
          <w:szCs w:val="22"/>
        </w:rPr>
        <w:t xml:space="preserve">. SPIE </w:t>
      </w:r>
      <w:hyperlink r:id="rId712" w:history="1">
        <w:r w:rsidRPr="001E407D">
          <w:rPr>
            <w:rStyle w:val="Hyperlink"/>
            <w:sz w:val="22"/>
            <w:szCs w:val="22"/>
          </w:rPr>
          <w:t>Defense and Security Symposium 2004. April 12-16, 2004</w:t>
        </w:r>
      </w:hyperlink>
      <w:r w:rsidRPr="001E407D">
        <w:rPr>
          <w:sz w:val="22"/>
          <w:szCs w:val="22"/>
        </w:rPr>
        <w:t>, Gaylord Palms Resort and Convention Center, Orlando, FL, USA. (PDF)  SPIE5421-08.</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YangQuan Chen, Kevin L. Moore, and Zhen Song. "</w:t>
      </w:r>
      <w:r w:rsidRPr="001E407D">
        <w:rPr>
          <w:i/>
          <w:iCs/>
          <w:sz w:val="22"/>
          <w:szCs w:val="22"/>
        </w:rPr>
        <w:t>Diffusion boundary and zone control via mobile actuator-sensor networks (MAS-net): challenges and opportunities</w:t>
      </w:r>
      <w:r w:rsidRPr="001E407D">
        <w:rPr>
          <w:sz w:val="22"/>
          <w:szCs w:val="22"/>
        </w:rPr>
        <w:t xml:space="preserve">." </w:t>
      </w:r>
      <w:hyperlink r:id="rId713" w:history="1">
        <w:r w:rsidR="00900989" w:rsidRPr="001E407D">
          <w:rPr>
            <w:rStyle w:val="Hyperlink"/>
            <w:sz w:val="22"/>
            <w:szCs w:val="22"/>
          </w:rPr>
          <w:t>intelligent Computing: Theory And Applications</w:t>
        </w:r>
        <w:r w:rsidRPr="001E407D">
          <w:rPr>
            <w:rStyle w:val="Hyperlink"/>
            <w:sz w:val="22"/>
            <w:szCs w:val="22"/>
          </w:rPr>
          <w:t xml:space="preserve"> II (OR53)</w:t>
        </w:r>
      </w:hyperlink>
      <w:r w:rsidRPr="001E407D">
        <w:rPr>
          <w:sz w:val="22"/>
          <w:szCs w:val="22"/>
        </w:rPr>
        <w:t xml:space="preserve">. SPIE </w:t>
      </w:r>
      <w:hyperlink r:id="rId714" w:history="1">
        <w:r w:rsidRPr="001E407D">
          <w:rPr>
            <w:rStyle w:val="Hyperlink"/>
            <w:sz w:val="22"/>
            <w:szCs w:val="22"/>
          </w:rPr>
          <w:t>Defense and Security Symposium 2004</w:t>
        </w:r>
      </w:hyperlink>
      <w:r w:rsidRPr="001E407D">
        <w:rPr>
          <w:sz w:val="22"/>
          <w:szCs w:val="22"/>
        </w:rPr>
        <w:t>. April 12-16, 2004, Gaylord Palms Resort and Convention Center, Orlando, FL, USA. (PDF) SPIE5421-12.</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Lili Ma, YangQuan Chen and Kevin L. Moore. "</w:t>
      </w:r>
      <w:r w:rsidRPr="001E407D">
        <w:rPr>
          <w:i/>
          <w:iCs/>
          <w:sz w:val="22"/>
          <w:szCs w:val="22"/>
        </w:rPr>
        <w:t>Blind Detection and Compensation of Camera Lens Geometrical Distortions</w:t>
      </w:r>
      <w:r w:rsidRPr="001E407D">
        <w:rPr>
          <w:sz w:val="22"/>
          <w:szCs w:val="22"/>
        </w:rPr>
        <w:t xml:space="preserve">". </w:t>
      </w:r>
      <w:hyperlink r:id="rId715" w:history="1">
        <w:r w:rsidRPr="001E407D">
          <w:rPr>
            <w:rStyle w:val="Hyperlink"/>
            <w:sz w:val="22"/>
            <w:szCs w:val="22"/>
          </w:rPr>
          <w:t>SIAM Conference on Imaging Science</w:t>
        </w:r>
      </w:hyperlink>
      <w:r w:rsidRPr="001E407D">
        <w:rPr>
          <w:sz w:val="22"/>
          <w:szCs w:val="22"/>
        </w:rPr>
        <w:t xml:space="preserve"> (May 3-5, 2004, SLC, USA) (PDF)</w:t>
      </w:r>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Z. Song, K. L. Moore, Y. Chen, V. Bahl, "</w:t>
      </w:r>
      <w:r w:rsidRPr="001E407D">
        <w:rPr>
          <w:i/>
          <w:iCs/>
          <w:sz w:val="22"/>
          <w:szCs w:val="22"/>
        </w:rPr>
        <w:t>Two-dimensional laser servoing for precision motion control of an omni-directional security robot</w:t>
      </w:r>
      <w:r w:rsidRPr="001E407D">
        <w:rPr>
          <w:sz w:val="22"/>
          <w:szCs w:val="22"/>
        </w:rPr>
        <w:t>,"  Unmanned Ground Vehicle Technology V --&gt;, AeroSense, Aerospace/Defense Sensing, Simulation, and Controls, Conference 5083, Tuesday 22-Wednesday 23 April 2003, Proceedings of SPIE Vol. #5083. Paper #[5083-47] (</w:t>
      </w:r>
      <w:hyperlink r:id="rId716" w:history="1">
        <w:r w:rsidRPr="001E407D">
          <w:rPr>
            <w:rStyle w:val="Hyperlink"/>
            <w:sz w:val="22"/>
            <w:szCs w:val="22"/>
          </w:rPr>
          <w:t>PDF</w:t>
        </w:r>
      </w:hyperlink>
      <w:r w:rsidRPr="001E407D">
        <w:rPr>
          <w:sz w:val="22"/>
          <w:szCs w:val="22"/>
        </w:rPr>
        <w:t xml:space="preserve">) </w:t>
      </w:r>
      <w:hyperlink r:id="rId717" w:history="1">
        <w:r w:rsidRPr="001E407D">
          <w:rPr>
            <w:rStyle w:val="Hyperlink"/>
            <w:sz w:val="22"/>
            <w:szCs w:val="22"/>
          </w:rPr>
          <w:t>http://spie.org/conferences/Programs/03/or/conferences/index.cfm?fuseaction=5083</w:t>
        </w:r>
      </w:hyperlink>
    </w:p>
    <w:p w:rsidR="00334F5F" w:rsidRPr="001E407D" w:rsidRDefault="00334F5F" w:rsidP="004B0B52">
      <w:pPr>
        <w:numPr>
          <w:ilvl w:val="0"/>
          <w:numId w:val="23"/>
        </w:numPr>
        <w:tabs>
          <w:tab w:val="clear" w:pos="360"/>
          <w:tab w:val="num" w:pos="450"/>
        </w:tabs>
        <w:ind w:left="450" w:hanging="450"/>
        <w:rPr>
          <w:sz w:val="22"/>
          <w:szCs w:val="22"/>
        </w:rPr>
      </w:pPr>
      <w:r w:rsidRPr="001E407D">
        <w:rPr>
          <w:sz w:val="22"/>
          <w:szCs w:val="22"/>
        </w:rPr>
        <w:t>Kevin L. Moore and YangQuan Chen. “</w:t>
      </w:r>
      <w:r w:rsidRPr="001E407D">
        <w:rPr>
          <w:i/>
          <w:iCs/>
          <w:sz w:val="22"/>
          <w:szCs w:val="22"/>
        </w:rPr>
        <w:t>Spatial-Based ILC for Motion Control Applications</w:t>
      </w:r>
      <w:r w:rsidRPr="001E407D">
        <w:rPr>
          <w:sz w:val="22"/>
          <w:szCs w:val="22"/>
        </w:rPr>
        <w:t xml:space="preserve">.” MECH2K3: Second International Congress on Mechatronics. July 14-17, 2003. </w:t>
      </w:r>
      <w:hyperlink r:id="rId718" w:history="1">
        <w:r w:rsidRPr="001E407D">
          <w:rPr>
            <w:rStyle w:val="Hyperlink"/>
            <w:sz w:val="22"/>
            <w:szCs w:val="22"/>
          </w:rPr>
          <w:t>http://www.mechanik.tu-graz.ac.at/mech2k3/</w:t>
        </w:r>
      </w:hyperlink>
      <w:r w:rsidRPr="001E407D">
        <w:rPr>
          <w:sz w:val="22"/>
          <w:szCs w:val="22"/>
        </w:rPr>
        <w:t xml:space="preserve">  (</w:t>
      </w:r>
      <w:hyperlink r:id="rId719" w:history="1">
        <w:r w:rsidRPr="001E407D">
          <w:rPr>
            <w:rStyle w:val="Hyperlink"/>
            <w:sz w:val="22"/>
            <w:szCs w:val="22"/>
          </w:rPr>
          <w:t>PDF</w:t>
        </w:r>
      </w:hyperlink>
      <w:r w:rsidRPr="001E407D">
        <w:rPr>
          <w:sz w:val="22"/>
          <w:szCs w:val="22"/>
        </w:rPr>
        <w:t>, movie clips, videotaped presentation)</w:t>
      </w:r>
    </w:p>
    <w:p w:rsidR="00334F5F" w:rsidRPr="001E407D" w:rsidRDefault="00334F5F" w:rsidP="000875BC">
      <w:pPr>
        <w:rPr>
          <w:sz w:val="22"/>
          <w:szCs w:val="22"/>
        </w:rPr>
      </w:pPr>
    </w:p>
    <w:p w:rsidR="00334F5F" w:rsidRPr="001E407D" w:rsidRDefault="00334F5F" w:rsidP="000875BC">
      <w:pPr>
        <w:rPr>
          <w:b/>
          <w:sz w:val="22"/>
          <w:szCs w:val="22"/>
          <w:u w:val="single"/>
        </w:rPr>
      </w:pPr>
      <w:r w:rsidRPr="001E407D">
        <w:rPr>
          <w:b/>
          <w:sz w:val="22"/>
          <w:szCs w:val="22"/>
          <w:u w:val="single"/>
        </w:rPr>
        <w:t>Selected Papers Published in Refereed National Confe</w:t>
      </w:r>
      <w:r w:rsidR="00322EBA" w:rsidRPr="001E407D">
        <w:rPr>
          <w:b/>
          <w:sz w:val="22"/>
          <w:szCs w:val="22"/>
          <w:u w:val="single"/>
        </w:rPr>
        <w:t xml:space="preserve">rences in China &amp; Singapore: </w:t>
      </w:r>
    </w:p>
    <w:p w:rsidR="00334F5F" w:rsidRPr="001E407D" w:rsidRDefault="00334F5F" w:rsidP="000875BC">
      <w:pPr>
        <w:numPr>
          <w:ilvl w:val="0"/>
          <w:numId w:val="16"/>
        </w:numPr>
        <w:rPr>
          <w:sz w:val="22"/>
          <w:szCs w:val="22"/>
        </w:rPr>
      </w:pPr>
      <w:r w:rsidRPr="001E407D">
        <w:rPr>
          <w:sz w:val="22"/>
          <w:szCs w:val="22"/>
        </w:rPr>
        <w:t>Huifang Dou, Kok Kiong Tan, Kok Zuea Tang, and YangQuan Chen. "Analysis, Design and Application of A New Practical Iterative Learning Control Scheme", Proc. of the Chinese Control Conference. Dec. 6-8, 2000. pp. 743-7, Hong Kong, China.</w:t>
      </w:r>
    </w:p>
    <w:p w:rsidR="00334F5F" w:rsidRPr="001E407D" w:rsidRDefault="00334F5F" w:rsidP="000875BC">
      <w:pPr>
        <w:numPr>
          <w:ilvl w:val="0"/>
          <w:numId w:val="16"/>
        </w:numPr>
        <w:rPr>
          <w:sz w:val="22"/>
          <w:szCs w:val="22"/>
        </w:rPr>
      </w:pPr>
      <w:r w:rsidRPr="001E407D">
        <w:rPr>
          <w:sz w:val="22"/>
          <w:szCs w:val="22"/>
        </w:rPr>
        <w:t xml:space="preserve">Yangquan Chen and Changyun Wen,  </w:t>
      </w:r>
      <w:r w:rsidR="00F23781" w:rsidRPr="001E407D">
        <w:rPr>
          <w:sz w:val="22"/>
          <w:szCs w:val="22"/>
        </w:rPr>
        <w:t>On Iterative Learning Identification Of Aerodynamic Property Curves</w:t>
      </w:r>
      <w:r w:rsidRPr="001E407D">
        <w:rPr>
          <w:sz w:val="22"/>
          <w:szCs w:val="22"/>
        </w:rPr>
        <w:t>. Proc. of the 9th MINDEF-NTU Joint R &amp; D Seminar, A publication of the Defence Technology Group, the Ministry of Defense, Singapore, pages 1-7, Jan. 1999.</w:t>
      </w:r>
    </w:p>
    <w:p w:rsidR="00334F5F" w:rsidRPr="001E407D" w:rsidRDefault="00334F5F" w:rsidP="000875BC">
      <w:pPr>
        <w:numPr>
          <w:ilvl w:val="0"/>
          <w:numId w:val="16"/>
        </w:numPr>
        <w:rPr>
          <w:sz w:val="22"/>
          <w:szCs w:val="22"/>
        </w:rPr>
      </w:pPr>
      <w:r w:rsidRPr="001E407D">
        <w:rPr>
          <w:sz w:val="22"/>
          <w:szCs w:val="22"/>
          <w:lang w:val="de-DE"/>
        </w:rPr>
        <w:t xml:space="preserve">M. J. Chen, S. K. Wang, Y. Q. Wu, Y. Chen and Y. Zhang. </w:t>
      </w:r>
      <w:r w:rsidRPr="001E407D">
        <w:rPr>
          <w:sz w:val="22"/>
          <w:szCs w:val="22"/>
        </w:rPr>
        <w:t>1996, ``HT-93 distributed auto-testing system''. Proc. of the Annual NORINCO Computer Application Conference, pp. 104-107, Nanjing, China, 1996. (in Chinese)</w:t>
      </w:r>
    </w:p>
    <w:p w:rsidR="00334F5F" w:rsidRPr="001E407D" w:rsidRDefault="00334F5F" w:rsidP="000875BC">
      <w:pPr>
        <w:numPr>
          <w:ilvl w:val="0"/>
          <w:numId w:val="16"/>
        </w:numPr>
        <w:rPr>
          <w:sz w:val="22"/>
          <w:szCs w:val="22"/>
        </w:rPr>
      </w:pPr>
      <w:r w:rsidRPr="001E407D">
        <w:rPr>
          <w:sz w:val="22"/>
          <w:szCs w:val="22"/>
        </w:rPr>
        <w:t>Y. Chen, C. Wen, and Z. Gong. Aerobomb's drag coefficient curve identification via optimal dynamic fitting. In  Proc. of the 7th MINDEF-NTU Joint R &amp; D Seminar, A publication of the Defence Technology Group, the Ministry of Defense, Singapore., pages 116--123, Jan. 1996.</w:t>
      </w:r>
    </w:p>
    <w:p w:rsidR="00334F5F" w:rsidRPr="001E407D" w:rsidRDefault="00334F5F" w:rsidP="000875BC">
      <w:pPr>
        <w:numPr>
          <w:ilvl w:val="0"/>
          <w:numId w:val="16"/>
        </w:numPr>
        <w:rPr>
          <w:sz w:val="22"/>
          <w:szCs w:val="22"/>
        </w:rPr>
      </w:pPr>
      <w:r w:rsidRPr="001E407D">
        <w:rPr>
          <w:sz w:val="22"/>
          <w:szCs w:val="22"/>
        </w:rPr>
        <w:t>Shi, Y. and Chen, Y., ``Study on the launching initial disturbance reduction by applying plastic belt'', Proc. of the Eighth Annual Applied Mechanics Conference of the Chinese Ordnance Society, Sept. 1994, Beijing. (in Chinese)</w:t>
      </w:r>
    </w:p>
    <w:p w:rsidR="00334F5F" w:rsidRPr="001E407D" w:rsidRDefault="00334F5F" w:rsidP="000875BC">
      <w:pPr>
        <w:numPr>
          <w:ilvl w:val="0"/>
          <w:numId w:val="16"/>
        </w:numPr>
        <w:rPr>
          <w:sz w:val="22"/>
          <w:szCs w:val="22"/>
        </w:rPr>
      </w:pPr>
      <w:r w:rsidRPr="001E407D">
        <w:rPr>
          <w:sz w:val="22"/>
          <w:szCs w:val="22"/>
        </w:rPr>
        <w:t>Y. Chen, ``Fast 4 DOF trajectory prediction model for projectiles'', National Ballistic Conference, Oct. 1990, Jinan, China. (in Chinese)</w:t>
      </w:r>
    </w:p>
    <w:p w:rsidR="00334F5F" w:rsidRPr="001E407D" w:rsidRDefault="00334F5F" w:rsidP="000875BC">
      <w:pPr>
        <w:numPr>
          <w:ilvl w:val="0"/>
          <w:numId w:val="16"/>
        </w:numPr>
        <w:rPr>
          <w:sz w:val="22"/>
          <w:szCs w:val="22"/>
        </w:rPr>
      </w:pPr>
      <w:r w:rsidRPr="001E407D">
        <w:rPr>
          <w:sz w:val="22"/>
          <w:szCs w:val="22"/>
        </w:rPr>
        <w:t>Y. Chen, ``Researches on Yaw Card Data Reduction'', National Ballistic Conference, Oct. 1990, Jinan, China. (in Chinese)</w:t>
      </w:r>
    </w:p>
    <w:p w:rsidR="00334F5F" w:rsidRPr="001E407D" w:rsidRDefault="00334F5F" w:rsidP="000875BC">
      <w:pPr>
        <w:rPr>
          <w:b/>
          <w:sz w:val="22"/>
          <w:szCs w:val="22"/>
          <w:u w:val="single"/>
        </w:rPr>
      </w:pPr>
    </w:p>
    <w:p w:rsidR="00334F5F" w:rsidRPr="001E407D" w:rsidRDefault="00334F5F" w:rsidP="000875BC">
      <w:pPr>
        <w:rPr>
          <w:b/>
          <w:sz w:val="22"/>
          <w:szCs w:val="22"/>
          <w:u w:val="single"/>
        </w:rPr>
      </w:pPr>
      <w:r w:rsidRPr="001E407D">
        <w:rPr>
          <w:b/>
          <w:sz w:val="22"/>
          <w:szCs w:val="22"/>
          <w:u w:val="single"/>
        </w:rPr>
        <w:lastRenderedPageBreak/>
        <w:t>A Select</w:t>
      </w:r>
      <w:r w:rsidR="00322EBA" w:rsidRPr="001E407D">
        <w:rPr>
          <w:b/>
          <w:sz w:val="22"/>
          <w:szCs w:val="22"/>
          <w:u w:val="single"/>
        </w:rPr>
        <w:t xml:space="preserve">ed List of Technical Reports: </w:t>
      </w:r>
    </w:p>
    <w:p w:rsidR="00F23781" w:rsidRPr="001E407D" w:rsidRDefault="00F23781" w:rsidP="000875BC">
      <w:pPr>
        <w:numPr>
          <w:ilvl w:val="0"/>
          <w:numId w:val="14"/>
        </w:numPr>
        <w:rPr>
          <w:sz w:val="22"/>
          <w:szCs w:val="22"/>
        </w:rPr>
      </w:pPr>
      <w:r w:rsidRPr="001E407D">
        <w:rPr>
          <w:sz w:val="22"/>
          <w:szCs w:val="22"/>
        </w:rPr>
        <w:t xml:space="preserve">I. Podlubny, A. Chechkin, T. Skovranek, Y. Q. Chen, B. M. Vinagre Jara, "Matrix approach to discrete fractional calculus II: partial fractional differential equations", 2008 (http://arxiv.org/abs/0811.1355 ). Code: </w:t>
      </w:r>
      <w:hyperlink r:id="rId720" w:history="1">
        <w:r w:rsidRPr="001E407D">
          <w:rPr>
            <w:rStyle w:val="Hyperlink"/>
            <w:sz w:val="22"/>
            <w:szCs w:val="22"/>
          </w:rPr>
          <w:t>http://www.mathworks.com/matlabcentral/fileexchange/22071</w:t>
        </w:r>
      </w:hyperlink>
      <w:r w:rsidRPr="001E407D">
        <w:rPr>
          <w:sz w:val="22"/>
          <w:szCs w:val="22"/>
        </w:rPr>
        <w:t xml:space="preserve"> </w:t>
      </w:r>
    </w:p>
    <w:p w:rsidR="00334F5F" w:rsidRPr="001E407D" w:rsidRDefault="00334F5F" w:rsidP="000875BC">
      <w:pPr>
        <w:numPr>
          <w:ilvl w:val="0"/>
          <w:numId w:val="14"/>
        </w:numPr>
        <w:rPr>
          <w:sz w:val="22"/>
          <w:szCs w:val="22"/>
        </w:rPr>
      </w:pPr>
      <w:r w:rsidRPr="001E407D">
        <w:rPr>
          <w:sz w:val="22"/>
          <w:szCs w:val="22"/>
        </w:rPr>
        <w:t xml:space="preserve">J. Liang, Eddie Loo, H. F. Dou, Y. Liu, and Y. Q. Chen. </w:t>
      </w:r>
      <w:r w:rsidRPr="001E407D">
        <w:rPr>
          <w:i/>
          <w:iCs/>
          <w:sz w:val="22"/>
          <w:szCs w:val="22"/>
        </w:rPr>
        <w:t xml:space="preserve">"An Internet-based Educational </w:t>
      </w:r>
      <w:r w:rsidRPr="001E407D">
        <w:rPr>
          <w:bCs/>
          <w:i/>
          <w:iCs/>
          <w:sz w:val="22"/>
          <w:szCs w:val="22"/>
        </w:rPr>
        <w:t>Real-Time</w:t>
      </w:r>
      <w:r w:rsidRPr="001E407D">
        <w:rPr>
          <w:i/>
          <w:iCs/>
          <w:sz w:val="22"/>
          <w:szCs w:val="22"/>
        </w:rPr>
        <w:t xml:space="preserve"> Control System Lab Using </w:t>
      </w:r>
      <w:hyperlink r:id="rId721" w:history="1">
        <w:r w:rsidRPr="001E407D">
          <w:rPr>
            <w:rStyle w:val="Hyperlink"/>
            <w:i/>
            <w:iCs/>
            <w:sz w:val="22"/>
            <w:szCs w:val="22"/>
          </w:rPr>
          <w:t>WebLab</w:t>
        </w:r>
      </w:hyperlink>
      <w:r w:rsidRPr="001E407D">
        <w:rPr>
          <w:sz w:val="22"/>
          <w:szCs w:val="22"/>
        </w:rPr>
        <w:t xml:space="preserve">". </w:t>
      </w:r>
      <w:hyperlink r:id="rId722" w:history="1">
        <w:r w:rsidRPr="001E407D">
          <w:rPr>
            <w:rStyle w:val="Hyperlink"/>
            <w:sz w:val="22"/>
            <w:szCs w:val="22"/>
          </w:rPr>
          <w:t>Presentation Sides (PPT)</w:t>
        </w:r>
      </w:hyperlink>
      <w:r w:rsidRPr="001E407D">
        <w:rPr>
          <w:sz w:val="22"/>
          <w:szCs w:val="22"/>
        </w:rPr>
        <w:t xml:space="preserve">. USU </w:t>
      </w:r>
      <w:hyperlink r:id="rId723" w:history="1">
        <w:r w:rsidRPr="001E407D">
          <w:rPr>
            <w:rStyle w:val="Hyperlink"/>
            <w:sz w:val="22"/>
            <w:szCs w:val="22"/>
          </w:rPr>
          <w:t>Department of Instructional Technology</w:t>
        </w:r>
      </w:hyperlink>
      <w:r w:rsidRPr="001E407D">
        <w:rPr>
          <w:sz w:val="22"/>
          <w:szCs w:val="22"/>
        </w:rPr>
        <w:t xml:space="preserve">, The USU 15-th  </w:t>
      </w:r>
      <w:hyperlink r:id="rId724" w:history="1">
        <w:r w:rsidRPr="001E407D">
          <w:rPr>
            <w:rStyle w:val="Hyperlink"/>
            <w:sz w:val="22"/>
            <w:szCs w:val="22"/>
          </w:rPr>
          <w:t>IT Institute</w:t>
        </w:r>
      </w:hyperlink>
      <w:r w:rsidRPr="001E407D">
        <w:rPr>
          <w:sz w:val="22"/>
          <w:szCs w:val="22"/>
        </w:rPr>
        <w:t xml:space="preserve">. August 28, 2003. </w:t>
      </w:r>
    </w:p>
    <w:p w:rsidR="00334F5F" w:rsidRPr="001E407D" w:rsidRDefault="00334F5F" w:rsidP="000875BC">
      <w:pPr>
        <w:numPr>
          <w:ilvl w:val="0"/>
          <w:numId w:val="14"/>
        </w:numPr>
        <w:rPr>
          <w:sz w:val="22"/>
          <w:szCs w:val="22"/>
        </w:rPr>
      </w:pPr>
      <w:r w:rsidRPr="001E407D">
        <w:rPr>
          <w:sz w:val="22"/>
          <w:szCs w:val="22"/>
        </w:rPr>
        <w:t>cs.CV/0307051 [</w:t>
      </w:r>
      <w:hyperlink r:id="rId725" w:history="1">
        <w:r w:rsidRPr="001E407D">
          <w:rPr>
            <w:rStyle w:val="Hyperlink"/>
            <w:sz w:val="22"/>
            <w:szCs w:val="22"/>
          </w:rPr>
          <w:t>abs</w:t>
        </w:r>
      </w:hyperlink>
      <w:r w:rsidRPr="001E407D">
        <w:rPr>
          <w:sz w:val="22"/>
          <w:szCs w:val="22"/>
        </w:rPr>
        <w:t xml:space="preserve">, </w:t>
      </w:r>
      <w:hyperlink r:id="rId726" w:history="1">
        <w:r w:rsidRPr="001E407D">
          <w:rPr>
            <w:rStyle w:val="Hyperlink"/>
            <w:sz w:val="22"/>
            <w:szCs w:val="22"/>
          </w:rPr>
          <w:t>ps</w:t>
        </w:r>
      </w:hyperlink>
      <w:r w:rsidRPr="001E407D">
        <w:rPr>
          <w:sz w:val="22"/>
          <w:szCs w:val="22"/>
        </w:rPr>
        <w:t xml:space="preserve">, </w:t>
      </w:r>
      <w:hyperlink r:id="rId727" w:history="1">
        <w:r w:rsidRPr="001E407D">
          <w:rPr>
            <w:rStyle w:val="Hyperlink"/>
            <w:sz w:val="22"/>
            <w:szCs w:val="22"/>
          </w:rPr>
          <w:t>pdf</w:t>
        </w:r>
      </w:hyperlink>
      <w:r w:rsidRPr="001E407D">
        <w:rPr>
          <w:sz w:val="22"/>
          <w:szCs w:val="22"/>
        </w:rPr>
        <w:t xml:space="preserve">, </w:t>
      </w:r>
      <w:hyperlink r:id="rId728" w:history="1">
        <w:r w:rsidRPr="001E407D">
          <w:rPr>
            <w:rStyle w:val="Hyperlink"/>
            <w:sz w:val="22"/>
            <w:szCs w:val="22"/>
          </w:rPr>
          <w:t>other</w:t>
        </w:r>
      </w:hyperlink>
      <w:r w:rsidRPr="001E407D">
        <w:rPr>
          <w:sz w:val="22"/>
          <w:szCs w:val="22"/>
        </w:rPr>
        <w:t>] An Analytical Piecewise Radial Distortion Model for Precision Camera Calibration</w:t>
      </w:r>
    </w:p>
    <w:p w:rsidR="00334F5F" w:rsidRPr="001E407D" w:rsidRDefault="00334F5F" w:rsidP="000875BC">
      <w:pPr>
        <w:numPr>
          <w:ilvl w:val="0"/>
          <w:numId w:val="14"/>
        </w:numPr>
        <w:rPr>
          <w:sz w:val="22"/>
          <w:szCs w:val="22"/>
        </w:rPr>
      </w:pPr>
      <w:r w:rsidRPr="001E407D">
        <w:rPr>
          <w:sz w:val="22"/>
          <w:szCs w:val="22"/>
        </w:rPr>
        <w:t>cs.CV/0307047 [</w:t>
      </w:r>
      <w:hyperlink r:id="rId729" w:history="1">
        <w:r w:rsidRPr="001E407D">
          <w:rPr>
            <w:rStyle w:val="Hyperlink"/>
            <w:sz w:val="22"/>
            <w:szCs w:val="22"/>
          </w:rPr>
          <w:t>abs</w:t>
        </w:r>
      </w:hyperlink>
      <w:r w:rsidRPr="001E407D">
        <w:rPr>
          <w:sz w:val="22"/>
          <w:szCs w:val="22"/>
        </w:rPr>
        <w:t xml:space="preserve">, </w:t>
      </w:r>
      <w:hyperlink r:id="rId730" w:history="1">
        <w:r w:rsidRPr="001E407D">
          <w:rPr>
            <w:rStyle w:val="Hyperlink"/>
            <w:sz w:val="22"/>
            <w:szCs w:val="22"/>
          </w:rPr>
          <w:t>ps</w:t>
        </w:r>
      </w:hyperlink>
      <w:r w:rsidRPr="001E407D">
        <w:rPr>
          <w:sz w:val="22"/>
          <w:szCs w:val="22"/>
        </w:rPr>
        <w:t xml:space="preserve">, </w:t>
      </w:r>
      <w:hyperlink r:id="rId731" w:history="1">
        <w:r w:rsidRPr="001E407D">
          <w:rPr>
            <w:rStyle w:val="Hyperlink"/>
            <w:sz w:val="22"/>
            <w:szCs w:val="22"/>
          </w:rPr>
          <w:t>pdf</w:t>
        </w:r>
      </w:hyperlink>
      <w:r w:rsidRPr="001E407D">
        <w:rPr>
          <w:sz w:val="22"/>
          <w:szCs w:val="22"/>
        </w:rPr>
        <w:t xml:space="preserve">, </w:t>
      </w:r>
      <w:hyperlink r:id="rId732" w:history="1">
        <w:r w:rsidRPr="001E407D">
          <w:rPr>
            <w:rStyle w:val="Hyperlink"/>
            <w:sz w:val="22"/>
            <w:szCs w:val="22"/>
          </w:rPr>
          <w:t>other</w:t>
        </w:r>
      </w:hyperlink>
      <w:r w:rsidRPr="001E407D">
        <w:rPr>
          <w:sz w:val="22"/>
          <w:szCs w:val="22"/>
        </w:rPr>
        <w:t>] Rational Radial Distortion Models with Analytical Undistortion Formulae</w:t>
      </w:r>
    </w:p>
    <w:p w:rsidR="00334F5F" w:rsidRPr="001E407D" w:rsidRDefault="00334F5F" w:rsidP="000875BC">
      <w:pPr>
        <w:numPr>
          <w:ilvl w:val="0"/>
          <w:numId w:val="14"/>
        </w:numPr>
        <w:rPr>
          <w:sz w:val="22"/>
          <w:szCs w:val="22"/>
        </w:rPr>
      </w:pPr>
      <w:r w:rsidRPr="001E407D">
        <w:rPr>
          <w:sz w:val="22"/>
          <w:szCs w:val="22"/>
        </w:rPr>
        <w:t>cs.CV/0307046 [</w:t>
      </w:r>
      <w:hyperlink r:id="rId733" w:history="1">
        <w:r w:rsidRPr="001E407D">
          <w:rPr>
            <w:rStyle w:val="Hyperlink"/>
            <w:sz w:val="22"/>
            <w:szCs w:val="22"/>
          </w:rPr>
          <w:t>abs</w:t>
        </w:r>
      </w:hyperlink>
      <w:r w:rsidRPr="001E407D">
        <w:rPr>
          <w:sz w:val="22"/>
          <w:szCs w:val="22"/>
        </w:rPr>
        <w:t xml:space="preserve">, </w:t>
      </w:r>
      <w:hyperlink r:id="rId734" w:history="1">
        <w:r w:rsidRPr="001E407D">
          <w:rPr>
            <w:rStyle w:val="Hyperlink"/>
            <w:sz w:val="22"/>
            <w:szCs w:val="22"/>
          </w:rPr>
          <w:t>ps</w:t>
        </w:r>
      </w:hyperlink>
      <w:r w:rsidRPr="001E407D">
        <w:rPr>
          <w:sz w:val="22"/>
          <w:szCs w:val="22"/>
        </w:rPr>
        <w:t xml:space="preserve">, </w:t>
      </w:r>
      <w:hyperlink r:id="rId735" w:history="1">
        <w:r w:rsidRPr="001E407D">
          <w:rPr>
            <w:rStyle w:val="Hyperlink"/>
            <w:sz w:val="22"/>
            <w:szCs w:val="22"/>
          </w:rPr>
          <w:t>pdf</w:t>
        </w:r>
      </w:hyperlink>
      <w:r w:rsidRPr="001E407D">
        <w:rPr>
          <w:sz w:val="22"/>
          <w:szCs w:val="22"/>
        </w:rPr>
        <w:t xml:space="preserve">, </w:t>
      </w:r>
      <w:hyperlink r:id="rId736" w:history="1">
        <w:r w:rsidRPr="001E407D">
          <w:rPr>
            <w:rStyle w:val="Hyperlink"/>
            <w:sz w:val="22"/>
            <w:szCs w:val="22"/>
          </w:rPr>
          <w:t>other</w:t>
        </w:r>
      </w:hyperlink>
      <w:r w:rsidRPr="001E407D">
        <w:rPr>
          <w:sz w:val="22"/>
          <w:szCs w:val="22"/>
        </w:rPr>
        <w:t>] New Analytical Radial Distortion Model for Camera Calibration</w:t>
      </w:r>
    </w:p>
    <w:p w:rsidR="00334F5F" w:rsidRPr="001E407D" w:rsidRDefault="00334F5F" w:rsidP="000875BC">
      <w:pPr>
        <w:numPr>
          <w:ilvl w:val="0"/>
          <w:numId w:val="14"/>
        </w:numPr>
        <w:rPr>
          <w:sz w:val="22"/>
          <w:szCs w:val="22"/>
        </w:rPr>
      </w:pPr>
      <w:r w:rsidRPr="001E407D">
        <w:rPr>
          <w:sz w:val="22"/>
          <w:szCs w:val="22"/>
        </w:rPr>
        <w:t>cs.CV/0307045 [</w:t>
      </w:r>
      <w:hyperlink r:id="rId737" w:history="1">
        <w:r w:rsidRPr="001E407D">
          <w:rPr>
            <w:rStyle w:val="Hyperlink"/>
            <w:sz w:val="22"/>
            <w:szCs w:val="22"/>
          </w:rPr>
          <w:t>abs</w:t>
        </w:r>
      </w:hyperlink>
      <w:r w:rsidRPr="001E407D">
        <w:rPr>
          <w:sz w:val="22"/>
          <w:szCs w:val="22"/>
        </w:rPr>
        <w:t xml:space="preserve">, </w:t>
      </w:r>
      <w:hyperlink r:id="rId738" w:history="1">
        <w:r w:rsidRPr="001E407D">
          <w:rPr>
            <w:rStyle w:val="Hyperlink"/>
            <w:sz w:val="22"/>
            <w:szCs w:val="22"/>
          </w:rPr>
          <w:t>ps</w:t>
        </w:r>
      </w:hyperlink>
      <w:r w:rsidRPr="001E407D">
        <w:rPr>
          <w:sz w:val="22"/>
          <w:szCs w:val="22"/>
        </w:rPr>
        <w:t xml:space="preserve">, </w:t>
      </w:r>
      <w:hyperlink r:id="rId739" w:history="1">
        <w:r w:rsidRPr="001E407D">
          <w:rPr>
            <w:rStyle w:val="Hyperlink"/>
            <w:sz w:val="22"/>
            <w:szCs w:val="22"/>
          </w:rPr>
          <w:t>pdf</w:t>
        </w:r>
      </w:hyperlink>
      <w:r w:rsidRPr="001E407D">
        <w:rPr>
          <w:sz w:val="22"/>
          <w:szCs w:val="22"/>
        </w:rPr>
        <w:t xml:space="preserve">, </w:t>
      </w:r>
      <w:hyperlink r:id="rId740" w:history="1">
        <w:r w:rsidRPr="001E407D">
          <w:rPr>
            <w:rStyle w:val="Hyperlink"/>
            <w:sz w:val="22"/>
            <w:szCs w:val="22"/>
          </w:rPr>
          <w:t>other</w:t>
        </w:r>
      </w:hyperlink>
      <w:r w:rsidRPr="001E407D">
        <w:rPr>
          <w:sz w:val="22"/>
          <w:szCs w:val="22"/>
        </w:rPr>
        <w:t>] Flexible Camera Calibration Using a New Analytical Radial Undistortion Formula with Application to Mobile Robot Localization </w:t>
      </w:r>
    </w:p>
    <w:p w:rsidR="00334F5F" w:rsidRPr="001E407D" w:rsidRDefault="00334F5F" w:rsidP="000875BC">
      <w:pPr>
        <w:numPr>
          <w:ilvl w:val="0"/>
          <w:numId w:val="14"/>
        </w:numPr>
        <w:rPr>
          <w:sz w:val="22"/>
          <w:szCs w:val="22"/>
        </w:rPr>
      </w:pPr>
      <w:r w:rsidRPr="001E407D">
        <w:rPr>
          <w:sz w:val="22"/>
          <w:szCs w:val="22"/>
        </w:rPr>
        <w:t xml:space="preserve">cs.CV/0307072 </w:t>
      </w:r>
      <w:hyperlink r:id="rId741" w:history="1">
        <w:r w:rsidRPr="001E407D">
          <w:rPr>
            <w:rStyle w:val="Hyperlink"/>
            <w:sz w:val="22"/>
            <w:szCs w:val="22"/>
          </w:rPr>
          <w:t>http://arxiv.org/abs/cs.CV/0307072</w:t>
        </w:r>
      </w:hyperlink>
      <w:r w:rsidRPr="001E407D">
        <w:rPr>
          <w:sz w:val="22"/>
          <w:szCs w:val="22"/>
        </w:rPr>
        <w:t xml:space="preserve"> Camera Calibration: a USU Implementation.</w:t>
      </w:r>
    </w:p>
    <w:p w:rsidR="00334F5F" w:rsidRPr="001E407D" w:rsidRDefault="00334F5F" w:rsidP="000875BC">
      <w:pPr>
        <w:numPr>
          <w:ilvl w:val="0"/>
          <w:numId w:val="14"/>
        </w:numPr>
        <w:rPr>
          <w:sz w:val="22"/>
          <w:szCs w:val="22"/>
        </w:rPr>
      </w:pPr>
      <w:r w:rsidRPr="001E407D">
        <w:rPr>
          <w:sz w:val="22"/>
          <w:szCs w:val="22"/>
        </w:rPr>
        <w:t xml:space="preserve">cs.CV/0308003 </w:t>
      </w:r>
      <w:hyperlink r:id="rId742" w:history="1">
        <w:r w:rsidRPr="001E407D">
          <w:rPr>
            <w:rStyle w:val="Hyperlink"/>
            <w:sz w:val="22"/>
            <w:szCs w:val="22"/>
          </w:rPr>
          <w:t>http://arXiv.org/abs/cs/0308003</w:t>
        </w:r>
      </w:hyperlink>
      <w:r w:rsidRPr="001E407D">
        <w:rPr>
          <w:sz w:val="22"/>
          <w:szCs w:val="22"/>
        </w:rPr>
        <w:t xml:space="preserve"> : A Family of Simplified Geometric Distortion Models for Camera Calibration</w:t>
      </w:r>
    </w:p>
    <w:p w:rsidR="00334F5F" w:rsidRPr="001E407D" w:rsidRDefault="00334F5F" w:rsidP="000875BC">
      <w:pPr>
        <w:numPr>
          <w:ilvl w:val="0"/>
          <w:numId w:val="14"/>
        </w:numPr>
        <w:rPr>
          <w:sz w:val="22"/>
          <w:szCs w:val="22"/>
        </w:rPr>
      </w:pPr>
      <w:r w:rsidRPr="001E407D">
        <w:rPr>
          <w:sz w:val="22"/>
          <w:szCs w:val="22"/>
        </w:rPr>
        <w:t xml:space="preserve">Lili Ma and YangQuan Chen and Kevin L. Moore. Blind Detection and Compensation of Camera Lens Geometric Distortions. ( </w:t>
      </w:r>
      <w:hyperlink r:id="rId743" w:history="1">
        <w:r w:rsidRPr="001E407D">
          <w:rPr>
            <w:rStyle w:val="Hyperlink"/>
            <w:sz w:val="22"/>
            <w:szCs w:val="22"/>
          </w:rPr>
          <w:t>http://arXiv.org/abs/cs/0405095</w:t>
        </w:r>
      </w:hyperlink>
      <w:r w:rsidRPr="001E407D">
        <w:rPr>
          <w:sz w:val="22"/>
          <w:szCs w:val="22"/>
        </w:rPr>
        <w:t xml:space="preserve"> , 152kb) </w:t>
      </w:r>
    </w:p>
    <w:p w:rsidR="00334F5F" w:rsidRPr="001E407D" w:rsidRDefault="00334F5F" w:rsidP="000875BC">
      <w:pPr>
        <w:numPr>
          <w:ilvl w:val="0"/>
          <w:numId w:val="14"/>
        </w:numPr>
        <w:rPr>
          <w:sz w:val="22"/>
          <w:szCs w:val="22"/>
        </w:rPr>
      </w:pPr>
      <w:r w:rsidRPr="001E407D">
        <w:rPr>
          <w:sz w:val="22"/>
          <w:szCs w:val="22"/>
        </w:rPr>
        <w:t>Yangquan Chen, “The Ballistic Mystery of the ‘Paris Gun’”', 6 pages, Dec. 1998. (unpublished, sent to World War I Historical Archive Center at http://www.worldwar1.com/pharc005.htm)</w:t>
      </w:r>
    </w:p>
    <w:p w:rsidR="00334F5F" w:rsidRPr="001E407D" w:rsidRDefault="00334F5F" w:rsidP="000875BC">
      <w:pPr>
        <w:numPr>
          <w:ilvl w:val="0"/>
          <w:numId w:val="14"/>
        </w:numPr>
        <w:rPr>
          <w:sz w:val="22"/>
          <w:szCs w:val="22"/>
        </w:rPr>
      </w:pPr>
      <w:r w:rsidRPr="001E407D">
        <w:rPr>
          <w:sz w:val="22"/>
          <w:szCs w:val="22"/>
        </w:rPr>
        <w:t>Qi, Zaikang and Chen, Yangquan. Initial Disturbance and Dynamic Imbalance Effects On Projectile Trajectories, SRC-TM-87679, Oct.,1987</w:t>
      </w:r>
    </w:p>
    <w:p w:rsidR="00334F5F" w:rsidRPr="001E407D" w:rsidRDefault="00334F5F" w:rsidP="000875BC">
      <w:pPr>
        <w:numPr>
          <w:ilvl w:val="0"/>
          <w:numId w:val="14"/>
        </w:numPr>
        <w:rPr>
          <w:sz w:val="22"/>
          <w:szCs w:val="22"/>
        </w:rPr>
      </w:pPr>
      <w:r w:rsidRPr="001E407D">
        <w:rPr>
          <w:sz w:val="22"/>
          <w:szCs w:val="22"/>
        </w:rPr>
        <w:t>Qi, Zaikang and Chen, Yangquan. A Five Degree of Freedom Model For Calculating High Elevation Projectile Trajectories and An Accurate 4-D Model, SRC-TM-87677, Sept.,1987</w:t>
      </w:r>
    </w:p>
    <w:p w:rsidR="00334F5F" w:rsidRPr="001E407D" w:rsidRDefault="00334F5F" w:rsidP="000875BC">
      <w:pPr>
        <w:numPr>
          <w:ilvl w:val="0"/>
          <w:numId w:val="14"/>
        </w:numPr>
        <w:rPr>
          <w:sz w:val="22"/>
          <w:szCs w:val="22"/>
        </w:rPr>
      </w:pPr>
      <w:r w:rsidRPr="001E407D">
        <w:rPr>
          <w:sz w:val="22"/>
          <w:szCs w:val="22"/>
        </w:rPr>
        <w:t>Qi, Zaikang and Chen, Yangquan. A Six Degree of Freedom Projectile Model and Program LOB6, SRC-TM-87678, Sept.,1987</w:t>
      </w:r>
    </w:p>
    <w:p w:rsidR="00334F5F" w:rsidRPr="001E407D" w:rsidRDefault="00334F5F" w:rsidP="000875BC">
      <w:pPr>
        <w:numPr>
          <w:ilvl w:val="0"/>
          <w:numId w:val="14"/>
        </w:numPr>
        <w:rPr>
          <w:sz w:val="22"/>
          <w:szCs w:val="22"/>
        </w:rPr>
      </w:pPr>
      <w:r w:rsidRPr="001E407D">
        <w:rPr>
          <w:sz w:val="22"/>
          <w:szCs w:val="22"/>
        </w:rPr>
        <w:t>Chen, Yangquan. A Trajectory Feasibility Study of Gun-launched Anti-aircraft Guided Missile  (With A Test Study For U.S. C.L.G.P. Copperhead ), SRC-TM-87689, Oct.,1987</w:t>
      </w:r>
    </w:p>
    <w:p w:rsidR="00334F5F" w:rsidRPr="001E407D" w:rsidRDefault="00334F5F" w:rsidP="000875BC">
      <w:pPr>
        <w:numPr>
          <w:ilvl w:val="0"/>
          <w:numId w:val="14"/>
        </w:numPr>
        <w:rPr>
          <w:sz w:val="22"/>
          <w:szCs w:val="22"/>
        </w:rPr>
      </w:pPr>
      <w:r w:rsidRPr="001E407D">
        <w:rPr>
          <w:sz w:val="22"/>
          <w:szCs w:val="22"/>
        </w:rPr>
        <w:t>Chen, Yangquan. Program GM6 - A Six Degree of Freedom Guided Missile Program, SRC-CP-87680, Oct.,1987</w:t>
      </w:r>
    </w:p>
    <w:p w:rsidR="00912369" w:rsidRPr="001E407D" w:rsidRDefault="00912369" w:rsidP="000875BC">
      <w:pPr>
        <w:rPr>
          <w:sz w:val="22"/>
          <w:szCs w:val="22"/>
        </w:rPr>
      </w:pPr>
    </w:p>
    <w:p w:rsidR="000C31A1" w:rsidRPr="001E407D" w:rsidRDefault="000C31A1" w:rsidP="000875BC">
      <w:pPr>
        <w:rPr>
          <w:b/>
          <w:sz w:val="22"/>
          <w:szCs w:val="22"/>
          <w:u w:val="single"/>
        </w:rPr>
      </w:pPr>
      <w:r w:rsidRPr="001E407D">
        <w:rPr>
          <w:b/>
          <w:sz w:val="22"/>
          <w:szCs w:val="22"/>
          <w:u w:val="single"/>
        </w:rPr>
        <w:t>Seagate Internal Technical Reports/Memos(*)</w:t>
      </w:r>
      <w:r w:rsidRPr="001E407D">
        <w:rPr>
          <w:b/>
          <w:sz w:val="22"/>
          <w:szCs w:val="22"/>
          <w:u w:val="single"/>
          <w:vertAlign w:val="superscript"/>
        </w:rPr>
        <w:footnoteReference w:id="1"/>
      </w:r>
    </w:p>
    <w:p w:rsidR="000C31A1" w:rsidRPr="001E407D" w:rsidRDefault="000C31A1" w:rsidP="000875BC">
      <w:pPr>
        <w:numPr>
          <w:ilvl w:val="0"/>
          <w:numId w:val="15"/>
        </w:numPr>
        <w:rPr>
          <w:sz w:val="22"/>
          <w:szCs w:val="22"/>
        </w:rPr>
      </w:pPr>
      <w:r w:rsidRPr="001E407D">
        <w:rPr>
          <w:sz w:val="22"/>
          <w:szCs w:val="22"/>
        </w:rPr>
        <w:t xml:space="preserve">On a possible new scheme for PES linearization. 03/99 (6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 *Linear Cubic PES Linearisation Scheme - Supporting Proof.  04/99 (1 page)</w:t>
      </w:r>
    </w:p>
    <w:p w:rsidR="000C31A1" w:rsidRPr="001E407D" w:rsidRDefault="000C31A1" w:rsidP="000875BC">
      <w:pPr>
        <w:numPr>
          <w:ilvl w:val="0"/>
          <w:numId w:val="15"/>
        </w:numPr>
        <w:tabs>
          <w:tab w:val="clear" w:pos="360"/>
          <w:tab w:val="num" w:pos="720"/>
        </w:tabs>
        <w:rPr>
          <w:sz w:val="22"/>
          <w:szCs w:val="22"/>
        </w:rPr>
      </w:pPr>
      <w:r w:rsidRPr="001E407D">
        <w:rPr>
          <w:sz w:val="22"/>
          <w:szCs w:val="22"/>
        </w:rPr>
        <w:t>Case Studies  -  Comparison between Proximate Time Optimal Control (PTOS) and Variable Structure Control (VSC) for Hard Disk Drives (HDD). 04/99 (43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*Characterization of PES Using TFA (Time-Frequency Approach). 04/99  (3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Enhancing Track-Following Performance During Self Servo Writing Via Track-to-Track Iterative Learning Control (T2T-ILC). 04/99 (11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A Zero Acceleration Path (ZAP) Compensation Algorithm Using Scheduled Parameters (SP-ZAP).  06-04-99. (11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SP-ZAP Implementation Results - Stage-1. 29-04-99. (6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SP-ZAP Implementation Results - Stage-2 (Robustifying ZAP Learning Process Via Scheduled Parameters (SP)). 14-05-99. (4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Performance Characterization of SP-ZAP for Use with U8.  (SP-ZAP: WI-RRO Curve Learning Algorithm Using Scheduled Parameters To Achieve ZAP). 11-06-99. (16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Enhanced Adaptive Feedforward Control (EAFC) to Cancel Once-Around Disturbance by Shaping the Internal Model. 08/99. (14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lastRenderedPageBreak/>
        <w:t xml:space="preserve">An Efficient Sensorless Rotational Vibration and Shock Compensator (RVSC) for Low End Hard Disk Drives with Higher TPI. 09/99. (15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Performance Characterization of Rotational Vibration/Shock Compensator (RVSC) - Testing Results on a Dedicated Rotational Shaker. 09/99. (40 pages)   </w:t>
      </w:r>
    </w:p>
    <w:p w:rsidR="000C31A1" w:rsidRPr="001E407D" w:rsidRDefault="000C31A1" w:rsidP="000875BC">
      <w:pPr>
        <w:numPr>
          <w:ilvl w:val="0"/>
          <w:numId w:val="15"/>
        </w:numPr>
        <w:tabs>
          <w:tab w:val="clear" w:pos="360"/>
          <w:tab w:val="num" w:pos="720"/>
        </w:tabs>
        <w:rPr>
          <w:sz w:val="22"/>
          <w:szCs w:val="22"/>
          <w:lang w:val="fr-FR"/>
        </w:rPr>
      </w:pPr>
      <w:r w:rsidRPr="001E407D">
        <w:rPr>
          <w:sz w:val="22"/>
          <w:szCs w:val="22"/>
          <w:lang w:val="fr-FR"/>
        </w:rPr>
        <w:t xml:space="preserve">RVSC: Shock Compensation Performance. 09-14-1999. (11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Effects of ZAP and RV/Shock Compensators on Normal Track Following Performance. 09/99.  (13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RVSC Performance Characterization Using Inject Sine Disturbance via the VCM DAC. 09-23-1999. (9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Optimal Parsimonious Repetitive Learning Control for Enhancing      Track-Following Performance of Low-end Hard Disk Drives. 10/99.     (27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Results for Combined Compensators of PRLC (Parsimonious Repetitive Learning Compensator) and RVSC (Rotational V Vribration/Shock Compensator). 10/99. (6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Optimizing the Stability Margin for PRLC (Parsimonious Repetitive Learning Compensator). 10/99.  (16 pages)  </w:t>
      </w:r>
    </w:p>
    <w:p w:rsidR="000C31A1" w:rsidRPr="001E407D" w:rsidRDefault="000C31A1" w:rsidP="000875BC">
      <w:pPr>
        <w:numPr>
          <w:ilvl w:val="0"/>
          <w:numId w:val="15"/>
        </w:numPr>
        <w:tabs>
          <w:tab w:val="clear" w:pos="360"/>
          <w:tab w:val="num" w:pos="720"/>
        </w:tabs>
        <w:rPr>
          <w:sz w:val="22"/>
          <w:szCs w:val="22"/>
          <w:lang w:val="fr-FR"/>
        </w:rPr>
      </w:pPr>
      <w:r w:rsidRPr="001E407D">
        <w:rPr>
          <w:sz w:val="22"/>
          <w:szCs w:val="22"/>
          <w:lang w:val="fr-FR"/>
        </w:rPr>
        <w:t xml:space="preserve">*SP-ZAP against PES impulses. 27/10/99. (3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An Investigation of Track-squeeze Induced by SP-ZAP (SP-ZAP: Scheduled-Parameters Zero Acceleration Path Algorithm). 15/11/99.     (40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Track-squeeze Induced by SP-ZAP: Further Drive-Level Results.      30/11/99. (18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1F-Component Removal From RROZAP Table Using Optimal Zero-Phase Band-Stop Filtering. 24/11/99. (3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Should We Remove 0F-Component From RROZAP Table? A Study on the de-mean ZAP table effect. 9/12/99. (4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Memo on the Finalized Scheme for SP-ZAP. 13/12/99. (4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U8/PES - drive data display/analysis. 15/04/99. (5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U8 NRRO Spectrums Comparison for BW 600 Hz and BW 800 Hz. 19/11/99.  (4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SP-ZAP Memo: Consistency of the learned RROZAP tables at the same track for different runs and the repeatability of the learned RROZAP tables at consecutive tracks. 22/12/99. (9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Should We Learn RROZAP Table Always From Zero? 30/12/99. (3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Design for U6: 1F-Component Removal From RROZAP Table Using Optimal Zero-Phase Band-Stop Filtering. 11/01/2000. (6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Drive Level Shock Disturbance Simulator - An Extension to Lv3Cmd"P". 20/01/2000. (3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Drive Level Compensation of Bad Track-Splice Effects Using SP-ZAP. 30 March 2000. (8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 Cost-effective SP-ZAP Scheme With Neighboring-Track Assistance.  28 Jan 2000, Revised 31 Jan 2000. (6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OT issue due to 1x AFC under strong RV : duplication and fixe. 14 March 2000. (2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Frictional Force and Its Challenges  on High Precision Servo Control of Hard Disk Drive With High TPI. Speaker: Ding Mingzhong  Prepared by: Ding Mingzhong, Chen Yangquan, Ooi Kiankeong. Servo Product Development Group, Seagate Science Park R&amp;D Center, March 6, 2000. EEE/NTU, TECH WEEK 2000. Invited Talk. REPORT ref# 2000/233 @ SP Servo Product Development Data Base. </w:t>
      </w:r>
    </w:p>
    <w:p w:rsidR="000C31A1" w:rsidRPr="001E407D" w:rsidRDefault="000C31A1" w:rsidP="000875BC">
      <w:pPr>
        <w:numPr>
          <w:ilvl w:val="0"/>
          <w:numId w:val="15"/>
        </w:numPr>
        <w:tabs>
          <w:tab w:val="clear" w:pos="360"/>
          <w:tab w:val="num" w:pos="720"/>
        </w:tabs>
        <w:rPr>
          <w:sz w:val="22"/>
          <w:szCs w:val="22"/>
        </w:rPr>
      </w:pPr>
      <w:r w:rsidRPr="001E407D">
        <w:rPr>
          <w:sz w:val="22"/>
          <w:szCs w:val="22"/>
          <w:lang w:val="es-ES"/>
        </w:rPr>
        <w:t xml:space="preserve">U8/V8/U10 typical Bode plots.  </w:t>
      </w:r>
      <w:r w:rsidRPr="001E407D">
        <w:rPr>
          <w:sz w:val="22"/>
          <w:szCs w:val="22"/>
        </w:rPr>
        <w:t>April 7, 2000. REPORT ref# 2000/242.</w:t>
      </w:r>
    </w:p>
    <w:p w:rsidR="000C31A1" w:rsidRPr="001E407D" w:rsidRDefault="000C31A1" w:rsidP="000875BC">
      <w:pPr>
        <w:numPr>
          <w:ilvl w:val="0"/>
          <w:numId w:val="15"/>
        </w:numPr>
        <w:tabs>
          <w:tab w:val="clear" w:pos="360"/>
          <w:tab w:val="num" w:pos="720"/>
        </w:tabs>
        <w:rPr>
          <w:sz w:val="22"/>
          <w:szCs w:val="22"/>
        </w:rPr>
      </w:pPr>
      <w:r w:rsidRPr="001E407D">
        <w:rPr>
          <w:sz w:val="22"/>
          <w:szCs w:val="22"/>
        </w:rPr>
        <w:t>Feedforward Scheme to Cancel 930Hz PES Oscillation during Seek Settling Due to Arm or Coil Bending Mode. 22 Feb. 2000. REPORT ref# 2000/273. (with M. Z. Ding and L. L. Tan) (11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Acoustic Improvement for Short PTOS Seek. 22 Feb. 2000. REPORT ref# 2000/274. (with M. Z. Ding and K. K. Ooi) (9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Drive Level Results for the Proposed and Implemented "Local Smooth Jerk (LSJ) Seek". REPORT ref# 2000/278.  (with M. Z. Ding and K. K. Ooi) (9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Techniques for Improving Seek-settling by Selective Multiple Active Damping Schemes Against Plural Resonance Frequencies. May 19, 2000. (with M. Z. Ding and K. K. Ooi) (10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New RVSC ppt slides (15 slides).  Aug. 7, 2000.</w:t>
      </w:r>
    </w:p>
    <w:p w:rsidR="000C31A1" w:rsidRPr="001E407D" w:rsidRDefault="000C31A1" w:rsidP="000875BC">
      <w:pPr>
        <w:numPr>
          <w:ilvl w:val="0"/>
          <w:numId w:val="15"/>
        </w:numPr>
        <w:tabs>
          <w:tab w:val="clear" w:pos="360"/>
          <w:tab w:val="num" w:pos="720"/>
        </w:tabs>
        <w:rPr>
          <w:sz w:val="22"/>
          <w:szCs w:val="22"/>
        </w:rPr>
      </w:pPr>
      <w:r w:rsidRPr="001E407D">
        <w:rPr>
          <w:sz w:val="22"/>
          <w:szCs w:val="22"/>
        </w:rPr>
        <w:t>An introduction to RVSC (13 slides).  Aug. 3, 2000.</w:t>
      </w:r>
    </w:p>
    <w:p w:rsidR="000C31A1" w:rsidRPr="001E407D" w:rsidRDefault="000C31A1" w:rsidP="000875BC">
      <w:pPr>
        <w:numPr>
          <w:ilvl w:val="0"/>
          <w:numId w:val="15"/>
        </w:numPr>
        <w:tabs>
          <w:tab w:val="clear" w:pos="360"/>
          <w:tab w:val="num" w:pos="720"/>
        </w:tabs>
        <w:rPr>
          <w:sz w:val="22"/>
          <w:szCs w:val="22"/>
        </w:rPr>
      </w:pPr>
      <w:r w:rsidRPr="001E407D">
        <w:rPr>
          <w:sz w:val="22"/>
          <w:szCs w:val="22"/>
        </w:rPr>
        <w:lastRenderedPageBreak/>
        <w:t>Tuning knobs of RVSC (rotational vibration/shock compensator) and how to tune them - U6 as an example. Aug. 3, 2000. (4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 brief guide on how to apply mini-shaker to perform RV tests. Aug. 3,2000. (4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After SP-ZAP Learning or During SP-ZAP Learning? A Study on the Time-Domain 1F-Component Removal From RROZAP Table. Nov. 24, 1999. (2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"Method to Improve the Compensation for Written-in Error in A Hard Disk Drive", June 6, 2000. (7 pages) (with Liu X., Lim C.K., Ooi K.K. and Bi, Q)</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"PES Frequency and Magnitude Dependent Scheduling of Q-filter's Relative Degree in RVSC (Rotational Vibration and Shock Compensator)", Aug. 4, 2000. (9 pages) (with KK Ooi, MZ Ding, LL Tan, SQ Min) </w:t>
      </w:r>
    </w:p>
    <w:p w:rsidR="000C31A1" w:rsidRPr="001E407D" w:rsidRDefault="000C31A1" w:rsidP="000875BC">
      <w:pPr>
        <w:numPr>
          <w:ilvl w:val="0"/>
          <w:numId w:val="15"/>
        </w:numPr>
        <w:tabs>
          <w:tab w:val="clear" w:pos="360"/>
          <w:tab w:val="num" w:pos="720"/>
        </w:tabs>
        <w:rPr>
          <w:sz w:val="22"/>
          <w:szCs w:val="22"/>
        </w:rPr>
      </w:pPr>
      <w:r w:rsidRPr="001E407D">
        <w:rPr>
          <w:sz w:val="22"/>
          <w:szCs w:val="22"/>
        </w:rPr>
        <w:t>"Identification and Cancellation of Cage Frequency in a Hard Disc Drive", July 05, 2000. (14 pages) (with KK Ooi, X. Liu, WW Yeo, WS Lee and BW Quak)</w:t>
      </w:r>
    </w:p>
    <w:p w:rsidR="000C31A1" w:rsidRPr="001E407D" w:rsidRDefault="000C31A1" w:rsidP="000875BC">
      <w:pPr>
        <w:numPr>
          <w:ilvl w:val="0"/>
          <w:numId w:val="15"/>
        </w:numPr>
        <w:tabs>
          <w:tab w:val="clear" w:pos="360"/>
          <w:tab w:val="num" w:pos="720"/>
        </w:tabs>
        <w:rPr>
          <w:sz w:val="22"/>
          <w:szCs w:val="22"/>
        </w:rPr>
      </w:pPr>
      <w:r w:rsidRPr="001E407D">
        <w:rPr>
          <w:sz w:val="22"/>
          <w:szCs w:val="22"/>
        </w:rPr>
        <w:t>"A Hybrid Scheme for Written-in RRO (repeatable runout) Compensation With Adjustable Track-Squeeze Improvement ", August 8, 2000. (6 pages) (With MZ Ding, KK Ooi, SQ Min, X. Liu, and Eric WS Lee)</w:t>
      </w:r>
    </w:p>
    <w:p w:rsidR="000C31A1" w:rsidRPr="001E407D" w:rsidRDefault="000C31A1" w:rsidP="000875BC">
      <w:pPr>
        <w:numPr>
          <w:ilvl w:val="0"/>
          <w:numId w:val="15"/>
        </w:numPr>
        <w:tabs>
          <w:tab w:val="clear" w:pos="360"/>
          <w:tab w:val="num" w:pos="720"/>
        </w:tabs>
        <w:rPr>
          <w:sz w:val="22"/>
          <w:szCs w:val="22"/>
        </w:rPr>
      </w:pPr>
      <w:r w:rsidRPr="001E407D">
        <w:rPr>
          <w:sz w:val="22"/>
          <w:szCs w:val="22"/>
        </w:rPr>
        <w:t>"SP-ZAP error tolerance on consecutive bad track-ID W/R values", 31 August 2000. (5 pages). (with WeiSung Lee Eric, and KianKeong Ooi)</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"Tips for SP-ZAP Learning Gain Tuning on U6", 11 September 2000 (1 pages). </w:t>
      </w:r>
    </w:p>
    <w:p w:rsidR="000C31A1" w:rsidRPr="001E407D" w:rsidRDefault="000C31A1" w:rsidP="000875BC">
      <w:pPr>
        <w:numPr>
          <w:ilvl w:val="0"/>
          <w:numId w:val="15"/>
        </w:numPr>
        <w:tabs>
          <w:tab w:val="clear" w:pos="360"/>
          <w:tab w:val="num" w:pos="720"/>
        </w:tabs>
        <w:rPr>
          <w:sz w:val="22"/>
          <w:szCs w:val="22"/>
        </w:rPr>
      </w:pPr>
      <w:r w:rsidRPr="001E407D">
        <w:rPr>
          <w:sz w:val="22"/>
          <w:szCs w:val="22"/>
          <w:lang w:val="da-DK"/>
        </w:rPr>
        <w:t xml:space="preserve">"Remove2f for U6 SP-ZAP", 13 September 2000. </w:t>
      </w:r>
      <w:r w:rsidRPr="001E407D">
        <w:rPr>
          <w:sz w:val="22"/>
          <w:szCs w:val="22"/>
        </w:rPr>
        <w:t>(3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"An Investigation of SP-ZAP improvement rate 1-sigma variations". 13 Sept. 2000. (3 pages)</w:t>
      </w:r>
    </w:p>
    <w:p w:rsidR="000C31A1" w:rsidRPr="001E407D" w:rsidRDefault="000C31A1" w:rsidP="000875BC">
      <w:pPr>
        <w:numPr>
          <w:ilvl w:val="0"/>
          <w:numId w:val="15"/>
        </w:numPr>
        <w:tabs>
          <w:tab w:val="clear" w:pos="360"/>
          <w:tab w:val="num" w:pos="720"/>
        </w:tabs>
        <w:rPr>
          <w:sz w:val="22"/>
          <w:szCs w:val="22"/>
        </w:rPr>
      </w:pPr>
      <w:r w:rsidRPr="001E407D">
        <w:rPr>
          <w:sz w:val="22"/>
          <w:szCs w:val="22"/>
          <w:lang w:val="da-DK"/>
        </w:rPr>
        <w:t xml:space="preserve">"Remove2f for U6 SP-ZAP", 13 September 2000. </w:t>
      </w:r>
      <w:r w:rsidRPr="001E407D">
        <w:rPr>
          <w:sz w:val="22"/>
          <w:szCs w:val="22"/>
        </w:rPr>
        <w:t>(3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Learned RROZAP table consistency and REMOVE2f/3f - U6 drive level results. 19 Sept. 2000. (3pages)</w:t>
      </w:r>
    </w:p>
    <w:p w:rsidR="000C31A1" w:rsidRPr="001E407D" w:rsidRDefault="000C31A1" w:rsidP="000875BC">
      <w:pPr>
        <w:numPr>
          <w:ilvl w:val="0"/>
          <w:numId w:val="15"/>
        </w:numPr>
        <w:tabs>
          <w:tab w:val="clear" w:pos="360"/>
          <w:tab w:val="num" w:pos="720"/>
          <w:tab w:val="left" w:pos="10080"/>
        </w:tabs>
        <w:rPr>
          <w:sz w:val="22"/>
          <w:szCs w:val="22"/>
        </w:rPr>
      </w:pPr>
      <w:r w:rsidRPr="001E407D">
        <w:rPr>
          <w:sz w:val="22"/>
          <w:szCs w:val="22"/>
        </w:rPr>
        <w:t>Memo on SP-ZAP table gain (TG). 20 Sept. 2000. (3pages)</w:t>
      </w:r>
    </w:p>
    <w:p w:rsidR="000C31A1" w:rsidRPr="001E407D" w:rsidRDefault="00DB28BB" w:rsidP="000875BC">
      <w:pPr>
        <w:rPr>
          <w:b/>
          <w:sz w:val="22"/>
          <w:szCs w:val="22"/>
          <w:u w:val="single"/>
        </w:rPr>
      </w:pPr>
      <w:r w:rsidRPr="001E407D">
        <w:rPr>
          <w:b/>
          <w:sz w:val="22"/>
          <w:szCs w:val="22"/>
          <w:u w:val="single"/>
        </w:rPr>
        <w:br w:type="page"/>
      </w:r>
      <w:r w:rsidR="000C31A1" w:rsidRPr="001E407D">
        <w:rPr>
          <w:b/>
          <w:sz w:val="22"/>
          <w:szCs w:val="22"/>
          <w:u w:val="single"/>
        </w:rPr>
        <w:lastRenderedPageBreak/>
        <w:t>References</w:t>
      </w:r>
    </w:p>
    <w:p w:rsidR="000C31A1" w:rsidRPr="001E407D" w:rsidRDefault="000C31A1" w:rsidP="000875BC">
      <w:pPr>
        <w:rPr>
          <w:b/>
          <w:sz w:val="22"/>
          <w:szCs w:val="22"/>
          <w:u w:val="single"/>
        </w:rPr>
      </w:pPr>
    </w:p>
    <w:p w:rsidR="00461872" w:rsidRPr="00461872" w:rsidRDefault="00461872" w:rsidP="000875BC">
      <w:pPr>
        <w:rPr>
          <w:sz w:val="22"/>
          <w:szCs w:val="22"/>
        </w:rPr>
      </w:pPr>
      <w:r w:rsidRPr="00461872">
        <w:rPr>
          <w:b/>
          <w:sz w:val="22"/>
          <w:szCs w:val="22"/>
        </w:rPr>
        <w:t xml:space="preserve">Tamal Bose, </w:t>
      </w:r>
      <w:r w:rsidRPr="00461872">
        <w:rPr>
          <w:sz w:val="22"/>
          <w:szCs w:val="22"/>
        </w:rPr>
        <w:t>Ph.D</w:t>
      </w:r>
      <w:r>
        <w:rPr>
          <w:sz w:val="22"/>
          <w:szCs w:val="22"/>
        </w:rPr>
        <w:t xml:space="preserve">, </w:t>
      </w:r>
      <w:r w:rsidRPr="00461872">
        <w:rPr>
          <w:sz w:val="22"/>
          <w:szCs w:val="22"/>
        </w:rPr>
        <w:t>Professor and Department Head</w:t>
      </w:r>
    </w:p>
    <w:p w:rsidR="00461872" w:rsidRPr="00461872" w:rsidRDefault="00461872" w:rsidP="000875BC">
      <w:pPr>
        <w:rPr>
          <w:sz w:val="22"/>
          <w:szCs w:val="22"/>
        </w:rPr>
      </w:pPr>
      <w:r w:rsidRPr="00461872">
        <w:rPr>
          <w:sz w:val="22"/>
          <w:szCs w:val="22"/>
        </w:rPr>
        <w:t>Electrical and Computer Engineering</w:t>
      </w:r>
    </w:p>
    <w:p w:rsidR="00461872" w:rsidRPr="00461872" w:rsidRDefault="00461872" w:rsidP="000875BC">
      <w:pPr>
        <w:rPr>
          <w:sz w:val="22"/>
          <w:szCs w:val="22"/>
        </w:rPr>
      </w:pPr>
      <w:r w:rsidRPr="00461872">
        <w:rPr>
          <w:sz w:val="22"/>
          <w:szCs w:val="22"/>
        </w:rPr>
        <w:t>University of Arizona</w:t>
      </w:r>
    </w:p>
    <w:p w:rsidR="00461872" w:rsidRPr="00461872" w:rsidRDefault="00461872" w:rsidP="000875BC">
      <w:pPr>
        <w:rPr>
          <w:sz w:val="22"/>
          <w:szCs w:val="22"/>
        </w:rPr>
      </w:pPr>
      <w:r w:rsidRPr="00461872">
        <w:rPr>
          <w:sz w:val="22"/>
          <w:szCs w:val="22"/>
        </w:rPr>
        <w:t>1230 E. Speedway Blvd.</w:t>
      </w:r>
    </w:p>
    <w:p w:rsidR="00461872" w:rsidRPr="00461872" w:rsidRDefault="00461872" w:rsidP="000875BC">
      <w:pPr>
        <w:rPr>
          <w:sz w:val="22"/>
          <w:szCs w:val="22"/>
        </w:rPr>
      </w:pPr>
      <w:r w:rsidRPr="00461872">
        <w:rPr>
          <w:sz w:val="22"/>
          <w:szCs w:val="22"/>
        </w:rPr>
        <w:t>Tucson, AZ 85721-0104</w:t>
      </w:r>
    </w:p>
    <w:p w:rsidR="00461872" w:rsidRPr="00461872" w:rsidRDefault="00461872" w:rsidP="000875BC">
      <w:pPr>
        <w:rPr>
          <w:sz w:val="22"/>
          <w:szCs w:val="22"/>
        </w:rPr>
      </w:pPr>
      <w:r w:rsidRPr="00461872">
        <w:rPr>
          <w:sz w:val="22"/>
          <w:szCs w:val="22"/>
        </w:rPr>
        <w:t xml:space="preserve">Phone: (520) 621-6193; Email: </w:t>
      </w:r>
      <w:hyperlink r:id="rId744" w:history="1">
        <w:r w:rsidRPr="00461872">
          <w:rPr>
            <w:rStyle w:val="Hyperlink"/>
            <w:sz w:val="22"/>
            <w:szCs w:val="22"/>
          </w:rPr>
          <w:t>tbose@arizona.edu</w:t>
        </w:r>
      </w:hyperlink>
      <w:r w:rsidRPr="00461872">
        <w:rPr>
          <w:sz w:val="22"/>
          <w:szCs w:val="22"/>
        </w:rPr>
        <w:t xml:space="preserve"> ; </w:t>
      </w:r>
      <w:hyperlink r:id="rId745" w:history="1">
        <w:r w:rsidRPr="00461872">
          <w:rPr>
            <w:rStyle w:val="Hyperlink"/>
            <w:sz w:val="22"/>
            <w:szCs w:val="22"/>
          </w:rPr>
          <w:t>www.ece.arizona.edu</w:t>
        </w:r>
      </w:hyperlink>
      <w:r w:rsidRPr="00461872">
        <w:rPr>
          <w:sz w:val="22"/>
          <w:szCs w:val="22"/>
        </w:rPr>
        <w:t xml:space="preserve"> </w:t>
      </w:r>
    </w:p>
    <w:p w:rsidR="000C31A1" w:rsidRPr="00461872" w:rsidRDefault="000C31A1" w:rsidP="000875BC">
      <w:pPr>
        <w:rPr>
          <w:b/>
          <w:sz w:val="22"/>
          <w:szCs w:val="22"/>
        </w:rPr>
      </w:pPr>
    </w:p>
    <w:p w:rsidR="000C31A1" w:rsidRPr="001E407D" w:rsidRDefault="000C31A1" w:rsidP="000875BC">
      <w:pPr>
        <w:rPr>
          <w:b/>
          <w:sz w:val="22"/>
          <w:szCs w:val="22"/>
        </w:rPr>
      </w:pPr>
      <w:r w:rsidRPr="001E407D">
        <w:rPr>
          <w:b/>
          <w:sz w:val="22"/>
          <w:szCs w:val="22"/>
        </w:rPr>
        <w:t xml:space="preserve">Kevin L. MOORE, </w:t>
      </w:r>
      <w:r w:rsidRPr="001E407D">
        <w:rPr>
          <w:sz w:val="22"/>
          <w:szCs w:val="22"/>
        </w:rPr>
        <w:t xml:space="preserve">Ph.D., P.E. </w:t>
      </w:r>
      <w:r w:rsidR="003760BD" w:rsidRPr="001E407D">
        <w:rPr>
          <w:sz w:val="22"/>
          <w:szCs w:val="22"/>
        </w:rPr>
        <w:t>(My Post-Doctoral Advisor)</w:t>
      </w:r>
      <w:r w:rsidRPr="001E407D">
        <w:rPr>
          <w:sz w:val="22"/>
          <w:szCs w:val="22"/>
        </w:rPr>
        <w:br/>
        <w:t xml:space="preserve">G.A. Dobelman Distinguished Chair and Professor of Engineering </w:t>
      </w:r>
      <w:r w:rsidRPr="001E407D">
        <w:rPr>
          <w:sz w:val="22"/>
          <w:szCs w:val="22"/>
        </w:rPr>
        <w:br/>
      </w:r>
      <w:r w:rsidR="00DA10FB" w:rsidRPr="001E407D">
        <w:rPr>
          <w:sz w:val="22"/>
          <w:szCs w:val="22"/>
        </w:rPr>
        <w:t>Dean, College</w:t>
      </w:r>
      <w:r w:rsidRPr="001E407D">
        <w:rPr>
          <w:sz w:val="22"/>
          <w:szCs w:val="22"/>
        </w:rPr>
        <w:t xml:space="preserve"> of Engineering </w:t>
      </w:r>
      <w:r w:rsidRPr="001E407D">
        <w:rPr>
          <w:sz w:val="22"/>
          <w:szCs w:val="22"/>
        </w:rPr>
        <w:br/>
        <w:t>Colorado Scho</w:t>
      </w:r>
      <w:r w:rsidR="006339B4" w:rsidRPr="001E407D">
        <w:rPr>
          <w:sz w:val="22"/>
          <w:szCs w:val="22"/>
        </w:rPr>
        <w:t xml:space="preserve">ol of Mines </w:t>
      </w:r>
      <w:r w:rsidR="006339B4" w:rsidRPr="001E407D">
        <w:rPr>
          <w:sz w:val="22"/>
          <w:szCs w:val="22"/>
        </w:rPr>
        <w:br/>
        <w:t xml:space="preserve">Brown Building 305, </w:t>
      </w:r>
      <w:r w:rsidRPr="001E407D">
        <w:rPr>
          <w:sz w:val="22"/>
          <w:szCs w:val="22"/>
        </w:rPr>
        <w:t>1610 Ill</w:t>
      </w:r>
      <w:r w:rsidR="006339B4" w:rsidRPr="001E407D">
        <w:rPr>
          <w:sz w:val="22"/>
          <w:szCs w:val="22"/>
        </w:rPr>
        <w:t xml:space="preserve">inois Street, </w:t>
      </w:r>
      <w:r w:rsidRPr="001E407D">
        <w:rPr>
          <w:sz w:val="22"/>
          <w:szCs w:val="22"/>
        </w:rPr>
        <w:t xml:space="preserve">Golden, CO 80401 </w:t>
      </w:r>
      <w:r w:rsidRPr="001E407D">
        <w:rPr>
          <w:sz w:val="22"/>
          <w:szCs w:val="22"/>
        </w:rPr>
        <w:br/>
        <w:t>Pho</w:t>
      </w:r>
      <w:r w:rsidR="006339B4" w:rsidRPr="001E407D">
        <w:rPr>
          <w:sz w:val="22"/>
          <w:szCs w:val="22"/>
        </w:rPr>
        <w:t xml:space="preserve">ne/Fax: 303-273-3898/3602 </w:t>
      </w:r>
      <w:r w:rsidR="006339B4" w:rsidRPr="001E407D">
        <w:rPr>
          <w:sz w:val="22"/>
          <w:szCs w:val="22"/>
        </w:rPr>
        <w:br/>
        <w:t>E</w:t>
      </w:r>
      <w:r w:rsidRPr="001E407D">
        <w:rPr>
          <w:sz w:val="22"/>
          <w:szCs w:val="22"/>
        </w:rPr>
        <w:t xml:space="preserve">: </w:t>
      </w:r>
      <w:hyperlink r:id="rId746" w:history="1">
        <w:r w:rsidRPr="001E407D">
          <w:rPr>
            <w:rStyle w:val="Hyperlink"/>
            <w:sz w:val="22"/>
            <w:szCs w:val="22"/>
          </w:rPr>
          <w:t>kmoore@mines.edu</w:t>
        </w:r>
      </w:hyperlink>
      <w:r w:rsidRPr="001E407D">
        <w:rPr>
          <w:sz w:val="22"/>
          <w:szCs w:val="22"/>
        </w:rPr>
        <w:t xml:space="preserve"> </w:t>
      </w:r>
      <w:r w:rsidR="006339B4" w:rsidRPr="001E407D">
        <w:rPr>
          <w:sz w:val="22"/>
          <w:szCs w:val="22"/>
        </w:rPr>
        <w:t>W</w:t>
      </w:r>
      <w:r w:rsidRPr="001E407D">
        <w:rPr>
          <w:sz w:val="22"/>
          <w:szCs w:val="22"/>
        </w:rPr>
        <w:t xml:space="preserve">: </w:t>
      </w:r>
      <w:hyperlink r:id="rId747" w:history="1">
        <w:r w:rsidRPr="001E407D">
          <w:rPr>
            <w:rStyle w:val="Hyperlink"/>
            <w:sz w:val="22"/>
            <w:szCs w:val="22"/>
          </w:rPr>
          <w:t>http://egweb.mines.edu/kmoore/</w:t>
        </w:r>
      </w:hyperlink>
    </w:p>
    <w:p w:rsidR="000C31A1" w:rsidRPr="001E407D" w:rsidRDefault="000C31A1" w:rsidP="000875BC">
      <w:pPr>
        <w:rPr>
          <w:sz w:val="22"/>
          <w:szCs w:val="22"/>
        </w:rPr>
      </w:pPr>
    </w:p>
    <w:p w:rsidR="000C31A1" w:rsidRPr="001E407D" w:rsidRDefault="000C31A1" w:rsidP="000875BC">
      <w:pPr>
        <w:rPr>
          <w:sz w:val="22"/>
          <w:szCs w:val="22"/>
        </w:rPr>
      </w:pPr>
      <w:r w:rsidRPr="001E407D">
        <w:rPr>
          <w:b/>
          <w:sz w:val="22"/>
          <w:szCs w:val="22"/>
        </w:rPr>
        <w:t>Dr. Changyun WEN</w:t>
      </w:r>
      <w:r w:rsidRPr="001E407D">
        <w:rPr>
          <w:sz w:val="22"/>
          <w:szCs w:val="22"/>
        </w:rPr>
        <w:t xml:space="preserve">, Professor </w:t>
      </w:r>
      <w:r w:rsidR="003760BD" w:rsidRPr="001E407D">
        <w:rPr>
          <w:sz w:val="22"/>
          <w:szCs w:val="22"/>
        </w:rPr>
        <w:t>(M</w:t>
      </w:r>
      <w:r w:rsidRPr="001E407D">
        <w:rPr>
          <w:sz w:val="22"/>
          <w:szCs w:val="22"/>
        </w:rPr>
        <w:t>y Ph.D. Supervisor</w:t>
      </w:r>
      <w:r w:rsidR="003760BD" w:rsidRPr="001E407D">
        <w:rPr>
          <w:sz w:val="22"/>
          <w:szCs w:val="22"/>
        </w:rPr>
        <w:t>)</w:t>
      </w:r>
      <w:r w:rsidR="00A86FD7" w:rsidRPr="001E407D">
        <w:rPr>
          <w:sz w:val="22"/>
          <w:szCs w:val="22"/>
        </w:rPr>
        <w:t xml:space="preserve">, Fellow IEEE </w:t>
      </w:r>
    </w:p>
    <w:p w:rsidR="000C31A1" w:rsidRPr="001E407D" w:rsidRDefault="000C31A1" w:rsidP="000875BC">
      <w:pPr>
        <w:rPr>
          <w:sz w:val="22"/>
          <w:szCs w:val="22"/>
        </w:rPr>
      </w:pPr>
      <w:r w:rsidRPr="001E407D">
        <w:rPr>
          <w:sz w:val="22"/>
          <w:szCs w:val="22"/>
        </w:rPr>
        <w:t>School of Electrical and Electronic Engineering</w:t>
      </w:r>
    </w:p>
    <w:p w:rsidR="000C31A1" w:rsidRPr="001E407D" w:rsidRDefault="000C31A1" w:rsidP="000875BC">
      <w:pPr>
        <w:rPr>
          <w:sz w:val="22"/>
          <w:szCs w:val="22"/>
        </w:rPr>
      </w:pPr>
      <w:r w:rsidRPr="001E407D">
        <w:rPr>
          <w:sz w:val="22"/>
          <w:szCs w:val="22"/>
        </w:rPr>
        <w:t>Nanyang Technological University</w:t>
      </w:r>
    </w:p>
    <w:p w:rsidR="000C31A1" w:rsidRPr="001E407D" w:rsidRDefault="000C31A1" w:rsidP="000875BC">
      <w:pPr>
        <w:rPr>
          <w:sz w:val="22"/>
          <w:szCs w:val="22"/>
        </w:rPr>
      </w:pPr>
      <w:r w:rsidRPr="001E407D">
        <w:rPr>
          <w:sz w:val="22"/>
          <w:szCs w:val="22"/>
        </w:rPr>
        <w:t>Singapore 639798</w:t>
      </w:r>
      <w:r w:rsidR="006339B4" w:rsidRPr="001E407D">
        <w:rPr>
          <w:sz w:val="22"/>
          <w:szCs w:val="22"/>
        </w:rPr>
        <w:t xml:space="preserve">; </w:t>
      </w:r>
      <w:r w:rsidRPr="001E407D">
        <w:rPr>
          <w:sz w:val="22"/>
          <w:szCs w:val="22"/>
        </w:rPr>
        <w:t>SINGAPORE</w:t>
      </w:r>
    </w:p>
    <w:p w:rsidR="00461872" w:rsidRDefault="000C31A1" w:rsidP="000875BC">
      <w:pPr>
        <w:rPr>
          <w:sz w:val="22"/>
          <w:szCs w:val="22"/>
          <w:lang w:val="de-DE"/>
        </w:rPr>
      </w:pPr>
      <w:r w:rsidRPr="001E407D">
        <w:rPr>
          <w:sz w:val="22"/>
          <w:szCs w:val="22"/>
          <w:lang w:val="de-DE"/>
        </w:rPr>
        <w:t xml:space="preserve">T: +65 67904947; F: +65 </w:t>
      </w:r>
      <w:r w:rsidR="006339B4" w:rsidRPr="001E407D">
        <w:rPr>
          <w:bCs/>
          <w:sz w:val="22"/>
          <w:szCs w:val="22"/>
          <w:lang w:val="de-DE"/>
        </w:rPr>
        <w:t>67933318</w:t>
      </w:r>
      <w:r w:rsidR="00461872">
        <w:rPr>
          <w:bCs/>
          <w:sz w:val="22"/>
          <w:szCs w:val="22"/>
          <w:lang w:val="de-DE"/>
        </w:rPr>
        <w:t xml:space="preserve">; </w:t>
      </w:r>
      <w:r w:rsidRPr="001E407D">
        <w:rPr>
          <w:sz w:val="22"/>
          <w:szCs w:val="22"/>
          <w:lang w:val="de-DE"/>
        </w:rPr>
        <w:t xml:space="preserve">E: </w:t>
      </w:r>
      <w:hyperlink r:id="rId748" w:history="1">
        <w:r w:rsidRPr="001E407D">
          <w:rPr>
            <w:rStyle w:val="Hyperlink"/>
            <w:sz w:val="22"/>
            <w:szCs w:val="22"/>
            <w:lang w:val="de-DE"/>
          </w:rPr>
          <w:t>ecywen@ntu.edu.sg</w:t>
        </w:r>
      </w:hyperlink>
      <w:r w:rsidRPr="001E407D">
        <w:rPr>
          <w:sz w:val="22"/>
          <w:szCs w:val="22"/>
          <w:lang w:val="de-DE"/>
        </w:rPr>
        <w:t xml:space="preserve">  </w:t>
      </w:r>
    </w:p>
    <w:p w:rsidR="000C31A1" w:rsidRPr="001E407D" w:rsidRDefault="006339B4" w:rsidP="000875BC">
      <w:pPr>
        <w:rPr>
          <w:sz w:val="22"/>
          <w:szCs w:val="22"/>
          <w:lang w:val="de-DE"/>
        </w:rPr>
      </w:pPr>
      <w:r w:rsidRPr="001E407D">
        <w:rPr>
          <w:sz w:val="22"/>
          <w:szCs w:val="22"/>
          <w:lang w:val="de-DE"/>
        </w:rPr>
        <w:t xml:space="preserve">W: </w:t>
      </w:r>
      <w:hyperlink r:id="rId749" w:history="1">
        <w:r w:rsidRPr="001E407D">
          <w:rPr>
            <w:rStyle w:val="Hyperlink"/>
            <w:sz w:val="22"/>
            <w:szCs w:val="22"/>
            <w:lang w:val="de-DE"/>
          </w:rPr>
          <w:t>http://www.ntu.edu.sg/home/ecywen/</w:t>
        </w:r>
      </w:hyperlink>
      <w:r w:rsidRPr="001E407D">
        <w:rPr>
          <w:sz w:val="22"/>
          <w:szCs w:val="22"/>
          <w:lang w:val="de-DE"/>
        </w:rPr>
        <w:t xml:space="preserve"> </w:t>
      </w:r>
    </w:p>
    <w:p w:rsidR="000C31A1" w:rsidRPr="001E407D" w:rsidRDefault="000C31A1" w:rsidP="000875BC">
      <w:pPr>
        <w:rPr>
          <w:sz w:val="22"/>
          <w:szCs w:val="22"/>
          <w:lang w:val="de-DE"/>
        </w:rPr>
      </w:pPr>
    </w:p>
    <w:p w:rsidR="00A270D0" w:rsidRPr="001E407D" w:rsidRDefault="00A270D0" w:rsidP="000875BC">
      <w:pPr>
        <w:rPr>
          <w:sz w:val="22"/>
          <w:szCs w:val="22"/>
        </w:rPr>
      </w:pPr>
      <w:r w:rsidRPr="001E407D">
        <w:rPr>
          <w:b/>
          <w:sz w:val="22"/>
          <w:szCs w:val="22"/>
        </w:rPr>
        <w:t>Dr. Harry H. C</w:t>
      </w:r>
      <w:r w:rsidR="00CE3071" w:rsidRPr="001E407D">
        <w:rPr>
          <w:b/>
          <w:sz w:val="22"/>
          <w:szCs w:val="22"/>
        </w:rPr>
        <w:t>HENG</w:t>
      </w:r>
      <w:r w:rsidRPr="001E407D">
        <w:rPr>
          <w:b/>
          <w:sz w:val="22"/>
          <w:szCs w:val="22"/>
        </w:rPr>
        <w:t xml:space="preserve">, </w:t>
      </w:r>
      <w:r w:rsidRPr="001E407D">
        <w:rPr>
          <w:sz w:val="22"/>
          <w:szCs w:val="22"/>
        </w:rPr>
        <w:t>Professor, PhD, F</w:t>
      </w:r>
      <w:r w:rsidR="00D4389F" w:rsidRPr="001E407D">
        <w:rPr>
          <w:sz w:val="22"/>
          <w:szCs w:val="22"/>
        </w:rPr>
        <w:t xml:space="preserve">ellow </w:t>
      </w:r>
      <w:r w:rsidRPr="001E407D">
        <w:rPr>
          <w:sz w:val="22"/>
          <w:szCs w:val="22"/>
        </w:rPr>
        <w:t>ASME</w:t>
      </w:r>
    </w:p>
    <w:p w:rsidR="00A270D0" w:rsidRPr="001E407D" w:rsidRDefault="00A270D0" w:rsidP="000875BC">
      <w:pPr>
        <w:rPr>
          <w:sz w:val="22"/>
          <w:szCs w:val="22"/>
        </w:rPr>
      </w:pPr>
      <w:r w:rsidRPr="001E407D">
        <w:rPr>
          <w:sz w:val="22"/>
          <w:szCs w:val="22"/>
        </w:rPr>
        <w:t>Graduate Advisor for Continuing Students</w:t>
      </w:r>
    </w:p>
    <w:p w:rsidR="00A270D0" w:rsidRPr="001E407D" w:rsidRDefault="00A270D0" w:rsidP="000875BC">
      <w:pPr>
        <w:rPr>
          <w:sz w:val="22"/>
          <w:szCs w:val="22"/>
        </w:rPr>
      </w:pPr>
      <w:r w:rsidRPr="001E407D">
        <w:rPr>
          <w:sz w:val="22"/>
          <w:szCs w:val="22"/>
        </w:rPr>
        <w:t>Director, Integration Engineering Laboratory</w:t>
      </w:r>
    </w:p>
    <w:p w:rsidR="00A270D0" w:rsidRPr="001E407D" w:rsidRDefault="00A270D0" w:rsidP="000875BC">
      <w:pPr>
        <w:rPr>
          <w:sz w:val="22"/>
          <w:szCs w:val="22"/>
        </w:rPr>
      </w:pPr>
      <w:r w:rsidRPr="001E407D">
        <w:rPr>
          <w:sz w:val="22"/>
          <w:szCs w:val="22"/>
        </w:rPr>
        <w:t>Department of Mechanical and Aeronautical Engr</w:t>
      </w:r>
      <w:r w:rsidR="007A4AB2" w:rsidRPr="001E407D">
        <w:rPr>
          <w:sz w:val="22"/>
          <w:szCs w:val="22"/>
        </w:rPr>
        <w:t>.</w:t>
      </w:r>
    </w:p>
    <w:p w:rsidR="00A270D0" w:rsidRPr="001E407D" w:rsidRDefault="00A270D0" w:rsidP="000875BC">
      <w:pPr>
        <w:rPr>
          <w:sz w:val="22"/>
          <w:szCs w:val="22"/>
        </w:rPr>
      </w:pPr>
      <w:r w:rsidRPr="001E407D">
        <w:rPr>
          <w:sz w:val="22"/>
          <w:szCs w:val="22"/>
        </w:rPr>
        <w:t>Computer Science Graduate Group</w:t>
      </w:r>
    </w:p>
    <w:p w:rsidR="00A270D0" w:rsidRPr="001E407D" w:rsidRDefault="00A270D0" w:rsidP="000875BC">
      <w:pPr>
        <w:rPr>
          <w:sz w:val="22"/>
          <w:szCs w:val="22"/>
        </w:rPr>
      </w:pPr>
      <w:r w:rsidRPr="001E407D">
        <w:rPr>
          <w:sz w:val="22"/>
          <w:szCs w:val="22"/>
        </w:rPr>
        <w:t>Electrical and Computer Engineering Graduate Group</w:t>
      </w:r>
    </w:p>
    <w:p w:rsidR="00A270D0" w:rsidRPr="001E407D" w:rsidRDefault="00A270D0" w:rsidP="000875BC">
      <w:pPr>
        <w:rPr>
          <w:sz w:val="22"/>
          <w:szCs w:val="22"/>
        </w:rPr>
      </w:pPr>
      <w:r w:rsidRPr="001E407D">
        <w:rPr>
          <w:sz w:val="22"/>
          <w:szCs w:val="22"/>
        </w:rPr>
        <w:t xml:space="preserve">University of California, One Shields Avenue, </w:t>
      </w:r>
    </w:p>
    <w:p w:rsidR="00A270D0" w:rsidRPr="001E407D" w:rsidRDefault="00A270D0" w:rsidP="000875BC">
      <w:pPr>
        <w:rPr>
          <w:sz w:val="22"/>
          <w:szCs w:val="22"/>
          <w:lang w:val="fr-FR"/>
        </w:rPr>
      </w:pPr>
      <w:r w:rsidRPr="001E407D">
        <w:rPr>
          <w:sz w:val="22"/>
          <w:szCs w:val="22"/>
          <w:lang w:val="fr-FR"/>
        </w:rPr>
        <w:t>Davis, CA 95616</w:t>
      </w:r>
    </w:p>
    <w:p w:rsidR="00A270D0" w:rsidRPr="001E407D" w:rsidRDefault="00A270D0" w:rsidP="000875BC">
      <w:pPr>
        <w:rPr>
          <w:sz w:val="22"/>
          <w:szCs w:val="22"/>
          <w:lang w:val="fr-FR"/>
        </w:rPr>
      </w:pPr>
      <w:r w:rsidRPr="001E407D">
        <w:rPr>
          <w:sz w:val="22"/>
          <w:szCs w:val="22"/>
          <w:lang w:val="fr-FR"/>
        </w:rPr>
        <w:t>Phone: (530)752-5020; Fax: (530)752-4158</w:t>
      </w:r>
      <w:r w:rsidR="00461872">
        <w:rPr>
          <w:sz w:val="22"/>
          <w:szCs w:val="22"/>
          <w:lang w:val="fr-FR"/>
        </w:rPr>
        <w:t xml:space="preserve"> ; </w:t>
      </w:r>
      <w:r w:rsidRPr="001E407D">
        <w:rPr>
          <w:sz w:val="22"/>
          <w:szCs w:val="22"/>
          <w:lang w:val="fr-FR"/>
        </w:rPr>
        <w:t xml:space="preserve">Email: </w:t>
      </w:r>
      <w:hyperlink r:id="rId750" w:history="1">
        <w:r w:rsidRPr="001E407D">
          <w:rPr>
            <w:rStyle w:val="Hyperlink"/>
            <w:sz w:val="22"/>
            <w:szCs w:val="22"/>
            <w:lang w:val="fr-FR"/>
          </w:rPr>
          <w:t>hhcheng@ucdavis.edu</w:t>
        </w:r>
      </w:hyperlink>
      <w:r w:rsidRPr="001E407D">
        <w:rPr>
          <w:sz w:val="22"/>
          <w:szCs w:val="22"/>
          <w:lang w:val="fr-FR"/>
        </w:rPr>
        <w:t>,</w:t>
      </w:r>
    </w:p>
    <w:p w:rsidR="00A270D0" w:rsidRPr="001E407D" w:rsidRDefault="00FB37F7" w:rsidP="000875BC">
      <w:pPr>
        <w:rPr>
          <w:sz w:val="22"/>
          <w:szCs w:val="22"/>
          <w:lang w:val="fr-FR"/>
        </w:rPr>
      </w:pPr>
      <w:hyperlink r:id="rId751" w:history="1">
        <w:r w:rsidR="00A270D0" w:rsidRPr="001E407D">
          <w:rPr>
            <w:rStyle w:val="Hyperlink"/>
            <w:sz w:val="22"/>
            <w:szCs w:val="22"/>
            <w:lang w:val="fr-FR"/>
          </w:rPr>
          <w:t>http://iel.ucdavis.edu/people/cheng.html</w:t>
        </w:r>
      </w:hyperlink>
      <w:r w:rsidR="00A270D0" w:rsidRPr="001E407D">
        <w:rPr>
          <w:sz w:val="22"/>
          <w:szCs w:val="22"/>
          <w:lang w:val="fr-FR"/>
        </w:rPr>
        <w:t xml:space="preserve"> </w:t>
      </w:r>
    </w:p>
    <w:p w:rsidR="00A270D0" w:rsidRPr="001E407D" w:rsidRDefault="00A270D0" w:rsidP="000875BC">
      <w:pPr>
        <w:rPr>
          <w:sz w:val="22"/>
          <w:szCs w:val="22"/>
          <w:lang w:val="fr-FR"/>
        </w:rPr>
      </w:pPr>
    </w:p>
    <w:p w:rsidR="00FF3BB2" w:rsidRPr="001E407D" w:rsidRDefault="00FF3BB2" w:rsidP="000875BC">
      <w:pPr>
        <w:rPr>
          <w:sz w:val="22"/>
          <w:szCs w:val="22"/>
          <w:lang w:val="fr-FR"/>
        </w:rPr>
      </w:pPr>
      <w:r w:rsidRPr="001E407D">
        <w:rPr>
          <w:b/>
          <w:sz w:val="22"/>
          <w:szCs w:val="22"/>
          <w:lang w:val="fr-FR"/>
        </w:rPr>
        <w:t>Dr. Masayoshi T</w:t>
      </w:r>
      <w:r w:rsidR="00CE3071" w:rsidRPr="001E407D">
        <w:rPr>
          <w:b/>
          <w:sz w:val="22"/>
          <w:szCs w:val="22"/>
          <w:lang w:val="fr-FR"/>
        </w:rPr>
        <w:t>OMIZUKA</w:t>
      </w:r>
      <w:r w:rsidRPr="001E407D">
        <w:rPr>
          <w:sz w:val="22"/>
          <w:szCs w:val="22"/>
          <w:lang w:val="fr-FR"/>
        </w:rPr>
        <w:t>, Cheryl and John Neerhout, Jr., Distinguished Professor</w:t>
      </w:r>
    </w:p>
    <w:p w:rsidR="00FF3BB2" w:rsidRPr="001E407D" w:rsidRDefault="00FF3BB2" w:rsidP="000875BC">
      <w:pPr>
        <w:rPr>
          <w:sz w:val="22"/>
          <w:szCs w:val="22"/>
          <w:lang w:val="fr-FR"/>
        </w:rPr>
      </w:pPr>
      <w:r w:rsidRPr="001E407D">
        <w:rPr>
          <w:sz w:val="22"/>
          <w:szCs w:val="22"/>
          <w:lang w:val="fr-FR"/>
        </w:rPr>
        <w:t>5100B Etcheverry Hall, Mailstop 1740</w:t>
      </w:r>
    </w:p>
    <w:p w:rsidR="00FF3BB2" w:rsidRPr="001E407D" w:rsidRDefault="00FF3BB2" w:rsidP="000875BC">
      <w:pPr>
        <w:rPr>
          <w:sz w:val="22"/>
          <w:szCs w:val="22"/>
          <w:lang w:val="fr-FR"/>
        </w:rPr>
      </w:pPr>
      <w:r w:rsidRPr="001E407D">
        <w:rPr>
          <w:sz w:val="22"/>
          <w:szCs w:val="22"/>
          <w:lang w:val="fr-FR"/>
        </w:rPr>
        <w:t>Dept. Of Mechanical Engineering</w:t>
      </w:r>
    </w:p>
    <w:p w:rsidR="00FF3BB2" w:rsidRPr="001E407D" w:rsidRDefault="00FF3BB2" w:rsidP="000875BC">
      <w:pPr>
        <w:rPr>
          <w:sz w:val="22"/>
          <w:szCs w:val="22"/>
          <w:lang w:val="fr-FR"/>
        </w:rPr>
      </w:pPr>
      <w:r w:rsidRPr="001E407D">
        <w:rPr>
          <w:sz w:val="22"/>
          <w:szCs w:val="22"/>
          <w:lang w:val="fr-FR"/>
        </w:rPr>
        <w:t>University of California at Berkeley</w:t>
      </w:r>
    </w:p>
    <w:p w:rsidR="00FF3BB2" w:rsidRPr="001E407D" w:rsidRDefault="00FF3BB2" w:rsidP="000875BC">
      <w:pPr>
        <w:rPr>
          <w:sz w:val="22"/>
          <w:szCs w:val="22"/>
          <w:lang w:val="fr-FR"/>
        </w:rPr>
      </w:pPr>
      <w:r w:rsidRPr="001E407D">
        <w:rPr>
          <w:sz w:val="22"/>
          <w:szCs w:val="22"/>
          <w:lang w:val="fr-FR"/>
        </w:rPr>
        <w:t>Berkeley, CA 94720-1740</w:t>
      </w:r>
    </w:p>
    <w:p w:rsidR="00FF3BB2" w:rsidRPr="001E407D" w:rsidRDefault="00FF3BB2" w:rsidP="000875BC">
      <w:pPr>
        <w:rPr>
          <w:sz w:val="22"/>
          <w:szCs w:val="22"/>
          <w:lang w:val="fr-FR"/>
        </w:rPr>
      </w:pPr>
      <w:r w:rsidRPr="001E407D">
        <w:rPr>
          <w:sz w:val="22"/>
          <w:szCs w:val="22"/>
          <w:lang w:val="fr-FR"/>
        </w:rPr>
        <w:t>Tel : 510-642-0870</w:t>
      </w:r>
      <w:r w:rsidR="00461872">
        <w:rPr>
          <w:sz w:val="22"/>
          <w:szCs w:val="22"/>
          <w:lang w:val="fr-FR"/>
        </w:rPr>
        <w:t xml:space="preserve"> ; </w:t>
      </w:r>
      <w:r w:rsidRPr="001E407D">
        <w:rPr>
          <w:sz w:val="22"/>
          <w:szCs w:val="22"/>
          <w:lang w:val="fr-FR"/>
        </w:rPr>
        <w:t xml:space="preserve">Email: </w:t>
      </w:r>
      <w:hyperlink r:id="rId752" w:history="1">
        <w:r w:rsidRPr="001E407D">
          <w:rPr>
            <w:rStyle w:val="Hyperlink"/>
            <w:sz w:val="22"/>
            <w:szCs w:val="22"/>
            <w:lang w:val="fr-FR"/>
          </w:rPr>
          <w:t>tomizuka@me.berkeley.edu</w:t>
        </w:r>
      </w:hyperlink>
      <w:r w:rsidRPr="001E407D">
        <w:rPr>
          <w:sz w:val="22"/>
          <w:szCs w:val="22"/>
          <w:lang w:val="fr-FR"/>
        </w:rPr>
        <w:t xml:space="preserve"> </w:t>
      </w:r>
    </w:p>
    <w:p w:rsidR="00DA2DE4" w:rsidRPr="00461872" w:rsidRDefault="00FB37F7" w:rsidP="000875BC">
      <w:pPr>
        <w:rPr>
          <w:sz w:val="22"/>
          <w:szCs w:val="22"/>
          <w:lang w:val="fr-FR"/>
        </w:rPr>
      </w:pPr>
      <w:hyperlink r:id="rId753" w:history="1">
        <w:r w:rsidR="00FF3BB2" w:rsidRPr="001E407D">
          <w:rPr>
            <w:rStyle w:val="Hyperlink"/>
            <w:sz w:val="22"/>
            <w:szCs w:val="22"/>
            <w:lang w:val="fr-FR"/>
          </w:rPr>
          <w:t>http://me.berkeley.edu/faculty/tomizuka/</w:t>
        </w:r>
      </w:hyperlink>
      <w:r w:rsidR="00FF3BB2" w:rsidRPr="001E407D">
        <w:rPr>
          <w:sz w:val="22"/>
          <w:szCs w:val="22"/>
          <w:lang w:val="fr-FR"/>
        </w:rPr>
        <w:t xml:space="preserve"> </w:t>
      </w:r>
      <w:r w:rsidR="00461872" w:rsidRPr="00461872">
        <w:rPr>
          <w:sz w:val="22"/>
          <w:szCs w:val="22"/>
          <w:lang w:val="fr-FR"/>
        </w:rPr>
        <w:t xml:space="preserve"> </w:t>
      </w:r>
    </w:p>
    <w:p w:rsidR="007A6458" w:rsidRDefault="007A6458" w:rsidP="000875BC">
      <w:pPr>
        <w:rPr>
          <w:sz w:val="22"/>
          <w:szCs w:val="22"/>
          <w:lang w:val="fr-FR"/>
        </w:rPr>
      </w:pPr>
    </w:p>
    <w:p w:rsidR="00461872" w:rsidRPr="00461872" w:rsidRDefault="00461872" w:rsidP="000875BC">
      <w:pPr>
        <w:rPr>
          <w:sz w:val="22"/>
          <w:szCs w:val="22"/>
        </w:rPr>
      </w:pPr>
      <w:r w:rsidRPr="00461872">
        <w:rPr>
          <w:b/>
          <w:sz w:val="22"/>
          <w:szCs w:val="22"/>
        </w:rPr>
        <w:t>Dr. Richard L. Magin</w:t>
      </w:r>
      <w:r w:rsidRPr="00461872">
        <w:rPr>
          <w:sz w:val="22"/>
          <w:szCs w:val="22"/>
        </w:rPr>
        <w:t xml:space="preserve">, Professor, </w:t>
      </w:r>
    </w:p>
    <w:p w:rsidR="00461872" w:rsidRPr="00461872" w:rsidRDefault="00461872" w:rsidP="000875BC">
      <w:pPr>
        <w:rPr>
          <w:sz w:val="22"/>
          <w:szCs w:val="22"/>
        </w:rPr>
      </w:pPr>
      <w:r w:rsidRPr="00461872">
        <w:rPr>
          <w:sz w:val="22"/>
          <w:szCs w:val="22"/>
        </w:rPr>
        <w:t>Department of Bioengineering (MC 063)</w:t>
      </w:r>
    </w:p>
    <w:p w:rsidR="00461872" w:rsidRPr="00461872" w:rsidRDefault="00461872" w:rsidP="000875BC">
      <w:pPr>
        <w:rPr>
          <w:sz w:val="22"/>
          <w:szCs w:val="22"/>
        </w:rPr>
      </w:pPr>
      <w:r w:rsidRPr="00461872">
        <w:rPr>
          <w:sz w:val="22"/>
          <w:szCs w:val="22"/>
        </w:rPr>
        <w:t xml:space="preserve">Room 210, Science and Engineering Offices </w:t>
      </w:r>
    </w:p>
    <w:p w:rsidR="00461872" w:rsidRPr="00461872" w:rsidRDefault="00461872" w:rsidP="000875BC">
      <w:pPr>
        <w:rPr>
          <w:sz w:val="22"/>
          <w:szCs w:val="22"/>
        </w:rPr>
      </w:pPr>
      <w:r w:rsidRPr="00461872">
        <w:rPr>
          <w:sz w:val="22"/>
          <w:szCs w:val="22"/>
        </w:rPr>
        <w:t>University of Illinois at Chicago</w:t>
      </w:r>
    </w:p>
    <w:p w:rsidR="00461872" w:rsidRPr="00461872" w:rsidRDefault="00461872" w:rsidP="000875BC">
      <w:pPr>
        <w:rPr>
          <w:sz w:val="22"/>
          <w:szCs w:val="22"/>
        </w:rPr>
      </w:pPr>
      <w:r w:rsidRPr="00461872">
        <w:rPr>
          <w:sz w:val="22"/>
          <w:szCs w:val="22"/>
        </w:rPr>
        <w:t>851 S. Morgan Street</w:t>
      </w:r>
    </w:p>
    <w:p w:rsidR="00461872" w:rsidRPr="00461872" w:rsidRDefault="00461872" w:rsidP="000875BC">
      <w:pPr>
        <w:rPr>
          <w:sz w:val="22"/>
          <w:szCs w:val="22"/>
        </w:rPr>
      </w:pPr>
      <w:r w:rsidRPr="00461872">
        <w:rPr>
          <w:sz w:val="22"/>
          <w:szCs w:val="22"/>
        </w:rPr>
        <w:t>Chicago, Illinois 60607-7052</w:t>
      </w:r>
    </w:p>
    <w:p w:rsidR="00461872" w:rsidRPr="00461872" w:rsidRDefault="00461872" w:rsidP="000875BC">
      <w:pPr>
        <w:rPr>
          <w:sz w:val="22"/>
          <w:szCs w:val="22"/>
        </w:rPr>
      </w:pPr>
      <w:r w:rsidRPr="00461872">
        <w:rPr>
          <w:sz w:val="22"/>
          <w:szCs w:val="22"/>
        </w:rPr>
        <w:t xml:space="preserve">E-mail: </w:t>
      </w:r>
      <w:hyperlink r:id="rId754" w:history="1">
        <w:r w:rsidRPr="00461872">
          <w:rPr>
            <w:rStyle w:val="Hyperlink"/>
            <w:sz w:val="22"/>
            <w:szCs w:val="22"/>
          </w:rPr>
          <w:t>rmagin@uic.edu</w:t>
        </w:r>
      </w:hyperlink>
      <w:r w:rsidRPr="00461872">
        <w:rPr>
          <w:sz w:val="22"/>
          <w:szCs w:val="22"/>
        </w:rPr>
        <w:t xml:space="preserve"> ; (312)-413-5528 Fax (312)996-5921</w:t>
      </w:r>
    </w:p>
    <w:p w:rsidR="00461872" w:rsidRPr="00461872" w:rsidRDefault="00461872" w:rsidP="000875BC">
      <w:pPr>
        <w:rPr>
          <w:sz w:val="22"/>
          <w:szCs w:val="22"/>
        </w:rPr>
      </w:pPr>
    </w:p>
    <w:sectPr w:rsidR="00461872" w:rsidRPr="00461872" w:rsidSect="00A41C36">
      <w:footerReference w:type="default" r:id="rId755"/>
      <w:endnotePr>
        <w:numFmt w:val="decimal"/>
      </w:endnotePr>
      <w:pgSz w:w="12240" w:h="15840"/>
      <w:pgMar w:top="1440" w:right="1080" w:bottom="1440" w:left="108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0C" w:rsidRDefault="009D0F0C">
      <w:r>
        <w:separator/>
      </w:r>
    </w:p>
  </w:endnote>
  <w:endnote w:type="continuationSeparator" w:id="0">
    <w:p w:rsidR="009D0F0C" w:rsidRDefault="009D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imes-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F7" w:rsidRPr="00495209" w:rsidRDefault="00FB37F7" w:rsidP="00495209">
    <w:pPr>
      <w:pStyle w:val="Footer"/>
      <w:framePr w:w="361" w:h="481" w:hRule="exact" w:wrap="around" w:vAnchor="text" w:hAnchor="page" w:x="10729" w:y="-155"/>
      <w:rPr>
        <w:rStyle w:val="PageNumber"/>
        <w:sz w:val="24"/>
        <w:szCs w:val="24"/>
      </w:rPr>
    </w:pPr>
    <w:r w:rsidRPr="00495209">
      <w:rPr>
        <w:rStyle w:val="PageNumber"/>
        <w:sz w:val="24"/>
        <w:szCs w:val="24"/>
      </w:rPr>
      <w:fldChar w:fldCharType="begin"/>
    </w:r>
    <w:r w:rsidRPr="00495209">
      <w:rPr>
        <w:rStyle w:val="PageNumber"/>
        <w:sz w:val="24"/>
        <w:szCs w:val="24"/>
      </w:rPr>
      <w:instrText xml:space="preserve">PAGE  </w:instrText>
    </w:r>
    <w:r w:rsidRPr="00495209">
      <w:rPr>
        <w:rStyle w:val="PageNumber"/>
        <w:sz w:val="24"/>
        <w:szCs w:val="24"/>
      </w:rPr>
      <w:fldChar w:fldCharType="separate"/>
    </w:r>
    <w:r w:rsidR="0079594F">
      <w:rPr>
        <w:rStyle w:val="PageNumber"/>
        <w:noProof/>
        <w:sz w:val="24"/>
        <w:szCs w:val="24"/>
      </w:rPr>
      <w:t>28</w:t>
    </w:r>
    <w:r w:rsidRPr="00495209">
      <w:rPr>
        <w:rStyle w:val="PageNumber"/>
        <w:sz w:val="24"/>
        <w:szCs w:val="24"/>
      </w:rPr>
      <w:fldChar w:fldCharType="end"/>
    </w:r>
  </w:p>
  <w:p w:rsidR="00FB37F7" w:rsidRDefault="00FB37F7" w:rsidP="00495209">
    <w:pPr>
      <w:framePr w:w="313" w:h="541" w:hRule="exact" w:wrap="auto" w:vAnchor="text" w:hAnchor="page" w:x="10549" w:y="205"/>
      <w:spacing w:line="240" w:lineRule="exact"/>
      <w:rPr>
        <w:rFonts w:ascii="Courier" w:hAnsi="Courier"/>
        <w:sz w:val="24"/>
      </w:rPr>
    </w:pPr>
  </w:p>
  <w:p w:rsidR="00FB37F7" w:rsidRDefault="00FB37F7" w:rsidP="00495209">
    <w:pPr>
      <w:framePr w:wrap="auto" w:hAnchor="text" w:y="14365"/>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0C" w:rsidRDefault="009D0F0C">
      <w:r>
        <w:separator/>
      </w:r>
    </w:p>
  </w:footnote>
  <w:footnote w:type="continuationSeparator" w:id="0">
    <w:p w:rsidR="009D0F0C" w:rsidRDefault="009D0F0C">
      <w:r>
        <w:continuationSeparator/>
      </w:r>
    </w:p>
  </w:footnote>
  <w:footnote w:id="1">
    <w:p w:rsidR="00FB37F7" w:rsidRPr="000C31A1" w:rsidRDefault="00FB37F7" w:rsidP="000C31A1">
      <w:pPr>
        <w:pStyle w:val="FootnoteText"/>
        <w:rPr>
          <w:sz w:val="18"/>
          <w:szCs w:val="18"/>
        </w:rPr>
      </w:pPr>
      <w:r>
        <w:rPr>
          <w:rStyle w:val="FootnoteReference"/>
        </w:rPr>
        <w:footnoteRef/>
      </w:r>
      <w:r>
        <w:t xml:space="preserve"> </w:t>
      </w:r>
      <w:r w:rsidRPr="000C31A1">
        <w:rPr>
          <w:sz w:val="18"/>
          <w:szCs w:val="18"/>
        </w:rPr>
        <w:t>Softcopies are available at SP-SPDD (SP Servo Product Development Database). SP=Science Park. Contact Mr K K Ooi (</w:t>
      </w:r>
      <w:hyperlink r:id="rId1" w:history="1">
        <w:r w:rsidRPr="00CA78F0">
          <w:rPr>
            <w:rStyle w:val="Hyperlink"/>
            <w:sz w:val="18"/>
            <w:szCs w:val="18"/>
          </w:rPr>
          <w:t>kiankeong_ooi@seagate.com</w:t>
        </w:r>
      </w:hyperlink>
      <w:r w:rsidRPr="000C31A1">
        <w:rPr>
          <w:sz w:val="18"/>
          <w:szCs w:val="18"/>
        </w:rPr>
        <w:t xml:space="preserve">) for a copy </w:t>
      </w:r>
      <w:r w:rsidRPr="000C31A1">
        <w:rPr>
          <w:sz w:val="18"/>
          <w:szCs w:val="18"/>
          <w:u w:val="single"/>
        </w:rPr>
        <w:t>internally</w:t>
      </w:r>
      <w:r w:rsidRPr="000C31A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7BA"/>
    <w:multiLevelType w:val="hybridMultilevel"/>
    <w:tmpl w:val="413ACB0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29243D4"/>
    <w:multiLevelType w:val="hybridMultilevel"/>
    <w:tmpl w:val="9E32939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36442DE"/>
    <w:multiLevelType w:val="hybridMultilevel"/>
    <w:tmpl w:val="1DD600A4"/>
    <w:lvl w:ilvl="0" w:tplc="6458E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5D5665"/>
    <w:multiLevelType w:val="hybridMultilevel"/>
    <w:tmpl w:val="4FDE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06F4A"/>
    <w:multiLevelType w:val="hybridMultilevel"/>
    <w:tmpl w:val="87B49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F1429"/>
    <w:multiLevelType w:val="hybridMultilevel"/>
    <w:tmpl w:val="434C1E1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6B7FE0"/>
    <w:multiLevelType w:val="hybridMultilevel"/>
    <w:tmpl w:val="03BE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D6A90"/>
    <w:multiLevelType w:val="hybridMultilevel"/>
    <w:tmpl w:val="0E1C83A2"/>
    <w:lvl w:ilvl="0" w:tplc="68B2E808">
      <w:start w:val="1"/>
      <w:numFmt w:val="decimal"/>
      <w:lvlText w:val="%1."/>
      <w:lvlJc w:val="left"/>
      <w:pPr>
        <w:tabs>
          <w:tab w:val="num" w:pos="720"/>
        </w:tabs>
        <w:ind w:left="720" w:hanging="360"/>
      </w:pPr>
      <w:rPr>
        <w:rFonts w:ascii="Times New Roman" w:eastAsia="Arial Unicode MS" w:hAnsi="Times New Roman"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B511E7"/>
    <w:multiLevelType w:val="hybridMultilevel"/>
    <w:tmpl w:val="6E006E56"/>
    <w:lvl w:ilvl="0" w:tplc="011CD7E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096BE4"/>
    <w:multiLevelType w:val="multilevel"/>
    <w:tmpl w:val="414C5C82"/>
    <w:lvl w:ilvl="0">
      <w:start w:val="1"/>
      <w:numFmt w:val="decimal"/>
      <w:lvlText w:val="%1."/>
      <w:lvlJc w:val="left"/>
      <w:pPr>
        <w:tabs>
          <w:tab w:val="num" w:pos="360"/>
        </w:tabs>
        <w:ind w:left="360" w:hanging="360"/>
      </w:pPr>
      <w:rPr>
        <w:rFonts w:hint="default"/>
        <w:b w:val="0"/>
        <w:sz w:val="20"/>
      </w:rPr>
    </w:lvl>
    <w:lvl w:ilvl="1">
      <w:start w:val="2009"/>
      <w:numFmt w:val="decimal"/>
      <w:lvlText w:val="%2"/>
      <w:lvlJc w:val="left"/>
      <w:pPr>
        <w:ind w:left="1200" w:hanging="480"/>
      </w:pPr>
      <w:rPr>
        <w:rFonts w:hint="default"/>
      </w:rPr>
    </w:lvl>
    <w:lvl w:ilvl="2">
      <w:start w:val="2002"/>
      <w:numFmt w:val="decimal"/>
      <w:lvlText w:val="%3"/>
      <w:lvlJc w:val="left"/>
      <w:pPr>
        <w:ind w:left="1872" w:hanging="432"/>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4A0D85"/>
    <w:multiLevelType w:val="hybridMultilevel"/>
    <w:tmpl w:val="B73E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7694E"/>
    <w:multiLevelType w:val="multilevel"/>
    <w:tmpl w:val="69BE1068"/>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2F6E13"/>
    <w:multiLevelType w:val="hybridMultilevel"/>
    <w:tmpl w:val="8838676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142AD1"/>
    <w:multiLevelType w:val="hybridMultilevel"/>
    <w:tmpl w:val="82DC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C0B05"/>
    <w:multiLevelType w:val="hybridMultilevel"/>
    <w:tmpl w:val="AA86892A"/>
    <w:lvl w:ilvl="0" w:tplc="B5F62C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BF5413"/>
    <w:multiLevelType w:val="hybridMultilevel"/>
    <w:tmpl w:val="2F60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626258"/>
    <w:multiLevelType w:val="hybridMultilevel"/>
    <w:tmpl w:val="20CC8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A1E7C"/>
    <w:multiLevelType w:val="hybridMultilevel"/>
    <w:tmpl w:val="4C04CD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452EA3"/>
    <w:multiLevelType w:val="hybridMultilevel"/>
    <w:tmpl w:val="B02C2CFC"/>
    <w:lvl w:ilvl="0" w:tplc="073E4BF4">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8C23266"/>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3B154FF2"/>
    <w:multiLevelType w:val="hybridMultilevel"/>
    <w:tmpl w:val="623ABAF6"/>
    <w:lvl w:ilvl="0" w:tplc="1B8E6022">
      <w:start w:val="2"/>
      <w:numFmt w:val="decimal"/>
      <w:lvlText w:val="%1."/>
      <w:lvlJc w:val="left"/>
      <w:pPr>
        <w:tabs>
          <w:tab w:val="num" w:pos="360"/>
        </w:tabs>
        <w:ind w:left="360" w:hanging="360"/>
      </w:pPr>
      <w:rPr>
        <w:rFonts w:hint="default"/>
      </w:rPr>
    </w:lvl>
    <w:lvl w:ilvl="1" w:tplc="193A319A">
      <w:start w:val="2002"/>
      <w:numFmt w:val="decimal"/>
      <w:lvlText w:val="%2"/>
      <w:lvlJc w:val="left"/>
      <w:pPr>
        <w:tabs>
          <w:tab w:val="num" w:pos="1485"/>
        </w:tabs>
        <w:ind w:left="1485" w:hanging="405"/>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B80449"/>
    <w:multiLevelType w:val="multilevel"/>
    <w:tmpl w:val="10CEF06E"/>
    <w:lvl w:ilvl="0">
      <w:start w:val="1988"/>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9B5E67"/>
    <w:multiLevelType w:val="multilevel"/>
    <w:tmpl w:val="D55815C4"/>
    <w:lvl w:ilvl="0">
      <w:start w:val="1992"/>
      <w:numFmt w:val="decimal"/>
      <w:lvlText w:val="%1"/>
      <w:lvlJc w:val="left"/>
      <w:pPr>
        <w:tabs>
          <w:tab w:val="num" w:pos="876"/>
        </w:tabs>
        <w:ind w:left="876" w:hanging="876"/>
      </w:pPr>
      <w:rPr>
        <w:rFonts w:hint="default"/>
      </w:rPr>
    </w:lvl>
    <w:lvl w:ilvl="1">
      <w:start w:val="1995"/>
      <w:numFmt w:val="decimal"/>
      <w:lvlText w:val="%1-%2"/>
      <w:lvlJc w:val="left"/>
      <w:pPr>
        <w:tabs>
          <w:tab w:val="num" w:pos="876"/>
        </w:tabs>
        <w:ind w:left="876" w:hanging="876"/>
      </w:pPr>
      <w:rPr>
        <w:rFonts w:hint="default"/>
      </w:rPr>
    </w:lvl>
    <w:lvl w:ilvl="2">
      <w:start w:val="1"/>
      <w:numFmt w:val="decimal"/>
      <w:lvlText w:val="%1-%2.%3"/>
      <w:lvlJc w:val="left"/>
      <w:pPr>
        <w:tabs>
          <w:tab w:val="num" w:pos="876"/>
        </w:tabs>
        <w:ind w:left="876" w:hanging="876"/>
      </w:pPr>
      <w:rPr>
        <w:rFonts w:hint="default"/>
      </w:rPr>
    </w:lvl>
    <w:lvl w:ilvl="3">
      <w:start w:val="1"/>
      <w:numFmt w:val="decimal"/>
      <w:lvlText w:val="%1-%2.%3.%4"/>
      <w:lvlJc w:val="left"/>
      <w:pPr>
        <w:tabs>
          <w:tab w:val="num" w:pos="876"/>
        </w:tabs>
        <w:ind w:left="876" w:hanging="876"/>
      </w:pPr>
      <w:rPr>
        <w:rFonts w:hint="default"/>
      </w:rPr>
    </w:lvl>
    <w:lvl w:ilvl="4">
      <w:start w:val="1"/>
      <w:numFmt w:val="decimal"/>
      <w:lvlText w:val="%1-%2.%3.%4.%5"/>
      <w:lvlJc w:val="left"/>
      <w:pPr>
        <w:tabs>
          <w:tab w:val="num" w:pos="876"/>
        </w:tabs>
        <w:ind w:left="876" w:hanging="87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56E4969"/>
    <w:multiLevelType w:val="hybridMultilevel"/>
    <w:tmpl w:val="F3EE8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43349"/>
    <w:multiLevelType w:val="hybridMultilevel"/>
    <w:tmpl w:val="8DA0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2B59EA"/>
    <w:multiLevelType w:val="multilevel"/>
    <w:tmpl w:val="67BE6B0A"/>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976613"/>
    <w:multiLevelType w:val="hybridMultilevel"/>
    <w:tmpl w:val="6B78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915031"/>
    <w:multiLevelType w:val="hybridMultilevel"/>
    <w:tmpl w:val="825697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4627686"/>
    <w:multiLevelType w:val="hybridMultilevel"/>
    <w:tmpl w:val="64C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C6E62"/>
    <w:multiLevelType w:val="hybridMultilevel"/>
    <w:tmpl w:val="E97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91E4F"/>
    <w:multiLevelType w:val="hybridMultilevel"/>
    <w:tmpl w:val="DC36C518"/>
    <w:lvl w:ilvl="0" w:tplc="1FEE64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600"/>
        </w:tabs>
        <w:ind w:left="-600" w:hanging="180"/>
      </w:pPr>
    </w:lvl>
    <w:lvl w:ilvl="3" w:tplc="0409000F">
      <w:start w:val="1"/>
      <w:numFmt w:val="decimal"/>
      <w:lvlText w:val="%4."/>
      <w:lvlJc w:val="left"/>
      <w:pPr>
        <w:tabs>
          <w:tab w:val="num" w:pos="120"/>
        </w:tabs>
        <w:ind w:left="120" w:hanging="360"/>
      </w:pPr>
    </w:lvl>
    <w:lvl w:ilvl="4" w:tplc="04090019">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1" w15:restartNumberingAfterBreak="0">
    <w:nsid w:val="5D327EE8"/>
    <w:multiLevelType w:val="hybridMultilevel"/>
    <w:tmpl w:val="B75A7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03882"/>
    <w:multiLevelType w:val="hybridMultilevel"/>
    <w:tmpl w:val="36BE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582711"/>
    <w:multiLevelType w:val="hybridMultilevel"/>
    <w:tmpl w:val="9F9CC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932512"/>
    <w:multiLevelType w:val="hybridMultilevel"/>
    <w:tmpl w:val="DBE6B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24D47"/>
    <w:multiLevelType w:val="hybridMultilevel"/>
    <w:tmpl w:val="AF4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436F4"/>
    <w:multiLevelType w:val="hybridMultilevel"/>
    <w:tmpl w:val="E1A0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64D32"/>
    <w:multiLevelType w:val="hybridMultilevel"/>
    <w:tmpl w:val="24121CFE"/>
    <w:lvl w:ilvl="0" w:tplc="91B65DDE">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6E703DB"/>
    <w:multiLevelType w:val="hybridMultilevel"/>
    <w:tmpl w:val="784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E1539E"/>
    <w:multiLevelType w:val="multilevel"/>
    <w:tmpl w:val="1CC8862A"/>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9DB4D6A"/>
    <w:multiLevelType w:val="multilevel"/>
    <w:tmpl w:val="652CCF8A"/>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D47349"/>
    <w:multiLevelType w:val="hybridMultilevel"/>
    <w:tmpl w:val="2354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5"/>
  </w:num>
  <w:num w:numId="3">
    <w:abstractNumId w:val="39"/>
  </w:num>
  <w:num w:numId="4">
    <w:abstractNumId w:val="21"/>
  </w:num>
  <w:num w:numId="5">
    <w:abstractNumId w:val="11"/>
  </w:num>
  <w:num w:numId="6">
    <w:abstractNumId w:val="14"/>
  </w:num>
  <w:num w:numId="7">
    <w:abstractNumId w:val="20"/>
  </w:num>
  <w:num w:numId="8">
    <w:abstractNumId w:val="12"/>
  </w:num>
  <w:num w:numId="9">
    <w:abstractNumId w:val="17"/>
  </w:num>
  <w:num w:numId="10">
    <w:abstractNumId w:val="7"/>
  </w:num>
  <w:num w:numId="11">
    <w:abstractNumId w:val="22"/>
  </w:num>
  <w:num w:numId="12">
    <w:abstractNumId w:val="30"/>
  </w:num>
  <w:num w:numId="13">
    <w:abstractNumId w:val="8"/>
  </w:num>
  <w:num w:numId="14">
    <w:abstractNumId w:val="0"/>
  </w:num>
  <w:num w:numId="15">
    <w:abstractNumId w:val="19"/>
  </w:num>
  <w:num w:numId="16">
    <w:abstractNumId w:val="37"/>
  </w:num>
  <w:num w:numId="17">
    <w:abstractNumId w:val="31"/>
  </w:num>
  <w:num w:numId="18">
    <w:abstractNumId w:val="9"/>
  </w:num>
  <w:num w:numId="19">
    <w:abstractNumId w:val="5"/>
  </w:num>
  <w:num w:numId="20">
    <w:abstractNumId w:val="13"/>
  </w:num>
  <w:num w:numId="21">
    <w:abstractNumId w:val="27"/>
  </w:num>
  <w:num w:numId="22">
    <w:abstractNumId w:val="2"/>
  </w:num>
  <w:num w:numId="23">
    <w:abstractNumId w:val="18"/>
  </w:num>
  <w:num w:numId="24">
    <w:abstractNumId w:val="41"/>
  </w:num>
  <w:num w:numId="25">
    <w:abstractNumId w:val="18"/>
    <w:lvlOverride w:ilvl="0">
      <w:lvl w:ilvl="0" w:tplc="073E4BF4">
        <w:start w:val="1"/>
        <w:numFmt w:val="decimal"/>
        <w:lvlText w:val="%1."/>
        <w:lvlJc w:val="left"/>
        <w:pPr>
          <w:tabs>
            <w:tab w:val="num" w:pos="1008"/>
          </w:tabs>
          <w:ind w:left="540" w:firstLine="468"/>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6">
    <w:abstractNumId w:val="18"/>
    <w:lvlOverride w:ilvl="0">
      <w:lvl w:ilvl="0" w:tplc="073E4BF4">
        <w:start w:val="1"/>
        <w:numFmt w:val="decimal"/>
        <w:lvlText w:val="%1."/>
        <w:lvlJc w:val="left"/>
        <w:pPr>
          <w:tabs>
            <w:tab w:val="num" w:pos="864"/>
          </w:tabs>
          <w:ind w:left="540" w:firstLine="324"/>
        </w:pPr>
        <w:rPr>
          <w:rFonts w:hint="default"/>
          <w:b w:val="0"/>
        </w:rPr>
      </w:lvl>
    </w:lvlOverride>
    <w:lvlOverride w:ilvl="1">
      <w:lvl w:ilvl="1" w:tplc="04090003">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7">
    <w:abstractNumId w:val="4"/>
  </w:num>
  <w:num w:numId="28">
    <w:abstractNumId w:val="32"/>
  </w:num>
  <w:num w:numId="29">
    <w:abstractNumId w:val="28"/>
  </w:num>
  <w:num w:numId="30">
    <w:abstractNumId w:val="34"/>
  </w:num>
  <w:num w:numId="31">
    <w:abstractNumId w:val="16"/>
  </w:num>
  <w:num w:numId="32">
    <w:abstractNumId w:val="33"/>
  </w:num>
  <w:num w:numId="33">
    <w:abstractNumId w:val="3"/>
  </w:num>
  <w:num w:numId="34">
    <w:abstractNumId w:val="36"/>
  </w:num>
  <w:num w:numId="35">
    <w:abstractNumId w:val="24"/>
  </w:num>
  <w:num w:numId="36">
    <w:abstractNumId w:val="29"/>
  </w:num>
  <w:num w:numId="37">
    <w:abstractNumId w:val="38"/>
  </w:num>
  <w:num w:numId="38">
    <w:abstractNumId w:val="6"/>
  </w:num>
  <w:num w:numId="39">
    <w:abstractNumId w:val="1"/>
  </w:num>
  <w:num w:numId="40">
    <w:abstractNumId w:val="23"/>
  </w:num>
  <w:num w:numId="41">
    <w:abstractNumId w:val="26"/>
  </w:num>
  <w:num w:numId="42">
    <w:abstractNumId w:val="15"/>
  </w:num>
  <w:num w:numId="43">
    <w:abstractNumId w:val="10"/>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CE"/>
    <w:rsid w:val="000003CA"/>
    <w:rsid w:val="00000C76"/>
    <w:rsid w:val="00006275"/>
    <w:rsid w:val="00015677"/>
    <w:rsid w:val="00032210"/>
    <w:rsid w:val="00032A05"/>
    <w:rsid w:val="000337C6"/>
    <w:rsid w:val="00037735"/>
    <w:rsid w:val="000420D4"/>
    <w:rsid w:val="0004358D"/>
    <w:rsid w:val="00043F12"/>
    <w:rsid w:val="000553FA"/>
    <w:rsid w:val="000642F5"/>
    <w:rsid w:val="00067DA6"/>
    <w:rsid w:val="00067EBD"/>
    <w:rsid w:val="00082017"/>
    <w:rsid w:val="0008698B"/>
    <w:rsid w:val="00086CA7"/>
    <w:rsid w:val="000875BC"/>
    <w:rsid w:val="00093D19"/>
    <w:rsid w:val="000964C0"/>
    <w:rsid w:val="000A3CE6"/>
    <w:rsid w:val="000A7092"/>
    <w:rsid w:val="000B065D"/>
    <w:rsid w:val="000B129C"/>
    <w:rsid w:val="000B23D9"/>
    <w:rsid w:val="000B2854"/>
    <w:rsid w:val="000C004D"/>
    <w:rsid w:val="000C06AD"/>
    <w:rsid w:val="000C30AC"/>
    <w:rsid w:val="000C31A1"/>
    <w:rsid w:val="000C6A00"/>
    <w:rsid w:val="000D28B0"/>
    <w:rsid w:val="000D4013"/>
    <w:rsid w:val="000D7157"/>
    <w:rsid w:val="000E0819"/>
    <w:rsid w:val="000E17E0"/>
    <w:rsid w:val="000E1EAA"/>
    <w:rsid w:val="000E3FC3"/>
    <w:rsid w:val="000E6F1A"/>
    <w:rsid w:val="001015FC"/>
    <w:rsid w:val="0011726D"/>
    <w:rsid w:val="0012428D"/>
    <w:rsid w:val="00126F71"/>
    <w:rsid w:val="001338C2"/>
    <w:rsid w:val="001364EF"/>
    <w:rsid w:val="0014141D"/>
    <w:rsid w:val="00141805"/>
    <w:rsid w:val="001449B7"/>
    <w:rsid w:val="00144EF7"/>
    <w:rsid w:val="00156053"/>
    <w:rsid w:val="0015732F"/>
    <w:rsid w:val="001662B4"/>
    <w:rsid w:val="0017171D"/>
    <w:rsid w:val="00174886"/>
    <w:rsid w:val="00181D01"/>
    <w:rsid w:val="0018388A"/>
    <w:rsid w:val="00183EE5"/>
    <w:rsid w:val="001866F5"/>
    <w:rsid w:val="00187BB6"/>
    <w:rsid w:val="001A6A3D"/>
    <w:rsid w:val="001A7710"/>
    <w:rsid w:val="001B12C7"/>
    <w:rsid w:val="001B1544"/>
    <w:rsid w:val="001B2C63"/>
    <w:rsid w:val="001B3EEA"/>
    <w:rsid w:val="001B4B77"/>
    <w:rsid w:val="001C371D"/>
    <w:rsid w:val="001D1A58"/>
    <w:rsid w:val="001D1D5A"/>
    <w:rsid w:val="001D7D5A"/>
    <w:rsid w:val="001E22C6"/>
    <w:rsid w:val="001E3064"/>
    <w:rsid w:val="001E321A"/>
    <w:rsid w:val="001E3E83"/>
    <w:rsid w:val="001E407D"/>
    <w:rsid w:val="001E43E9"/>
    <w:rsid w:val="001E7F51"/>
    <w:rsid w:val="001F23C4"/>
    <w:rsid w:val="001F7674"/>
    <w:rsid w:val="002015D4"/>
    <w:rsid w:val="002109AA"/>
    <w:rsid w:val="00215300"/>
    <w:rsid w:val="002165A7"/>
    <w:rsid w:val="00222873"/>
    <w:rsid w:val="00223807"/>
    <w:rsid w:val="00230C21"/>
    <w:rsid w:val="00232B61"/>
    <w:rsid w:val="002360DB"/>
    <w:rsid w:val="00237513"/>
    <w:rsid w:val="00243D88"/>
    <w:rsid w:val="00251AEB"/>
    <w:rsid w:val="00267687"/>
    <w:rsid w:val="00271D75"/>
    <w:rsid w:val="0027422D"/>
    <w:rsid w:val="00282E26"/>
    <w:rsid w:val="00290342"/>
    <w:rsid w:val="00290DAF"/>
    <w:rsid w:val="002933FF"/>
    <w:rsid w:val="0029557D"/>
    <w:rsid w:val="002B7551"/>
    <w:rsid w:val="002B7A6D"/>
    <w:rsid w:val="002E643E"/>
    <w:rsid w:val="002F1631"/>
    <w:rsid w:val="002F24B8"/>
    <w:rsid w:val="002F477E"/>
    <w:rsid w:val="002F51A1"/>
    <w:rsid w:val="00302FFB"/>
    <w:rsid w:val="00304705"/>
    <w:rsid w:val="00311377"/>
    <w:rsid w:val="00315443"/>
    <w:rsid w:val="003229EF"/>
    <w:rsid w:val="00322EBA"/>
    <w:rsid w:val="00322FBE"/>
    <w:rsid w:val="00324B77"/>
    <w:rsid w:val="00330210"/>
    <w:rsid w:val="003330D0"/>
    <w:rsid w:val="00334F5F"/>
    <w:rsid w:val="00336127"/>
    <w:rsid w:val="0034767F"/>
    <w:rsid w:val="003501FA"/>
    <w:rsid w:val="00356236"/>
    <w:rsid w:val="003564D2"/>
    <w:rsid w:val="00360183"/>
    <w:rsid w:val="00365FA6"/>
    <w:rsid w:val="00367B02"/>
    <w:rsid w:val="003760BD"/>
    <w:rsid w:val="0038140B"/>
    <w:rsid w:val="00384BBB"/>
    <w:rsid w:val="0038595C"/>
    <w:rsid w:val="003878EB"/>
    <w:rsid w:val="0039067B"/>
    <w:rsid w:val="003934F7"/>
    <w:rsid w:val="003956E3"/>
    <w:rsid w:val="00396BC5"/>
    <w:rsid w:val="00397C76"/>
    <w:rsid w:val="00397CBA"/>
    <w:rsid w:val="003A26D3"/>
    <w:rsid w:val="003C0E71"/>
    <w:rsid w:val="003C11DD"/>
    <w:rsid w:val="003C4587"/>
    <w:rsid w:val="003D260F"/>
    <w:rsid w:val="003D32DC"/>
    <w:rsid w:val="003D6DE6"/>
    <w:rsid w:val="003D7318"/>
    <w:rsid w:val="003D7784"/>
    <w:rsid w:val="003E13F3"/>
    <w:rsid w:val="003E32B6"/>
    <w:rsid w:val="003E4DB1"/>
    <w:rsid w:val="003E6578"/>
    <w:rsid w:val="003F5DD2"/>
    <w:rsid w:val="003F7933"/>
    <w:rsid w:val="00403CA4"/>
    <w:rsid w:val="004138FB"/>
    <w:rsid w:val="00416280"/>
    <w:rsid w:val="00426268"/>
    <w:rsid w:val="00431659"/>
    <w:rsid w:val="00434105"/>
    <w:rsid w:val="00436B37"/>
    <w:rsid w:val="00436F3D"/>
    <w:rsid w:val="0044064A"/>
    <w:rsid w:val="00445097"/>
    <w:rsid w:val="0044516A"/>
    <w:rsid w:val="00447C56"/>
    <w:rsid w:val="004526B3"/>
    <w:rsid w:val="004540EC"/>
    <w:rsid w:val="00455D35"/>
    <w:rsid w:val="00460E28"/>
    <w:rsid w:val="00461872"/>
    <w:rsid w:val="0047612A"/>
    <w:rsid w:val="00480CBB"/>
    <w:rsid w:val="00495209"/>
    <w:rsid w:val="004A1C1A"/>
    <w:rsid w:val="004A1DA4"/>
    <w:rsid w:val="004B0B52"/>
    <w:rsid w:val="004B12CE"/>
    <w:rsid w:val="004B5B29"/>
    <w:rsid w:val="004B740C"/>
    <w:rsid w:val="004C66B0"/>
    <w:rsid w:val="004C76A4"/>
    <w:rsid w:val="004D1384"/>
    <w:rsid w:val="004D6BDB"/>
    <w:rsid w:val="004E3A50"/>
    <w:rsid w:val="004E3DE4"/>
    <w:rsid w:val="004E5CF1"/>
    <w:rsid w:val="004F0836"/>
    <w:rsid w:val="004F3F24"/>
    <w:rsid w:val="00511008"/>
    <w:rsid w:val="005116CB"/>
    <w:rsid w:val="00512BEF"/>
    <w:rsid w:val="00516A87"/>
    <w:rsid w:val="005206CC"/>
    <w:rsid w:val="00527CB6"/>
    <w:rsid w:val="00531016"/>
    <w:rsid w:val="0053178A"/>
    <w:rsid w:val="00536DC8"/>
    <w:rsid w:val="00540337"/>
    <w:rsid w:val="00540524"/>
    <w:rsid w:val="00543BAC"/>
    <w:rsid w:val="00554852"/>
    <w:rsid w:val="00563F95"/>
    <w:rsid w:val="005640A0"/>
    <w:rsid w:val="00565786"/>
    <w:rsid w:val="00567156"/>
    <w:rsid w:val="005705E7"/>
    <w:rsid w:val="00572086"/>
    <w:rsid w:val="00577B7A"/>
    <w:rsid w:val="00581DCA"/>
    <w:rsid w:val="00583357"/>
    <w:rsid w:val="005842E8"/>
    <w:rsid w:val="00591D4C"/>
    <w:rsid w:val="005A1210"/>
    <w:rsid w:val="005A57EB"/>
    <w:rsid w:val="005A7CBD"/>
    <w:rsid w:val="005B2C00"/>
    <w:rsid w:val="005B3171"/>
    <w:rsid w:val="005C336F"/>
    <w:rsid w:val="005C5116"/>
    <w:rsid w:val="005C5160"/>
    <w:rsid w:val="005C66A4"/>
    <w:rsid w:val="005C69CB"/>
    <w:rsid w:val="005C7479"/>
    <w:rsid w:val="005D0B2C"/>
    <w:rsid w:val="005D2A48"/>
    <w:rsid w:val="005D560C"/>
    <w:rsid w:val="005E2518"/>
    <w:rsid w:val="005E7D93"/>
    <w:rsid w:val="005F4C9F"/>
    <w:rsid w:val="005F6CCA"/>
    <w:rsid w:val="005F74B5"/>
    <w:rsid w:val="0060155A"/>
    <w:rsid w:val="0061222B"/>
    <w:rsid w:val="0061563F"/>
    <w:rsid w:val="00620FC0"/>
    <w:rsid w:val="00623657"/>
    <w:rsid w:val="00631437"/>
    <w:rsid w:val="006339B4"/>
    <w:rsid w:val="006356F7"/>
    <w:rsid w:val="00640BD1"/>
    <w:rsid w:val="0064153E"/>
    <w:rsid w:val="00642692"/>
    <w:rsid w:val="006458F1"/>
    <w:rsid w:val="00647EF4"/>
    <w:rsid w:val="00654456"/>
    <w:rsid w:val="0065581B"/>
    <w:rsid w:val="00660BE4"/>
    <w:rsid w:val="00660CAC"/>
    <w:rsid w:val="00662F8D"/>
    <w:rsid w:val="0066499A"/>
    <w:rsid w:val="0066732F"/>
    <w:rsid w:val="00670FD2"/>
    <w:rsid w:val="006730D5"/>
    <w:rsid w:val="00683E3D"/>
    <w:rsid w:val="00692EF1"/>
    <w:rsid w:val="006A29DC"/>
    <w:rsid w:val="006A3173"/>
    <w:rsid w:val="006A7949"/>
    <w:rsid w:val="006B0043"/>
    <w:rsid w:val="006B046C"/>
    <w:rsid w:val="006B0CD1"/>
    <w:rsid w:val="006C70AA"/>
    <w:rsid w:val="006D1813"/>
    <w:rsid w:val="006E141C"/>
    <w:rsid w:val="006E32A2"/>
    <w:rsid w:val="006E38FC"/>
    <w:rsid w:val="006E42C8"/>
    <w:rsid w:val="006E4B72"/>
    <w:rsid w:val="006E7067"/>
    <w:rsid w:val="00700FB4"/>
    <w:rsid w:val="00704565"/>
    <w:rsid w:val="00721031"/>
    <w:rsid w:val="00723FD4"/>
    <w:rsid w:val="00727983"/>
    <w:rsid w:val="00730C9B"/>
    <w:rsid w:val="00732105"/>
    <w:rsid w:val="007350DD"/>
    <w:rsid w:val="00740673"/>
    <w:rsid w:val="00742ABA"/>
    <w:rsid w:val="00743AC5"/>
    <w:rsid w:val="00744EC8"/>
    <w:rsid w:val="00745917"/>
    <w:rsid w:val="00754C3F"/>
    <w:rsid w:val="00756032"/>
    <w:rsid w:val="00756042"/>
    <w:rsid w:val="0076152F"/>
    <w:rsid w:val="007754EB"/>
    <w:rsid w:val="007800AC"/>
    <w:rsid w:val="00787636"/>
    <w:rsid w:val="00790370"/>
    <w:rsid w:val="007918ED"/>
    <w:rsid w:val="00795294"/>
    <w:rsid w:val="0079594F"/>
    <w:rsid w:val="007959F5"/>
    <w:rsid w:val="0079620C"/>
    <w:rsid w:val="00796CD6"/>
    <w:rsid w:val="00797106"/>
    <w:rsid w:val="007A0D9B"/>
    <w:rsid w:val="007A4AB2"/>
    <w:rsid w:val="007A6458"/>
    <w:rsid w:val="007A7C2F"/>
    <w:rsid w:val="007B418F"/>
    <w:rsid w:val="007B56DB"/>
    <w:rsid w:val="007C1A49"/>
    <w:rsid w:val="007C2E56"/>
    <w:rsid w:val="007C76DD"/>
    <w:rsid w:val="007D4F77"/>
    <w:rsid w:val="007D51D8"/>
    <w:rsid w:val="007D7DBB"/>
    <w:rsid w:val="007E01FB"/>
    <w:rsid w:val="007E02A3"/>
    <w:rsid w:val="007E1745"/>
    <w:rsid w:val="007E2566"/>
    <w:rsid w:val="007E5381"/>
    <w:rsid w:val="007F130D"/>
    <w:rsid w:val="007F37F4"/>
    <w:rsid w:val="007F3A35"/>
    <w:rsid w:val="007F3EB0"/>
    <w:rsid w:val="007F45B6"/>
    <w:rsid w:val="007F56E3"/>
    <w:rsid w:val="007F6559"/>
    <w:rsid w:val="0080010F"/>
    <w:rsid w:val="0080090E"/>
    <w:rsid w:val="008017A6"/>
    <w:rsid w:val="00802D62"/>
    <w:rsid w:val="008033DB"/>
    <w:rsid w:val="00806C2C"/>
    <w:rsid w:val="008124B0"/>
    <w:rsid w:val="00814202"/>
    <w:rsid w:val="00817381"/>
    <w:rsid w:val="00821293"/>
    <w:rsid w:val="008248B8"/>
    <w:rsid w:val="00832652"/>
    <w:rsid w:val="00834FFD"/>
    <w:rsid w:val="00842EC3"/>
    <w:rsid w:val="00843110"/>
    <w:rsid w:val="00847F79"/>
    <w:rsid w:val="00851CC2"/>
    <w:rsid w:val="00861165"/>
    <w:rsid w:val="00867BF0"/>
    <w:rsid w:val="00873E8B"/>
    <w:rsid w:val="00880BB5"/>
    <w:rsid w:val="00890638"/>
    <w:rsid w:val="00895B1B"/>
    <w:rsid w:val="00896585"/>
    <w:rsid w:val="008B1423"/>
    <w:rsid w:val="008B1ADA"/>
    <w:rsid w:val="008B5505"/>
    <w:rsid w:val="008C078E"/>
    <w:rsid w:val="008C7209"/>
    <w:rsid w:val="008D161F"/>
    <w:rsid w:val="008D2A87"/>
    <w:rsid w:val="008D41D8"/>
    <w:rsid w:val="008E1029"/>
    <w:rsid w:val="008E5DD0"/>
    <w:rsid w:val="008E7A84"/>
    <w:rsid w:val="008F0CE9"/>
    <w:rsid w:val="008F1DD8"/>
    <w:rsid w:val="008F2642"/>
    <w:rsid w:val="008F3413"/>
    <w:rsid w:val="008F4698"/>
    <w:rsid w:val="008F77AD"/>
    <w:rsid w:val="00900989"/>
    <w:rsid w:val="0091013C"/>
    <w:rsid w:val="00912369"/>
    <w:rsid w:val="00912B16"/>
    <w:rsid w:val="00917DAB"/>
    <w:rsid w:val="00920C7B"/>
    <w:rsid w:val="00922D89"/>
    <w:rsid w:val="009241C7"/>
    <w:rsid w:val="00925128"/>
    <w:rsid w:val="00927A61"/>
    <w:rsid w:val="00927E1F"/>
    <w:rsid w:val="00927FEE"/>
    <w:rsid w:val="0094257B"/>
    <w:rsid w:val="00943D35"/>
    <w:rsid w:val="00960449"/>
    <w:rsid w:val="009649CC"/>
    <w:rsid w:val="009670DF"/>
    <w:rsid w:val="00972DD5"/>
    <w:rsid w:val="0097383A"/>
    <w:rsid w:val="0097788A"/>
    <w:rsid w:val="00981CF9"/>
    <w:rsid w:val="00982A31"/>
    <w:rsid w:val="00984A61"/>
    <w:rsid w:val="00987544"/>
    <w:rsid w:val="00992555"/>
    <w:rsid w:val="00992EC9"/>
    <w:rsid w:val="00993807"/>
    <w:rsid w:val="009A5474"/>
    <w:rsid w:val="009A7105"/>
    <w:rsid w:val="009B3FF1"/>
    <w:rsid w:val="009B3FF6"/>
    <w:rsid w:val="009C109F"/>
    <w:rsid w:val="009C3BAC"/>
    <w:rsid w:val="009C3DE0"/>
    <w:rsid w:val="009D0949"/>
    <w:rsid w:val="009D0F0C"/>
    <w:rsid w:val="009D5499"/>
    <w:rsid w:val="009E3AFD"/>
    <w:rsid w:val="009E5761"/>
    <w:rsid w:val="009F45D6"/>
    <w:rsid w:val="009F5CE2"/>
    <w:rsid w:val="00A13C0A"/>
    <w:rsid w:val="00A13D34"/>
    <w:rsid w:val="00A268B5"/>
    <w:rsid w:val="00A270D0"/>
    <w:rsid w:val="00A3360E"/>
    <w:rsid w:val="00A40BB1"/>
    <w:rsid w:val="00A41C36"/>
    <w:rsid w:val="00A55A7F"/>
    <w:rsid w:val="00A56D85"/>
    <w:rsid w:val="00A61412"/>
    <w:rsid w:val="00A63DCB"/>
    <w:rsid w:val="00A64362"/>
    <w:rsid w:val="00A65B8A"/>
    <w:rsid w:val="00A7486B"/>
    <w:rsid w:val="00A748C5"/>
    <w:rsid w:val="00A77E01"/>
    <w:rsid w:val="00A86FD7"/>
    <w:rsid w:val="00A9043D"/>
    <w:rsid w:val="00A917C8"/>
    <w:rsid w:val="00AA234D"/>
    <w:rsid w:val="00AA3985"/>
    <w:rsid w:val="00AA5B68"/>
    <w:rsid w:val="00AC3687"/>
    <w:rsid w:val="00AC6055"/>
    <w:rsid w:val="00AD3A3A"/>
    <w:rsid w:val="00AD46E6"/>
    <w:rsid w:val="00AE6AEE"/>
    <w:rsid w:val="00AE71D6"/>
    <w:rsid w:val="00AF047F"/>
    <w:rsid w:val="00B01015"/>
    <w:rsid w:val="00B06DBC"/>
    <w:rsid w:val="00B06FE4"/>
    <w:rsid w:val="00B11563"/>
    <w:rsid w:val="00B20B94"/>
    <w:rsid w:val="00B214B3"/>
    <w:rsid w:val="00B22FFC"/>
    <w:rsid w:val="00B23D19"/>
    <w:rsid w:val="00B25F4D"/>
    <w:rsid w:val="00B25F82"/>
    <w:rsid w:val="00B3715E"/>
    <w:rsid w:val="00B52608"/>
    <w:rsid w:val="00B554B9"/>
    <w:rsid w:val="00B5655D"/>
    <w:rsid w:val="00B57492"/>
    <w:rsid w:val="00B5755D"/>
    <w:rsid w:val="00B71348"/>
    <w:rsid w:val="00B75CDF"/>
    <w:rsid w:val="00B77137"/>
    <w:rsid w:val="00B8004A"/>
    <w:rsid w:val="00B825BC"/>
    <w:rsid w:val="00B92603"/>
    <w:rsid w:val="00B92D30"/>
    <w:rsid w:val="00B93059"/>
    <w:rsid w:val="00B947B1"/>
    <w:rsid w:val="00B95985"/>
    <w:rsid w:val="00BA1C5F"/>
    <w:rsid w:val="00BA5251"/>
    <w:rsid w:val="00BB67A2"/>
    <w:rsid w:val="00BB745D"/>
    <w:rsid w:val="00BC0353"/>
    <w:rsid w:val="00BC13C8"/>
    <w:rsid w:val="00BC569C"/>
    <w:rsid w:val="00BD6B42"/>
    <w:rsid w:val="00BE1FE7"/>
    <w:rsid w:val="00BE7BDD"/>
    <w:rsid w:val="00BF125F"/>
    <w:rsid w:val="00BF3E76"/>
    <w:rsid w:val="00C02F91"/>
    <w:rsid w:val="00C077F3"/>
    <w:rsid w:val="00C23780"/>
    <w:rsid w:val="00C2383E"/>
    <w:rsid w:val="00C31DCC"/>
    <w:rsid w:val="00C3241C"/>
    <w:rsid w:val="00C41338"/>
    <w:rsid w:val="00C43C5C"/>
    <w:rsid w:val="00C50642"/>
    <w:rsid w:val="00C562AB"/>
    <w:rsid w:val="00C619C1"/>
    <w:rsid w:val="00C61DA8"/>
    <w:rsid w:val="00C63D41"/>
    <w:rsid w:val="00C64A0B"/>
    <w:rsid w:val="00C64F8E"/>
    <w:rsid w:val="00C71183"/>
    <w:rsid w:val="00C74536"/>
    <w:rsid w:val="00C759E4"/>
    <w:rsid w:val="00C77174"/>
    <w:rsid w:val="00C77236"/>
    <w:rsid w:val="00C802FD"/>
    <w:rsid w:val="00C80AC8"/>
    <w:rsid w:val="00C81428"/>
    <w:rsid w:val="00C8418D"/>
    <w:rsid w:val="00C856E7"/>
    <w:rsid w:val="00C85F70"/>
    <w:rsid w:val="00C95DC3"/>
    <w:rsid w:val="00C97F4D"/>
    <w:rsid w:val="00CA4483"/>
    <w:rsid w:val="00CA5C97"/>
    <w:rsid w:val="00CB147F"/>
    <w:rsid w:val="00CB1986"/>
    <w:rsid w:val="00CB2259"/>
    <w:rsid w:val="00CB6275"/>
    <w:rsid w:val="00CC334B"/>
    <w:rsid w:val="00CD753F"/>
    <w:rsid w:val="00CE13A2"/>
    <w:rsid w:val="00CE2B81"/>
    <w:rsid w:val="00CE3071"/>
    <w:rsid w:val="00CE4E04"/>
    <w:rsid w:val="00CE4FC5"/>
    <w:rsid w:val="00CF07F5"/>
    <w:rsid w:val="00CF5C21"/>
    <w:rsid w:val="00D00FF0"/>
    <w:rsid w:val="00D02387"/>
    <w:rsid w:val="00D04C20"/>
    <w:rsid w:val="00D100A4"/>
    <w:rsid w:val="00D10550"/>
    <w:rsid w:val="00D13EC3"/>
    <w:rsid w:val="00D15288"/>
    <w:rsid w:val="00D16575"/>
    <w:rsid w:val="00D2115A"/>
    <w:rsid w:val="00D23ABB"/>
    <w:rsid w:val="00D249D6"/>
    <w:rsid w:val="00D31973"/>
    <w:rsid w:val="00D33B6E"/>
    <w:rsid w:val="00D354F8"/>
    <w:rsid w:val="00D3668B"/>
    <w:rsid w:val="00D37F62"/>
    <w:rsid w:val="00D4389F"/>
    <w:rsid w:val="00D527C6"/>
    <w:rsid w:val="00D64CCC"/>
    <w:rsid w:val="00D71664"/>
    <w:rsid w:val="00D74903"/>
    <w:rsid w:val="00D76E19"/>
    <w:rsid w:val="00D9021D"/>
    <w:rsid w:val="00D90498"/>
    <w:rsid w:val="00D91BFA"/>
    <w:rsid w:val="00D93D04"/>
    <w:rsid w:val="00DA10FB"/>
    <w:rsid w:val="00DA2DE4"/>
    <w:rsid w:val="00DB0BF4"/>
    <w:rsid w:val="00DB0E46"/>
    <w:rsid w:val="00DB0F5E"/>
    <w:rsid w:val="00DB28BB"/>
    <w:rsid w:val="00DB45F1"/>
    <w:rsid w:val="00DB5FFE"/>
    <w:rsid w:val="00DC2667"/>
    <w:rsid w:val="00DC2A52"/>
    <w:rsid w:val="00DD01BA"/>
    <w:rsid w:val="00DD4EAB"/>
    <w:rsid w:val="00DE1634"/>
    <w:rsid w:val="00DE297D"/>
    <w:rsid w:val="00DF005E"/>
    <w:rsid w:val="00DF5972"/>
    <w:rsid w:val="00DF6F73"/>
    <w:rsid w:val="00E043A1"/>
    <w:rsid w:val="00E10BAF"/>
    <w:rsid w:val="00E205BE"/>
    <w:rsid w:val="00E24D00"/>
    <w:rsid w:val="00E26A97"/>
    <w:rsid w:val="00E37AA3"/>
    <w:rsid w:val="00E5214E"/>
    <w:rsid w:val="00E57510"/>
    <w:rsid w:val="00E67BB0"/>
    <w:rsid w:val="00E7041E"/>
    <w:rsid w:val="00E76E82"/>
    <w:rsid w:val="00E8079C"/>
    <w:rsid w:val="00E81F28"/>
    <w:rsid w:val="00E825C9"/>
    <w:rsid w:val="00E939E0"/>
    <w:rsid w:val="00EA1083"/>
    <w:rsid w:val="00EA29ED"/>
    <w:rsid w:val="00EB0BBA"/>
    <w:rsid w:val="00EB1B17"/>
    <w:rsid w:val="00EB470F"/>
    <w:rsid w:val="00EB6054"/>
    <w:rsid w:val="00EC1F3B"/>
    <w:rsid w:val="00EC5EF8"/>
    <w:rsid w:val="00EC7827"/>
    <w:rsid w:val="00ED0E10"/>
    <w:rsid w:val="00EE21A5"/>
    <w:rsid w:val="00EE2F8E"/>
    <w:rsid w:val="00EE6B5C"/>
    <w:rsid w:val="00EE782A"/>
    <w:rsid w:val="00EF7A1A"/>
    <w:rsid w:val="00F006CE"/>
    <w:rsid w:val="00F05E87"/>
    <w:rsid w:val="00F069DE"/>
    <w:rsid w:val="00F10EF5"/>
    <w:rsid w:val="00F12CB7"/>
    <w:rsid w:val="00F2080D"/>
    <w:rsid w:val="00F23781"/>
    <w:rsid w:val="00F3022A"/>
    <w:rsid w:val="00F4034A"/>
    <w:rsid w:val="00F4078B"/>
    <w:rsid w:val="00F411D6"/>
    <w:rsid w:val="00F666E2"/>
    <w:rsid w:val="00F754E3"/>
    <w:rsid w:val="00F813E0"/>
    <w:rsid w:val="00F87D5E"/>
    <w:rsid w:val="00F923E7"/>
    <w:rsid w:val="00F958D4"/>
    <w:rsid w:val="00F961EA"/>
    <w:rsid w:val="00F96AFD"/>
    <w:rsid w:val="00FA1426"/>
    <w:rsid w:val="00FB37F7"/>
    <w:rsid w:val="00FB6D75"/>
    <w:rsid w:val="00FD4984"/>
    <w:rsid w:val="00FE061C"/>
    <w:rsid w:val="00FE4DD9"/>
    <w:rsid w:val="00FF20C9"/>
    <w:rsid w:val="00FF3950"/>
    <w:rsid w:val="00FF3BB2"/>
    <w:rsid w:val="00FF7057"/>
    <w:rsid w:val="00FF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85666"/>
  <w15:docId w15:val="{00EBABA3-3AD7-43A1-A77D-F1000B62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sz w:val="26"/>
      <w:u w:val="single"/>
    </w:rPr>
  </w:style>
  <w:style w:type="paragraph" w:styleId="Heading2">
    <w:name w:val="heading 2"/>
    <w:basedOn w:val="Normal"/>
    <w:next w:val="Normal"/>
    <w:qFormat/>
    <w:pPr>
      <w:keepNext/>
      <w:tabs>
        <w:tab w:val="left" w:pos="-1440"/>
      </w:tabs>
      <w:ind w:left="1440" w:hanging="720"/>
      <w:jc w:val="both"/>
      <w:outlineLvl w:val="1"/>
    </w:pPr>
    <w:rPr>
      <w:b/>
      <w:sz w:val="22"/>
    </w:rPr>
  </w:style>
  <w:style w:type="paragraph" w:styleId="Heading3">
    <w:name w:val="heading 3"/>
    <w:basedOn w:val="Normal"/>
    <w:next w:val="Normal"/>
    <w:qFormat/>
    <w:pPr>
      <w:keepNext/>
      <w:tabs>
        <w:tab w:val="left" w:pos="-1440"/>
        <w:tab w:val="left" w:pos="720"/>
      </w:tabs>
      <w:ind w:right="720"/>
      <w:jc w:val="both"/>
      <w:outlineLvl w:val="2"/>
    </w:pPr>
    <w:rPr>
      <w:b/>
      <w:sz w:val="22"/>
      <w:u w:val="single"/>
    </w:rPr>
  </w:style>
  <w:style w:type="paragraph" w:styleId="Heading4">
    <w:name w:val="heading 4"/>
    <w:basedOn w:val="Normal"/>
    <w:next w:val="Normal"/>
    <w:qFormat/>
    <w:pPr>
      <w:keepNext/>
      <w:tabs>
        <w:tab w:val="left" w:pos="-1440"/>
        <w:tab w:val="left" w:pos="720"/>
      </w:tabs>
      <w:ind w:right="720"/>
      <w:jc w:val="both"/>
      <w:outlineLvl w:val="3"/>
    </w:pPr>
    <w:rPr>
      <w:b/>
      <w:bCs/>
      <w:sz w:val="22"/>
    </w:rPr>
  </w:style>
  <w:style w:type="paragraph" w:styleId="Heading5">
    <w:name w:val="heading 5"/>
    <w:basedOn w:val="Normal"/>
    <w:next w:val="Normal"/>
    <w:qFormat/>
    <w:pPr>
      <w:keepNext/>
      <w:tabs>
        <w:tab w:val="left" w:pos="-1440"/>
      </w:tabs>
      <w:jc w:val="both"/>
      <w:outlineLvl w:val="4"/>
    </w:pPr>
    <w:rPr>
      <w:b/>
      <w:bCs/>
      <w:sz w:val="28"/>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rsid w:val="00C50642"/>
    <w:pPr>
      <w:spacing w:before="240" w:after="60"/>
      <w:outlineLvl w:val="7"/>
    </w:pPr>
    <w:rPr>
      <w:i/>
      <w:iCs/>
      <w:sz w:val="24"/>
      <w:szCs w:val="24"/>
    </w:rPr>
  </w:style>
  <w:style w:type="paragraph" w:styleId="Heading9">
    <w:name w:val="heading 9"/>
    <w:basedOn w:val="Normal"/>
    <w:next w:val="Normal"/>
    <w:qFormat/>
    <w:rsid w:val="00C506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styleId="Hyperlink">
    <w:name w:val="Hyperlink"/>
    <w:uiPriority w:val="99"/>
    <w:rPr>
      <w:color w:val="0000FF"/>
      <w:u w:val="single"/>
    </w:rPr>
  </w:style>
  <w:style w:type="paragraph" w:styleId="BodyText">
    <w:name w:val="Body Text"/>
    <w:basedOn w:val="Normal"/>
    <w:pPr>
      <w:ind w:right="720"/>
      <w:jc w:val="both"/>
    </w:pPr>
    <w:rPr>
      <w:spacing w:val="-2"/>
    </w:rPr>
  </w:style>
  <w:style w:type="paragraph" w:styleId="BodyTextIndent2">
    <w:name w:val="Body Text Indent 2"/>
    <w:basedOn w:val="Normal"/>
    <w:pPr>
      <w:spacing w:after="240"/>
      <w:ind w:left="720"/>
    </w:pPr>
    <w:rPr>
      <w:sz w:val="22"/>
    </w:rPr>
  </w:style>
  <w:style w:type="paragraph" w:styleId="BodyText2">
    <w:name w:val="Body Text 2"/>
    <w:basedOn w:val="Normal"/>
    <w:pPr>
      <w:tabs>
        <w:tab w:val="left" w:pos="-1440"/>
      </w:tabs>
      <w:jc w:val="both"/>
    </w:pPr>
    <w:rPr>
      <w:sz w:val="22"/>
    </w:rPr>
  </w:style>
  <w:style w:type="paragraph" w:styleId="BodyText3">
    <w:name w:val="Body Text 3"/>
    <w:basedOn w:val="Normal"/>
    <w:pPr>
      <w:tabs>
        <w:tab w:val="left" w:pos="-1440"/>
      </w:tabs>
      <w:jc w:val="both"/>
    </w:pPr>
    <w:rPr>
      <w:bCs/>
    </w:rPr>
  </w:style>
  <w:style w:type="paragraph" w:styleId="Header">
    <w:name w:val="header"/>
    <w:basedOn w:val="Normal"/>
    <w:rsid w:val="00C50642"/>
    <w:pPr>
      <w:tabs>
        <w:tab w:val="center" w:pos="4320"/>
        <w:tab w:val="right" w:pos="8640"/>
      </w:tabs>
    </w:pPr>
  </w:style>
  <w:style w:type="character" w:styleId="FollowedHyperlink">
    <w:name w:val="FollowedHyperlink"/>
    <w:rsid w:val="00365FA6"/>
    <w:rPr>
      <w:color w:val="800080"/>
      <w:u w:val="single"/>
    </w:rPr>
  </w:style>
  <w:style w:type="paragraph" w:styleId="NormalWeb">
    <w:name w:val="Normal (Web)"/>
    <w:basedOn w:val="Normal"/>
    <w:uiPriority w:val="99"/>
    <w:rsid w:val="000B065D"/>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rsid w:val="00334F5F"/>
    <w:pPr>
      <w:tabs>
        <w:tab w:val="left" w:pos="1440"/>
      </w:tabs>
      <w:ind w:left="1440" w:hanging="1440"/>
    </w:pPr>
    <w:rPr>
      <w:rFonts w:ascii="Arial" w:hAnsi="Arial" w:cs="Arial"/>
      <w:sz w:val="24"/>
      <w:szCs w:val="24"/>
    </w:rPr>
  </w:style>
  <w:style w:type="paragraph" w:styleId="FootnoteText">
    <w:name w:val="footnote text"/>
    <w:basedOn w:val="Normal"/>
    <w:semiHidden/>
    <w:rsid w:val="00334F5F"/>
  </w:style>
  <w:style w:type="character" w:styleId="FootnoteReference">
    <w:name w:val="footnote reference"/>
    <w:semiHidden/>
    <w:rsid w:val="00334F5F"/>
    <w:rPr>
      <w:vertAlign w:val="superscript"/>
    </w:rPr>
  </w:style>
  <w:style w:type="paragraph" w:customStyle="1" w:styleId="PatentAppText">
    <w:name w:val="Patent App Text"/>
    <w:basedOn w:val="Normal"/>
    <w:rsid w:val="00334F5F"/>
    <w:pPr>
      <w:suppressAutoHyphens/>
      <w:spacing w:line="360" w:lineRule="auto"/>
    </w:pPr>
    <w:rPr>
      <w:rFonts w:ascii="Book Antiqua" w:hAnsi="Book Antiqua"/>
      <w:sz w:val="24"/>
      <w:szCs w:val="24"/>
    </w:rPr>
  </w:style>
  <w:style w:type="paragraph" w:customStyle="1" w:styleId="Achievement">
    <w:name w:val="Achievement"/>
    <w:basedOn w:val="BodyText"/>
    <w:rsid w:val="00334F5F"/>
    <w:pPr>
      <w:spacing w:after="60" w:line="220" w:lineRule="atLeast"/>
      <w:ind w:left="245" w:right="0" w:hanging="245"/>
    </w:pPr>
    <w:rPr>
      <w:rFonts w:ascii="Arial" w:hAnsi="Arial"/>
      <w:spacing w:val="-5"/>
      <w:lang w:val="en-GB"/>
    </w:rPr>
  </w:style>
  <w:style w:type="paragraph" w:styleId="Title">
    <w:name w:val="Title"/>
    <w:basedOn w:val="Normal"/>
    <w:qFormat/>
    <w:rsid w:val="00334F5F"/>
    <w:pPr>
      <w:jc w:val="center"/>
    </w:pPr>
    <w:rPr>
      <w:sz w:val="36"/>
    </w:rPr>
  </w:style>
  <w:style w:type="paragraph" w:styleId="HTMLPreformatted">
    <w:name w:val="HTML Preformatted"/>
    <w:basedOn w:val="Normal"/>
    <w:rsid w:val="00334F5F"/>
    <w:rPr>
      <w:rFonts w:ascii="Courier New" w:hAnsi="Courier New" w:cs="Courier New"/>
    </w:rPr>
  </w:style>
  <w:style w:type="character" w:styleId="Strong">
    <w:name w:val="Strong"/>
    <w:uiPriority w:val="22"/>
    <w:qFormat/>
    <w:rsid w:val="00334F5F"/>
    <w:rPr>
      <w:b/>
      <w:bCs/>
    </w:rPr>
  </w:style>
  <w:style w:type="character" w:styleId="Emphasis">
    <w:name w:val="Emphasis"/>
    <w:uiPriority w:val="20"/>
    <w:qFormat/>
    <w:rsid w:val="00D33B6E"/>
    <w:rPr>
      <w:i/>
      <w:iCs/>
    </w:rPr>
  </w:style>
  <w:style w:type="paragraph" w:styleId="ListParagraph">
    <w:name w:val="List Paragraph"/>
    <w:basedOn w:val="Normal"/>
    <w:uiPriority w:val="34"/>
    <w:qFormat/>
    <w:rsid w:val="00FE061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E061C"/>
    <w:rPr>
      <w:rFonts w:ascii="Consolas" w:eastAsia="Calibri" w:hAnsi="Consolas"/>
      <w:sz w:val="21"/>
      <w:szCs w:val="21"/>
    </w:rPr>
  </w:style>
  <w:style w:type="character" w:customStyle="1" w:styleId="PlainTextChar">
    <w:name w:val="Plain Text Char"/>
    <w:link w:val="PlainText"/>
    <w:uiPriority w:val="99"/>
    <w:rsid w:val="00FE061C"/>
    <w:rPr>
      <w:rFonts w:ascii="Consolas" w:eastAsia="Calibri" w:hAnsi="Consolas" w:cs="Times New Roman"/>
      <w:sz w:val="21"/>
      <w:szCs w:val="21"/>
    </w:rPr>
  </w:style>
  <w:style w:type="character" w:customStyle="1" w:styleId="snippet">
    <w:name w:val="snippet"/>
    <w:basedOn w:val="DefaultParagraphFont"/>
    <w:rsid w:val="00880BB5"/>
  </w:style>
  <w:style w:type="character" w:customStyle="1" w:styleId="nowrap">
    <w:name w:val="nowrap"/>
    <w:rsid w:val="00DB45F1"/>
  </w:style>
  <w:style w:type="character" w:customStyle="1" w:styleId="hit">
    <w:name w:val="hit"/>
    <w:rsid w:val="00043F12"/>
  </w:style>
  <w:style w:type="paragraph" w:styleId="BalloonText">
    <w:name w:val="Balloon Text"/>
    <w:basedOn w:val="Normal"/>
    <w:link w:val="BalloonTextChar"/>
    <w:rsid w:val="0076152F"/>
    <w:rPr>
      <w:rFonts w:ascii="Tahoma" w:hAnsi="Tahoma" w:cs="Tahoma"/>
      <w:sz w:val="16"/>
      <w:szCs w:val="16"/>
    </w:rPr>
  </w:style>
  <w:style w:type="character" w:customStyle="1" w:styleId="BalloonTextChar">
    <w:name w:val="Balloon Text Char"/>
    <w:basedOn w:val="DefaultParagraphFont"/>
    <w:link w:val="BalloonText"/>
    <w:rsid w:val="0076152F"/>
    <w:rPr>
      <w:rFonts w:ascii="Tahoma" w:hAnsi="Tahoma" w:cs="Tahoma"/>
      <w:sz w:val="16"/>
      <w:szCs w:val="16"/>
    </w:rPr>
  </w:style>
  <w:style w:type="table" w:styleId="TableGrid">
    <w:name w:val="Table Grid"/>
    <w:basedOn w:val="TableNormal"/>
    <w:rsid w:val="0074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C8"/>
    <w:pPr>
      <w:autoSpaceDE w:val="0"/>
      <w:autoSpaceDN w:val="0"/>
      <w:adjustRightInd w:val="0"/>
    </w:pPr>
    <w:rPr>
      <w:color w:val="000000"/>
      <w:sz w:val="24"/>
      <w:szCs w:val="24"/>
    </w:rPr>
  </w:style>
  <w:style w:type="character" w:customStyle="1" w:styleId="databold">
    <w:name w:val="data_bold"/>
    <w:basedOn w:val="DefaultParagraphFont"/>
    <w:rsid w:val="009D0949"/>
  </w:style>
  <w:style w:type="character" w:customStyle="1" w:styleId="doi">
    <w:name w:val="doi"/>
    <w:basedOn w:val="DefaultParagraphFont"/>
    <w:rsid w:val="0079620C"/>
  </w:style>
  <w:style w:type="paragraph" w:customStyle="1" w:styleId="text">
    <w:name w:val="text"/>
    <w:basedOn w:val="Normal"/>
    <w:link w:val="textChar"/>
    <w:qFormat/>
    <w:rsid w:val="001B2C63"/>
    <w:rPr>
      <w:rFonts w:ascii="Arial" w:eastAsia="Times New Roman" w:hAnsi="Arial" w:cs="Arial"/>
      <w:sz w:val="22"/>
      <w:szCs w:val="22"/>
      <w:lang w:eastAsia="de-DE"/>
    </w:rPr>
  </w:style>
  <w:style w:type="character" w:customStyle="1" w:styleId="textChar">
    <w:name w:val="text Char"/>
    <w:basedOn w:val="DefaultParagraphFont"/>
    <w:link w:val="text"/>
    <w:rsid w:val="001B2C63"/>
    <w:rPr>
      <w:rFonts w:ascii="Arial" w:eastAsia="Times New Roman" w:hAnsi="Arial" w:cs="Arial"/>
      <w:sz w:val="22"/>
      <w:szCs w:val="22"/>
      <w:lang w:eastAsia="de-DE"/>
    </w:rPr>
  </w:style>
  <w:style w:type="character" w:customStyle="1" w:styleId="label">
    <w:name w:val="label"/>
    <w:basedOn w:val="DefaultParagraphFont"/>
    <w:rsid w:val="0021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020">
      <w:bodyDiv w:val="1"/>
      <w:marLeft w:val="0"/>
      <w:marRight w:val="0"/>
      <w:marTop w:val="0"/>
      <w:marBottom w:val="0"/>
      <w:divBdr>
        <w:top w:val="none" w:sz="0" w:space="0" w:color="auto"/>
        <w:left w:val="none" w:sz="0" w:space="0" w:color="auto"/>
        <w:bottom w:val="none" w:sz="0" w:space="0" w:color="auto"/>
        <w:right w:val="none" w:sz="0" w:space="0" w:color="auto"/>
      </w:divBdr>
    </w:div>
    <w:div w:id="56519126">
      <w:bodyDiv w:val="1"/>
      <w:marLeft w:val="0"/>
      <w:marRight w:val="0"/>
      <w:marTop w:val="0"/>
      <w:marBottom w:val="0"/>
      <w:divBdr>
        <w:top w:val="none" w:sz="0" w:space="0" w:color="auto"/>
        <w:left w:val="none" w:sz="0" w:space="0" w:color="auto"/>
        <w:bottom w:val="none" w:sz="0" w:space="0" w:color="auto"/>
        <w:right w:val="none" w:sz="0" w:space="0" w:color="auto"/>
      </w:divBdr>
    </w:div>
    <w:div w:id="88821151">
      <w:bodyDiv w:val="1"/>
      <w:marLeft w:val="0"/>
      <w:marRight w:val="0"/>
      <w:marTop w:val="0"/>
      <w:marBottom w:val="0"/>
      <w:divBdr>
        <w:top w:val="none" w:sz="0" w:space="0" w:color="auto"/>
        <w:left w:val="none" w:sz="0" w:space="0" w:color="auto"/>
        <w:bottom w:val="none" w:sz="0" w:space="0" w:color="auto"/>
        <w:right w:val="none" w:sz="0" w:space="0" w:color="auto"/>
      </w:divBdr>
      <w:divsChild>
        <w:div w:id="1306542992">
          <w:marLeft w:val="0"/>
          <w:marRight w:val="0"/>
          <w:marTop w:val="0"/>
          <w:marBottom w:val="0"/>
          <w:divBdr>
            <w:top w:val="none" w:sz="0" w:space="0" w:color="auto"/>
            <w:left w:val="none" w:sz="0" w:space="0" w:color="auto"/>
            <w:bottom w:val="none" w:sz="0" w:space="0" w:color="auto"/>
            <w:right w:val="none" w:sz="0" w:space="0" w:color="auto"/>
          </w:divBdr>
          <w:divsChild>
            <w:div w:id="1584726819">
              <w:marLeft w:val="50"/>
              <w:marRight w:val="50"/>
              <w:marTop w:val="0"/>
              <w:marBottom w:val="0"/>
              <w:divBdr>
                <w:top w:val="none" w:sz="0" w:space="0" w:color="auto"/>
                <w:left w:val="none" w:sz="0" w:space="0" w:color="auto"/>
                <w:bottom w:val="none" w:sz="0" w:space="0" w:color="auto"/>
                <w:right w:val="none" w:sz="0" w:space="0" w:color="auto"/>
              </w:divBdr>
              <w:divsChild>
                <w:div w:id="1504734034">
                  <w:marLeft w:val="1500"/>
                  <w:marRight w:val="0"/>
                  <w:marTop w:val="0"/>
                  <w:marBottom w:val="0"/>
                  <w:divBdr>
                    <w:top w:val="none" w:sz="0" w:space="0" w:color="auto"/>
                    <w:left w:val="none" w:sz="0" w:space="0" w:color="auto"/>
                    <w:bottom w:val="none" w:sz="0" w:space="0" w:color="auto"/>
                    <w:right w:val="none" w:sz="0" w:space="0" w:color="auto"/>
                  </w:divBdr>
                  <w:divsChild>
                    <w:div w:id="481190634">
                      <w:marLeft w:val="0"/>
                      <w:marRight w:val="0"/>
                      <w:marTop w:val="0"/>
                      <w:marBottom w:val="0"/>
                      <w:divBdr>
                        <w:top w:val="single" w:sz="4" w:space="0" w:color="8EAAC0"/>
                        <w:left w:val="single" w:sz="4" w:space="0" w:color="8EAAC0"/>
                        <w:bottom w:val="single" w:sz="4" w:space="0" w:color="8EAAC0"/>
                        <w:right w:val="single" w:sz="4" w:space="0" w:color="8EAAC0"/>
                      </w:divBdr>
                      <w:divsChild>
                        <w:div w:id="8335674">
                          <w:marLeft w:val="0"/>
                          <w:marRight w:val="0"/>
                          <w:marTop w:val="0"/>
                          <w:marBottom w:val="0"/>
                          <w:divBdr>
                            <w:top w:val="none" w:sz="0" w:space="0" w:color="auto"/>
                            <w:left w:val="none" w:sz="0" w:space="0" w:color="auto"/>
                            <w:bottom w:val="none" w:sz="0" w:space="0" w:color="auto"/>
                            <w:right w:val="none" w:sz="0" w:space="0" w:color="auto"/>
                          </w:divBdr>
                          <w:divsChild>
                            <w:div w:id="1629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94408">
      <w:bodyDiv w:val="1"/>
      <w:marLeft w:val="0"/>
      <w:marRight w:val="0"/>
      <w:marTop w:val="0"/>
      <w:marBottom w:val="0"/>
      <w:divBdr>
        <w:top w:val="none" w:sz="0" w:space="0" w:color="auto"/>
        <w:left w:val="none" w:sz="0" w:space="0" w:color="auto"/>
        <w:bottom w:val="none" w:sz="0" w:space="0" w:color="auto"/>
        <w:right w:val="none" w:sz="0" w:space="0" w:color="auto"/>
      </w:divBdr>
    </w:div>
    <w:div w:id="111440367">
      <w:bodyDiv w:val="1"/>
      <w:marLeft w:val="0"/>
      <w:marRight w:val="0"/>
      <w:marTop w:val="0"/>
      <w:marBottom w:val="0"/>
      <w:divBdr>
        <w:top w:val="none" w:sz="0" w:space="0" w:color="auto"/>
        <w:left w:val="none" w:sz="0" w:space="0" w:color="auto"/>
        <w:bottom w:val="none" w:sz="0" w:space="0" w:color="auto"/>
        <w:right w:val="none" w:sz="0" w:space="0" w:color="auto"/>
      </w:divBdr>
    </w:div>
    <w:div w:id="112989985">
      <w:bodyDiv w:val="1"/>
      <w:marLeft w:val="0"/>
      <w:marRight w:val="0"/>
      <w:marTop w:val="0"/>
      <w:marBottom w:val="0"/>
      <w:divBdr>
        <w:top w:val="none" w:sz="0" w:space="0" w:color="auto"/>
        <w:left w:val="none" w:sz="0" w:space="0" w:color="auto"/>
        <w:bottom w:val="none" w:sz="0" w:space="0" w:color="auto"/>
        <w:right w:val="none" w:sz="0" w:space="0" w:color="auto"/>
      </w:divBdr>
    </w:div>
    <w:div w:id="119036681">
      <w:bodyDiv w:val="1"/>
      <w:marLeft w:val="0"/>
      <w:marRight w:val="0"/>
      <w:marTop w:val="0"/>
      <w:marBottom w:val="0"/>
      <w:divBdr>
        <w:top w:val="none" w:sz="0" w:space="0" w:color="auto"/>
        <w:left w:val="none" w:sz="0" w:space="0" w:color="auto"/>
        <w:bottom w:val="none" w:sz="0" w:space="0" w:color="auto"/>
        <w:right w:val="none" w:sz="0" w:space="0" w:color="auto"/>
      </w:divBdr>
    </w:div>
    <w:div w:id="119538980">
      <w:bodyDiv w:val="1"/>
      <w:marLeft w:val="0"/>
      <w:marRight w:val="0"/>
      <w:marTop w:val="0"/>
      <w:marBottom w:val="0"/>
      <w:divBdr>
        <w:top w:val="none" w:sz="0" w:space="0" w:color="auto"/>
        <w:left w:val="none" w:sz="0" w:space="0" w:color="auto"/>
        <w:bottom w:val="none" w:sz="0" w:space="0" w:color="auto"/>
        <w:right w:val="none" w:sz="0" w:space="0" w:color="auto"/>
      </w:divBdr>
    </w:div>
    <w:div w:id="125051095">
      <w:bodyDiv w:val="1"/>
      <w:marLeft w:val="0"/>
      <w:marRight w:val="0"/>
      <w:marTop w:val="0"/>
      <w:marBottom w:val="0"/>
      <w:divBdr>
        <w:top w:val="none" w:sz="0" w:space="0" w:color="auto"/>
        <w:left w:val="none" w:sz="0" w:space="0" w:color="auto"/>
        <w:bottom w:val="none" w:sz="0" w:space="0" w:color="auto"/>
        <w:right w:val="none" w:sz="0" w:space="0" w:color="auto"/>
      </w:divBdr>
      <w:divsChild>
        <w:div w:id="45642675">
          <w:marLeft w:val="0"/>
          <w:marRight w:val="0"/>
          <w:marTop w:val="0"/>
          <w:marBottom w:val="0"/>
          <w:divBdr>
            <w:top w:val="none" w:sz="0" w:space="0" w:color="auto"/>
            <w:left w:val="none" w:sz="0" w:space="0" w:color="auto"/>
            <w:bottom w:val="none" w:sz="0" w:space="0" w:color="auto"/>
            <w:right w:val="none" w:sz="0" w:space="0" w:color="auto"/>
          </w:divBdr>
        </w:div>
        <w:div w:id="54159853">
          <w:marLeft w:val="0"/>
          <w:marRight w:val="0"/>
          <w:marTop w:val="0"/>
          <w:marBottom w:val="0"/>
          <w:divBdr>
            <w:top w:val="none" w:sz="0" w:space="0" w:color="auto"/>
            <w:left w:val="none" w:sz="0" w:space="0" w:color="auto"/>
            <w:bottom w:val="none" w:sz="0" w:space="0" w:color="auto"/>
            <w:right w:val="none" w:sz="0" w:space="0" w:color="auto"/>
          </w:divBdr>
        </w:div>
        <w:div w:id="85228874">
          <w:marLeft w:val="0"/>
          <w:marRight w:val="0"/>
          <w:marTop w:val="0"/>
          <w:marBottom w:val="0"/>
          <w:divBdr>
            <w:top w:val="none" w:sz="0" w:space="0" w:color="auto"/>
            <w:left w:val="none" w:sz="0" w:space="0" w:color="auto"/>
            <w:bottom w:val="none" w:sz="0" w:space="0" w:color="auto"/>
            <w:right w:val="none" w:sz="0" w:space="0" w:color="auto"/>
          </w:divBdr>
        </w:div>
        <w:div w:id="138041770">
          <w:marLeft w:val="0"/>
          <w:marRight w:val="0"/>
          <w:marTop w:val="0"/>
          <w:marBottom w:val="0"/>
          <w:divBdr>
            <w:top w:val="none" w:sz="0" w:space="0" w:color="auto"/>
            <w:left w:val="none" w:sz="0" w:space="0" w:color="auto"/>
            <w:bottom w:val="none" w:sz="0" w:space="0" w:color="auto"/>
            <w:right w:val="none" w:sz="0" w:space="0" w:color="auto"/>
          </w:divBdr>
        </w:div>
        <w:div w:id="221216748">
          <w:marLeft w:val="0"/>
          <w:marRight w:val="0"/>
          <w:marTop w:val="0"/>
          <w:marBottom w:val="0"/>
          <w:divBdr>
            <w:top w:val="none" w:sz="0" w:space="0" w:color="auto"/>
            <w:left w:val="none" w:sz="0" w:space="0" w:color="auto"/>
            <w:bottom w:val="none" w:sz="0" w:space="0" w:color="auto"/>
            <w:right w:val="none" w:sz="0" w:space="0" w:color="auto"/>
          </w:divBdr>
        </w:div>
        <w:div w:id="249588277">
          <w:marLeft w:val="0"/>
          <w:marRight w:val="0"/>
          <w:marTop w:val="0"/>
          <w:marBottom w:val="0"/>
          <w:divBdr>
            <w:top w:val="none" w:sz="0" w:space="0" w:color="auto"/>
            <w:left w:val="none" w:sz="0" w:space="0" w:color="auto"/>
            <w:bottom w:val="none" w:sz="0" w:space="0" w:color="auto"/>
            <w:right w:val="none" w:sz="0" w:space="0" w:color="auto"/>
          </w:divBdr>
        </w:div>
        <w:div w:id="252056301">
          <w:marLeft w:val="0"/>
          <w:marRight w:val="0"/>
          <w:marTop w:val="0"/>
          <w:marBottom w:val="0"/>
          <w:divBdr>
            <w:top w:val="none" w:sz="0" w:space="0" w:color="auto"/>
            <w:left w:val="none" w:sz="0" w:space="0" w:color="auto"/>
            <w:bottom w:val="none" w:sz="0" w:space="0" w:color="auto"/>
            <w:right w:val="none" w:sz="0" w:space="0" w:color="auto"/>
          </w:divBdr>
        </w:div>
        <w:div w:id="258149986">
          <w:marLeft w:val="0"/>
          <w:marRight w:val="0"/>
          <w:marTop w:val="0"/>
          <w:marBottom w:val="0"/>
          <w:divBdr>
            <w:top w:val="none" w:sz="0" w:space="0" w:color="auto"/>
            <w:left w:val="none" w:sz="0" w:space="0" w:color="auto"/>
            <w:bottom w:val="none" w:sz="0" w:space="0" w:color="auto"/>
            <w:right w:val="none" w:sz="0" w:space="0" w:color="auto"/>
          </w:divBdr>
        </w:div>
        <w:div w:id="262034865">
          <w:marLeft w:val="0"/>
          <w:marRight w:val="0"/>
          <w:marTop w:val="0"/>
          <w:marBottom w:val="0"/>
          <w:divBdr>
            <w:top w:val="none" w:sz="0" w:space="0" w:color="auto"/>
            <w:left w:val="none" w:sz="0" w:space="0" w:color="auto"/>
            <w:bottom w:val="none" w:sz="0" w:space="0" w:color="auto"/>
            <w:right w:val="none" w:sz="0" w:space="0" w:color="auto"/>
          </w:divBdr>
        </w:div>
        <w:div w:id="287324758">
          <w:marLeft w:val="0"/>
          <w:marRight w:val="0"/>
          <w:marTop w:val="0"/>
          <w:marBottom w:val="0"/>
          <w:divBdr>
            <w:top w:val="none" w:sz="0" w:space="0" w:color="auto"/>
            <w:left w:val="none" w:sz="0" w:space="0" w:color="auto"/>
            <w:bottom w:val="none" w:sz="0" w:space="0" w:color="auto"/>
            <w:right w:val="none" w:sz="0" w:space="0" w:color="auto"/>
          </w:divBdr>
        </w:div>
        <w:div w:id="300351641">
          <w:marLeft w:val="0"/>
          <w:marRight w:val="0"/>
          <w:marTop w:val="0"/>
          <w:marBottom w:val="0"/>
          <w:divBdr>
            <w:top w:val="none" w:sz="0" w:space="0" w:color="auto"/>
            <w:left w:val="none" w:sz="0" w:space="0" w:color="auto"/>
            <w:bottom w:val="none" w:sz="0" w:space="0" w:color="auto"/>
            <w:right w:val="none" w:sz="0" w:space="0" w:color="auto"/>
          </w:divBdr>
        </w:div>
        <w:div w:id="325255810">
          <w:marLeft w:val="0"/>
          <w:marRight w:val="0"/>
          <w:marTop w:val="0"/>
          <w:marBottom w:val="0"/>
          <w:divBdr>
            <w:top w:val="none" w:sz="0" w:space="0" w:color="auto"/>
            <w:left w:val="none" w:sz="0" w:space="0" w:color="auto"/>
            <w:bottom w:val="none" w:sz="0" w:space="0" w:color="auto"/>
            <w:right w:val="none" w:sz="0" w:space="0" w:color="auto"/>
          </w:divBdr>
        </w:div>
        <w:div w:id="325324171">
          <w:marLeft w:val="0"/>
          <w:marRight w:val="0"/>
          <w:marTop w:val="0"/>
          <w:marBottom w:val="0"/>
          <w:divBdr>
            <w:top w:val="none" w:sz="0" w:space="0" w:color="auto"/>
            <w:left w:val="none" w:sz="0" w:space="0" w:color="auto"/>
            <w:bottom w:val="none" w:sz="0" w:space="0" w:color="auto"/>
            <w:right w:val="none" w:sz="0" w:space="0" w:color="auto"/>
          </w:divBdr>
        </w:div>
        <w:div w:id="328338928">
          <w:marLeft w:val="0"/>
          <w:marRight w:val="0"/>
          <w:marTop w:val="0"/>
          <w:marBottom w:val="0"/>
          <w:divBdr>
            <w:top w:val="none" w:sz="0" w:space="0" w:color="auto"/>
            <w:left w:val="none" w:sz="0" w:space="0" w:color="auto"/>
            <w:bottom w:val="none" w:sz="0" w:space="0" w:color="auto"/>
            <w:right w:val="none" w:sz="0" w:space="0" w:color="auto"/>
          </w:divBdr>
        </w:div>
        <w:div w:id="396901585">
          <w:marLeft w:val="0"/>
          <w:marRight w:val="0"/>
          <w:marTop w:val="0"/>
          <w:marBottom w:val="0"/>
          <w:divBdr>
            <w:top w:val="none" w:sz="0" w:space="0" w:color="auto"/>
            <w:left w:val="none" w:sz="0" w:space="0" w:color="auto"/>
            <w:bottom w:val="none" w:sz="0" w:space="0" w:color="auto"/>
            <w:right w:val="none" w:sz="0" w:space="0" w:color="auto"/>
          </w:divBdr>
        </w:div>
        <w:div w:id="418478266">
          <w:marLeft w:val="0"/>
          <w:marRight w:val="0"/>
          <w:marTop w:val="0"/>
          <w:marBottom w:val="0"/>
          <w:divBdr>
            <w:top w:val="none" w:sz="0" w:space="0" w:color="auto"/>
            <w:left w:val="none" w:sz="0" w:space="0" w:color="auto"/>
            <w:bottom w:val="none" w:sz="0" w:space="0" w:color="auto"/>
            <w:right w:val="none" w:sz="0" w:space="0" w:color="auto"/>
          </w:divBdr>
        </w:div>
        <w:div w:id="420571386">
          <w:marLeft w:val="0"/>
          <w:marRight w:val="0"/>
          <w:marTop w:val="0"/>
          <w:marBottom w:val="0"/>
          <w:divBdr>
            <w:top w:val="none" w:sz="0" w:space="0" w:color="auto"/>
            <w:left w:val="none" w:sz="0" w:space="0" w:color="auto"/>
            <w:bottom w:val="none" w:sz="0" w:space="0" w:color="auto"/>
            <w:right w:val="none" w:sz="0" w:space="0" w:color="auto"/>
          </w:divBdr>
        </w:div>
        <w:div w:id="437338234">
          <w:marLeft w:val="0"/>
          <w:marRight w:val="0"/>
          <w:marTop w:val="0"/>
          <w:marBottom w:val="0"/>
          <w:divBdr>
            <w:top w:val="none" w:sz="0" w:space="0" w:color="auto"/>
            <w:left w:val="none" w:sz="0" w:space="0" w:color="auto"/>
            <w:bottom w:val="none" w:sz="0" w:space="0" w:color="auto"/>
            <w:right w:val="none" w:sz="0" w:space="0" w:color="auto"/>
          </w:divBdr>
        </w:div>
        <w:div w:id="447166282">
          <w:marLeft w:val="0"/>
          <w:marRight w:val="0"/>
          <w:marTop w:val="0"/>
          <w:marBottom w:val="0"/>
          <w:divBdr>
            <w:top w:val="none" w:sz="0" w:space="0" w:color="auto"/>
            <w:left w:val="none" w:sz="0" w:space="0" w:color="auto"/>
            <w:bottom w:val="none" w:sz="0" w:space="0" w:color="auto"/>
            <w:right w:val="none" w:sz="0" w:space="0" w:color="auto"/>
          </w:divBdr>
        </w:div>
        <w:div w:id="451435490">
          <w:marLeft w:val="0"/>
          <w:marRight w:val="0"/>
          <w:marTop w:val="0"/>
          <w:marBottom w:val="0"/>
          <w:divBdr>
            <w:top w:val="none" w:sz="0" w:space="0" w:color="auto"/>
            <w:left w:val="none" w:sz="0" w:space="0" w:color="auto"/>
            <w:bottom w:val="none" w:sz="0" w:space="0" w:color="auto"/>
            <w:right w:val="none" w:sz="0" w:space="0" w:color="auto"/>
          </w:divBdr>
        </w:div>
        <w:div w:id="451636010">
          <w:marLeft w:val="0"/>
          <w:marRight w:val="0"/>
          <w:marTop w:val="0"/>
          <w:marBottom w:val="0"/>
          <w:divBdr>
            <w:top w:val="none" w:sz="0" w:space="0" w:color="auto"/>
            <w:left w:val="none" w:sz="0" w:space="0" w:color="auto"/>
            <w:bottom w:val="none" w:sz="0" w:space="0" w:color="auto"/>
            <w:right w:val="none" w:sz="0" w:space="0" w:color="auto"/>
          </w:divBdr>
        </w:div>
        <w:div w:id="455173809">
          <w:marLeft w:val="0"/>
          <w:marRight w:val="0"/>
          <w:marTop w:val="0"/>
          <w:marBottom w:val="0"/>
          <w:divBdr>
            <w:top w:val="none" w:sz="0" w:space="0" w:color="auto"/>
            <w:left w:val="none" w:sz="0" w:space="0" w:color="auto"/>
            <w:bottom w:val="none" w:sz="0" w:space="0" w:color="auto"/>
            <w:right w:val="none" w:sz="0" w:space="0" w:color="auto"/>
          </w:divBdr>
        </w:div>
        <w:div w:id="470025206">
          <w:marLeft w:val="0"/>
          <w:marRight w:val="0"/>
          <w:marTop w:val="0"/>
          <w:marBottom w:val="0"/>
          <w:divBdr>
            <w:top w:val="none" w:sz="0" w:space="0" w:color="auto"/>
            <w:left w:val="none" w:sz="0" w:space="0" w:color="auto"/>
            <w:bottom w:val="none" w:sz="0" w:space="0" w:color="auto"/>
            <w:right w:val="none" w:sz="0" w:space="0" w:color="auto"/>
          </w:divBdr>
        </w:div>
        <w:div w:id="502207814">
          <w:marLeft w:val="0"/>
          <w:marRight w:val="0"/>
          <w:marTop w:val="0"/>
          <w:marBottom w:val="0"/>
          <w:divBdr>
            <w:top w:val="none" w:sz="0" w:space="0" w:color="auto"/>
            <w:left w:val="none" w:sz="0" w:space="0" w:color="auto"/>
            <w:bottom w:val="none" w:sz="0" w:space="0" w:color="auto"/>
            <w:right w:val="none" w:sz="0" w:space="0" w:color="auto"/>
          </w:divBdr>
        </w:div>
        <w:div w:id="514002601">
          <w:marLeft w:val="0"/>
          <w:marRight w:val="0"/>
          <w:marTop w:val="0"/>
          <w:marBottom w:val="0"/>
          <w:divBdr>
            <w:top w:val="none" w:sz="0" w:space="0" w:color="auto"/>
            <w:left w:val="none" w:sz="0" w:space="0" w:color="auto"/>
            <w:bottom w:val="none" w:sz="0" w:space="0" w:color="auto"/>
            <w:right w:val="none" w:sz="0" w:space="0" w:color="auto"/>
          </w:divBdr>
        </w:div>
        <w:div w:id="530262940">
          <w:marLeft w:val="0"/>
          <w:marRight w:val="0"/>
          <w:marTop w:val="0"/>
          <w:marBottom w:val="0"/>
          <w:divBdr>
            <w:top w:val="none" w:sz="0" w:space="0" w:color="auto"/>
            <w:left w:val="none" w:sz="0" w:space="0" w:color="auto"/>
            <w:bottom w:val="none" w:sz="0" w:space="0" w:color="auto"/>
            <w:right w:val="none" w:sz="0" w:space="0" w:color="auto"/>
          </w:divBdr>
        </w:div>
        <w:div w:id="533691786">
          <w:marLeft w:val="0"/>
          <w:marRight w:val="0"/>
          <w:marTop w:val="0"/>
          <w:marBottom w:val="0"/>
          <w:divBdr>
            <w:top w:val="none" w:sz="0" w:space="0" w:color="auto"/>
            <w:left w:val="none" w:sz="0" w:space="0" w:color="auto"/>
            <w:bottom w:val="none" w:sz="0" w:space="0" w:color="auto"/>
            <w:right w:val="none" w:sz="0" w:space="0" w:color="auto"/>
          </w:divBdr>
        </w:div>
        <w:div w:id="542984367">
          <w:marLeft w:val="0"/>
          <w:marRight w:val="0"/>
          <w:marTop w:val="0"/>
          <w:marBottom w:val="0"/>
          <w:divBdr>
            <w:top w:val="none" w:sz="0" w:space="0" w:color="auto"/>
            <w:left w:val="none" w:sz="0" w:space="0" w:color="auto"/>
            <w:bottom w:val="none" w:sz="0" w:space="0" w:color="auto"/>
            <w:right w:val="none" w:sz="0" w:space="0" w:color="auto"/>
          </w:divBdr>
        </w:div>
        <w:div w:id="559638640">
          <w:marLeft w:val="0"/>
          <w:marRight w:val="0"/>
          <w:marTop w:val="0"/>
          <w:marBottom w:val="0"/>
          <w:divBdr>
            <w:top w:val="none" w:sz="0" w:space="0" w:color="auto"/>
            <w:left w:val="none" w:sz="0" w:space="0" w:color="auto"/>
            <w:bottom w:val="none" w:sz="0" w:space="0" w:color="auto"/>
            <w:right w:val="none" w:sz="0" w:space="0" w:color="auto"/>
          </w:divBdr>
        </w:div>
        <w:div w:id="571240252">
          <w:marLeft w:val="0"/>
          <w:marRight w:val="0"/>
          <w:marTop w:val="0"/>
          <w:marBottom w:val="0"/>
          <w:divBdr>
            <w:top w:val="none" w:sz="0" w:space="0" w:color="auto"/>
            <w:left w:val="none" w:sz="0" w:space="0" w:color="auto"/>
            <w:bottom w:val="none" w:sz="0" w:space="0" w:color="auto"/>
            <w:right w:val="none" w:sz="0" w:space="0" w:color="auto"/>
          </w:divBdr>
        </w:div>
        <w:div w:id="584992651">
          <w:marLeft w:val="0"/>
          <w:marRight w:val="0"/>
          <w:marTop w:val="0"/>
          <w:marBottom w:val="0"/>
          <w:divBdr>
            <w:top w:val="none" w:sz="0" w:space="0" w:color="auto"/>
            <w:left w:val="none" w:sz="0" w:space="0" w:color="auto"/>
            <w:bottom w:val="none" w:sz="0" w:space="0" w:color="auto"/>
            <w:right w:val="none" w:sz="0" w:space="0" w:color="auto"/>
          </w:divBdr>
        </w:div>
        <w:div w:id="601960298">
          <w:marLeft w:val="0"/>
          <w:marRight w:val="0"/>
          <w:marTop w:val="0"/>
          <w:marBottom w:val="0"/>
          <w:divBdr>
            <w:top w:val="none" w:sz="0" w:space="0" w:color="auto"/>
            <w:left w:val="none" w:sz="0" w:space="0" w:color="auto"/>
            <w:bottom w:val="none" w:sz="0" w:space="0" w:color="auto"/>
            <w:right w:val="none" w:sz="0" w:space="0" w:color="auto"/>
          </w:divBdr>
        </w:div>
        <w:div w:id="632953088">
          <w:marLeft w:val="0"/>
          <w:marRight w:val="0"/>
          <w:marTop w:val="0"/>
          <w:marBottom w:val="0"/>
          <w:divBdr>
            <w:top w:val="none" w:sz="0" w:space="0" w:color="auto"/>
            <w:left w:val="none" w:sz="0" w:space="0" w:color="auto"/>
            <w:bottom w:val="none" w:sz="0" w:space="0" w:color="auto"/>
            <w:right w:val="none" w:sz="0" w:space="0" w:color="auto"/>
          </w:divBdr>
        </w:div>
        <w:div w:id="634915414">
          <w:marLeft w:val="0"/>
          <w:marRight w:val="0"/>
          <w:marTop w:val="0"/>
          <w:marBottom w:val="0"/>
          <w:divBdr>
            <w:top w:val="none" w:sz="0" w:space="0" w:color="auto"/>
            <w:left w:val="none" w:sz="0" w:space="0" w:color="auto"/>
            <w:bottom w:val="none" w:sz="0" w:space="0" w:color="auto"/>
            <w:right w:val="none" w:sz="0" w:space="0" w:color="auto"/>
          </w:divBdr>
        </w:div>
        <w:div w:id="651641316">
          <w:marLeft w:val="0"/>
          <w:marRight w:val="0"/>
          <w:marTop w:val="0"/>
          <w:marBottom w:val="0"/>
          <w:divBdr>
            <w:top w:val="none" w:sz="0" w:space="0" w:color="auto"/>
            <w:left w:val="none" w:sz="0" w:space="0" w:color="auto"/>
            <w:bottom w:val="none" w:sz="0" w:space="0" w:color="auto"/>
            <w:right w:val="none" w:sz="0" w:space="0" w:color="auto"/>
          </w:divBdr>
        </w:div>
        <w:div w:id="653679380">
          <w:marLeft w:val="0"/>
          <w:marRight w:val="0"/>
          <w:marTop w:val="0"/>
          <w:marBottom w:val="0"/>
          <w:divBdr>
            <w:top w:val="none" w:sz="0" w:space="0" w:color="auto"/>
            <w:left w:val="none" w:sz="0" w:space="0" w:color="auto"/>
            <w:bottom w:val="none" w:sz="0" w:space="0" w:color="auto"/>
            <w:right w:val="none" w:sz="0" w:space="0" w:color="auto"/>
          </w:divBdr>
        </w:div>
        <w:div w:id="669260657">
          <w:marLeft w:val="0"/>
          <w:marRight w:val="0"/>
          <w:marTop w:val="0"/>
          <w:marBottom w:val="0"/>
          <w:divBdr>
            <w:top w:val="none" w:sz="0" w:space="0" w:color="auto"/>
            <w:left w:val="none" w:sz="0" w:space="0" w:color="auto"/>
            <w:bottom w:val="none" w:sz="0" w:space="0" w:color="auto"/>
            <w:right w:val="none" w:sz="0" w:space="0" w:color="auto"/>
          </w:divBdr>
        </w:div>
        <w:div w:id="700084142">
          <w:marLeft w:val="0"/>
          <w:marRight w:val="0"/>
          <w:marTop w:val="0"/>
          <w:marBottom w:val="0"/>
          <w:divBdr>
            <w:top w:val="none" w:sz="0" w:space="0" w:color="auto"/>
            <w:left w:val="none" w:sz="0" w:space="0" w:color="auto"/>
            <w:bottom w:val="none" w:sz="0" w:space="0" w:color="auto"/>
            <w:right w:val="none" w:sz="0" w:space="0" w:color="auto"/>
          </w:divBdr>
        </w:div>
        <w:div w:id="702094678">
          <w:marLeft w:val="0"/>
          <w:marRight w:val="0"/>
          <w:marTop w:val="0"/>
          <w:marBottom w:val="0"/>
          <w:divBdr>
            <w:top w:val="none" w:sz="0" w:space="0" w:color="auto"/>
            <w:left w:val="none" w:sz="0" w:space="0" w:color="auto"/>
            <w:bottom w:val="none" w:sz="0" w:space="0" w:color="auto"/>
            <w:right w:val="none" w:sz="0" w:space="0" w:color="auto"/>
          </w:divBdr>
        </w:div>
        <w:div w:id="712002367">
          <w:marLeft w:val="0"/>
          <w:marRight w:val="0"/>
          <w:marTop w:val="0"/>
          <w:marBottom w:val="0"/>
          <w:divBdr>
            <w:top w:val="none" w:sz="0" w:space="0" w:color="auto"/>
            <w:left w:val="none" w:sz="0" w:space="0" w:color="auto"/>
            <w:bottom w:val="none" w:sz="0" w:space="0" w:color="auto"/>
            <w:right w:val="none" w:sz="0" w:space="0" w:color="auto"/>
          </w:divBdr>
        </w:div>
        <w:div w:id="739520637">
          <w:marLeft w:val="0"/>
          <w:marRight w:val="0"/>
          <w:marTop w:val="0"/>
          <w:marBottom w:val="0"/>
          <w:divBdr>
            <w:top w:val="none" w:sz="0" w:space="0" w:color="auto"/>
            <w:left w:val="none" w:sz="0" w:space="0" w:color="auto"/>
            <w:bottom w:val="none" w:sz="0" w:space="0" w:color="auto"/>
            <w:right w:val="none" w:sz="0" w:space="0" w:color="auto"/>
          </w:divBdr>
        </w:div>
        <w:div w:id="756681470">
          <w:marLeft w:val="0"/>
          <w:marRight w:val="0"/>
          <w:marTop w:val="0"/>
          <w:marBottom w:val="0"/>
          <w:divBdr>
            <w:top w:val="none" w:sz="0" w:space="0" w:color="auto"/>
            <w:left w:val="none" w:sz="0" w:space="0" w:color="auto"/>
            <w:bottom w:val="none" w:sz="0" w:space="0" w:color="auto"/>
            <w:right w:val="none" w:sz="0" w:space="0" w:color="auto"/>
          </w:divBdr>
        </w:div>
        <w:div w:id="859516424">
          <w:marLeft w:val="0"/>
          <w:marRight w:val="0"/>
          <w:marTop w:val="0"/>
          <w:marBottom w:val="0"/>
          <w:divBdr>
            <w:top w:val="none" w:sz="0" w:space="0" w:color="auto"/>
            <w:left w:val="none" w:sz="0" w:space="0" w:color="auto"/>
            <w:bottom w:val="none" w:sz="0" w:space="0" w:color="auto"/>
            <w:right w:val="none" w:sz="0" w:space="0" w:color="auto"/>
          </w:divBdr>
        </w:div>
        <w:div w:id="860702106">
          <w:marLeft w:val="0"/>
          <w:marRight w:val="0"/>
          <w:marTop w:val="0"/>
          <w:marBottom w:val="0"/>
          <w:divBdr>
            <w:top w:val="none" w:sz="0" w:space="0" w:color="auto"/>
            <w:left w:val="none" w:sz="0" w:space="0" w:color="auto"/>
            <w:bottom w:val="none" w:sz="0" w:space="0" w:color="auto"/>
            <w:right w:val="none" w:sz="0" w:space="0" w:color="auto"/>
          </w:divBdr>
        </w:div>
        <w:div w:id="866135441">
          <w:marLeft w:val="0"/>
          <w:marRight w:val="0"/>
          <w:marTop w:val="0"/>
          <w:marBottom w:val="0"/>
          <w:divBdr>
            <w:top w:val="none" w:sz="0" w:space="0" w:color="auto"/>
            <w:left w:val="none" w:sz="0" w:space="0" w:color="auto"/>
            <w:bottom w:val="none" w:sz="0" w:space="0" w:color="auto"/>
            <w:right w:val="none" w:sz="0" w:space="0" w:color="auto"/>
          </w:divBdr>
        </w:div>
        <w:div w:id="982274638">
          <w:marLeft w:val="0"/>
          <w:marRight w:val="0"/>
          <w:marTop w:val="0"/>
          <w:marBottom w:val="0"/>
          <w:divBdr>
            <w:top w:val="none" w:sz="0" w:space="0" w:color="auto"/>
            <w:left w:val="none" w:sz="0" w:space="0" w:color="auto"/>
            <w:bottom w:val="none" w:sz="0" w:space="0" w:color="auto"/>
            <w:right w:val="none" w:sz="0" w:space="0" w:color="auto"/>
          </w:divBdr>
        </w:div>
        <w:div w:id="985205067">
          <w:marLeft w:val="0"/>
          <w:marRight w:val="0"/>
          <w:marTop w:val="0"/>
          <w:marBottom w:val="0"/>
          <w:divBdr>
            <w:top w:val="none" w:sz="0" w:space="0" w:color="auto"/>
            <w:left w:val="none" w:sz="0" w:space="0" w:color="auto"/>
            <w:bottom w:val="none" w:sz="0" w:space="0" w:color="auto"/>
            <w:right w:val="none" w:sz="0" w:space="0" w:color="auto"/>
          </w:divBdr>
        </w:div>
        <w:div w:id="1008866886">
          <w:marLeft w:val="0"/>
          <w:marRight w:val="0"/>
          <w:marTop w:val="0"/>
          <w:marBottom w:val="0"/>
          <w:divBdr>
            <w:top w:val="none" w:sz="0" w:space="0" w:color="auto"/>
            <w:left w:val="none" w:sz="0" w:space="0" w:color="auto"/>
            <w:bottom w:val="none" w:sz="0" w:space="0" w:color="auto"/>
            <w:right w:val="none" w:sz="0" w:space="0" w:color="auto"/>
          </w:divBdr>
        </w:div>
        <w:div w:id="1016273233">
          <w:marLeft w:val="0"/>
          <w:marRight w:val="0"/>
          <w:marTop w:val="0"/>
          <w:marBottom w:val="0"/>
          <w:divBdr>
            <w:top w:val="none" w:sz="0" w:space="0" w:color="auto"/>
            <w:left w:val="none" w:sz="0" w:space="0" w:color="auto"/>
            <w:bottom w:val="none" w:sz="0" w:space="0" w:color="auto"/>
            <w:right w:val="none" w:sz="0" w:space="0" w:color="auto"/>
          </w:divBdr>
        </w:div>
        <w:div w:id="1022704123">
          <w:marLeft w:val="0"/>
          <w:marRight w:val="0"/>
          <w:marTop w:val="0"/>
          <w:marBottom w:val="0"/>
          <w:divBdr>
            <w:top w:val="none" w:sz="0" w:space="0" w:color="auto"/>
            <w:left w:val="none" w:sz="0" w:space="0" w:color="auto"/>
            <w:bottom w:val="none" w:sz="0" w:space="0" w:color="auto"/>
            <w:right w:val="none" w:sz="0" w:space="0" w:color="auto"/>
          </w:divBdr>
        </w:div>
        <w:div w:id="1027561713">
          <w:marLeft w:val="0"/>
          <w:marRight w:val="0"/>
          <w:marTop w:val="0"/>
          <w:marBottom w:val="0"/>
          <w:divBdr>
            <w:top w:val="none" w:sz="0" w:space="0" w:color="auto"/>
            <w:left w:val="none" w:sz="0" w:space="0" w:color="auto"/>
            <w:bottom w:val="none" w:sz="0" w:space="0" w:color="auto"/>
            <w:right w:val="none" w:sz="0" w:space="0" w:color="auto"/>
          </w:divBdr>
        </w:div>
        <w:div w:id="1030179881">
          <w:marLeft w:val="0"/>
          <w:marRight w:val="0"/>
          <w:marTop w:val="0"/>
          <w:marBottom w:val="0"/>
          <w:divBdr>
            <w:top w:val="none" w:sz="0" w:space="0" w:color="auto"/>
            <w:left w:val="none" w:sz="0" w:space="0" w:color="auto"/>
            <w:bottom w:val="none" w:sz="0" w:space="0" w:color="auto"/>
            <w:right w:val="none" w:sz="0" w:space="0" w:color="auto"/>
          </w:divBdr>
        </w:div>
        <w:div w:id="1050348987">
          <w:marLeft w:val="0"/>
          <w:marRight w:val="0"/>
          <w:marTop w:val="0"/>
          <w:marBottom w:val="0"/>
          <w:divBdr>
            <w:top w:val="none" w:sz="0" w:space="0" w:color="auto"/>
            <w:left w:val="none" w:sz="0" w:space="0" w:color="auto"/>
            <w:bottom w:val="none" w:sz="0" w:space="0" w:color="auto"/>
            <w:right w:val="none" w:sz="0" w:space="0" w:color="auto"/>
          </w:divBdr>
        </w:div>
        <w:div w:id="1051534779">
          <w:marLeft w:val="0"/>
          <w:marRight w:val="0"/>
          <w:marTop w:val="0"/>
          <w:marBottom w:val="0"/>
          <w:divBdr>
            <w:top w:val="none" w:sz="0" w:space="0" w:color="auto"/>
            <w:left w:val="none" w:sz="0" w:space="0" w:color="auto"/>
            <w:bottom w:val="none" w:sz="0" w:space="0" w:color="auto"/>
            <w:right w:val="none" w:sz="0" w:space="0" w:color="auto"/>
          </w:divBdr>
        </w:div>
        <w:div w:id="1057121361">
          <w:marLeft w:val="0"/>
          <w:marRight w:val="0"/>
          <w:marTop w:val="0"/>
          <w:marBottom w:val="0"/>
          <w:divBdr>
            <w:top w:val="none" w:sz="0" w:space="0" w:color="auto"/>
            <w:left w:val="none" w:sz="0" w:space="0" w:color="auto"/>
            <w:bottom w:val="none" w:sz="0" w:space="0" w:color="auto"/>
            <w:right w:val="none" w:sz="0" w:space="0" w:color="auto"/>
          </w:divBdr>
        </w:div>
        <w:div w:id="1069501412">
          <w:marLeft w:val="0"/>
          <w:marRight w:val="0"/>
          <w:marTop w:val="0"/>
          <w:marBottom w:val="0"/>
          <w:divBdr>
            <w:top w:val="none" w:sz="0" w:space="0" w:color="auto"/>
            <w:left w:val="none" w:sz="0" w:space="0" w:color="auto"/>
            <w:bottom w:val="none" w:sz="0" w:space="0" w:color="auto"/>
            <w:right w:val="none" w:sz="0" w:space="0" w:color="auto"/>
          </w:divBdr>
        </w:div>
        <w:div w:id="1102535817">
          <w:marLeft w:val="0"/>
          <w:marRight w:val="0"/>
          <w:marTop w:val="0"/>
          <w:marBottom w:val="0"/>
          <w:divBdr>
            <w:top w:val="none" w:sz="0" w:space="0" w:color="auto"/>
            <w:left w:val="none" w:sz="0" w:space="0" w:color="auto"/>
            <w:bottom w:val="none" w:sz="0" w:space="0" w:color="auto"/>
            <w:right w:val="none" w:sz="0" w:space="0" w:color="auto"/>
          </w:divBdr>
        </w:div>
        <w:div w:id="1158036672">
          <w:marLeft w:val="0"/>
          <w:marRight w:val="0"/>
          <w:marTop w:val="0"/>
          <w:marBottom w:val="0"/>
          <w:divBdr>
            <w:top w:val="none" w:sz="0" w:space="0" w:color="auto"/>
            <w:left w:val="none" w:sz="0" w:space="0" w:color="auto"/>
            <w:bottom w:val="none" w:sz="0" w:space="0" w:color="auto"/>
            <w:right w:val="none" w:sz="0" w:space="0" w:color="auto"/>
          </w:divBdr>
        </w:div>
        <w:div w:id="1161848297">
          <w:marLeft w:val="0"/>
          <w:marRight w:val="0"/>
          <w:marTop w:val="0"/>
          <w:marBottom w:val="0"/>
          <w:divBdr>
            <w:top w:val="none" w:sz="0" w:space="0" w:color="auto"/>
            <w:left w:val="none" w:sz="0" w:space="0" w:color="auto"/>
            <w:bottom w:val="none" w:sz="0" w:space="0" w:color="auto"/>
            <w:right w:val="none" w:sz="0" w:space="0" w:color="auto"/>
          </w:divBdr>
        </w:div>
        <w:div w:id="1170752570">
          <w:marLeft w:val="0"/>
          <w:marRight w:val="0"/>
          <w:marTop w:val="0"/>
          <w:marBottom w:val="0"/>
          <w:divBdr>
            <w:top w:val="none" w:sz="0" w:space="0" w:color="auto"/>
            <w:left w:val="none" w:sz="0" w:space="0" w:color="auto"/>
            <w:bottom w:val="none" w:sz="0" w:space="0" w:color="auto"/>
            <w:right w:val="none" w:sz="0" w:space="0" w:color="auto"/>
          </w:divBdr>
        </w:div>
        <w:div w:id="1201359756">
          <w:marLeft w:val="0"/>
          <w:marRight w:val="0"/>
          <w:marTop w:val="0"/>
          <w:marBottom w:val="0"/>
          <w:divBdr>
            <w:top w:val="none" w:sz="0" w:space="0" w:color="auto"/>
            <w:left w:val="none" w:sz="0" w:space="0" w:color="auto"/>
            <w:bottom w:val="none" w:sz="0" w:space="0" w:color="auto"/>
            <w:right w:val="none" w:sz="0" w:space="0" w:color="auto"/>
          </w:divBdr>
        </w:div>
        <w:div w:id="1201816268">
          <w:marLeft w:val="0"/>
          <w:marRight w:val="0"/>
          <w:marTop w:val="0"/>
          <w:marBottom w:val="0"/>
          <w:divBdr>
            <w:top w:val="none" w:sz="0" w:space="0" w:color="auto"/>
            <w:left w:val="none" w:sz="0" w:space="0" w:color="auto"/>
            <w:bottom w:val="none" w:sz="0" w:space="0" w:color="auto"/>
            <w:right w:val="none" w:sz="0" w:space="0" w:color="auto"/>
          </w:divBdr>
        </w:div>
        <w:div w:id="1209880012">
          <w:marLeft w:val="0"/>
          <w:marRight w:val="0"/>
          <w:marTop w:val="0"/>
          <w:marBottom w:val="0"/>
          <w:divBdr>
            <w:top w:val="none" w:sz="0" w:space="0" w:color="auto"/>
            <w:left w:val="none" w:sz="0" w:space="0" w:color="auto"/>
            <w:bottom w:val="none" w:sz="0" w:space="0" w:color="auto"/>
            <w:right w:val="none" w:sz="0" w:space="0" w:color="auto"/>
          </w:divBdr>
        </w:div>
        <w:div w:id="1212233327">
          <w:marLeft w:val="0"/>
          <w:marRight w:val="0"/>
          <w:marTop w:val="0"/>
          <w:marBottom w:val="0"/>
          <w:divBdr>
            <w:top w:val="none" w:sz="0" w:space="0" w:color="auto"/>
            <w:left w:val="none" w:sz="0" w:space="0" w:color="auto"/>
            <w:bottom w:val="none" w:sz="0" w:space="0" w:color="auto"/>
            <w:right w:val="none" w:sz="0" w:space="0" w:color="auto"/>
          </w:divBdr>
        </w:div>
        <w:div w:id="1224415407">
          <w:marLeft w:val="0"/>
          <w:marRight w:val="0"/>
          <w:marTop w:val="0"/>
          <w:marBottom w:val="0"/>
          <w:divBdr>
            <w:top w:val="none" w:sz="0" w:space="0" w:color="auto"/>
            <w:left w:val="none" w:sz="0" w:space="0" w:color="auto"/>
            <w:bottom w:val="none" w:sz="0" w:space="0" w:color="auto"/>
            <w:right w:val="none" w:sz="0" w:space="0" w:color="auto"/>
          </w:divBdr>
        </w:div>
        <w:div w:id="1256861596">
          <w:marLeft w:val="0"/>
          <w:marRight w:val="0"/>
          <w:marTop w:val="0"/>
          <w:marBottom w:val="0"/>
          <w:divBdr>
            <w:top w:val="none" w:sz="0" w:space="0" w:color="auto"/>
            <w:left w:val="none" w:sz="0" w:space="0" w:color="auto"/>
            <w:bottom w:val="none" w:sz="0" w:space="0" w:color="auto"/>
            <w:right w:val="none" w:sz="0" w:space="0" w:color="auto"/>
          </w:divBdr>
        </w:div>
        <w:div w:id="1304576288">
          <w:marLeft w:val="0"/>
          <w:marRight w:val="0"/>
          <w:marTop w:val="0"/>
          <w:marBottom w:val="0"/>
          <w:divBdr>
            <w:top w:val="none" w:sz="0" w:space="0" w:color="auto"/>
            <w:left w:val="none" w:sz="0" w:space="0" w:color="auto"/>
            <w:bottom w:val="none" w:sz="0" w:space="0" w:color="auto"/>
            <w:right w:val="none" w:sz="0" w:space="0" w:color="auto"/>
          </w:divBdr>
        </w:div>
        <w:div w:id="1329988931">
          <w:marLeft w:val="0"/>
          <w:marRight w:val="0"/>
          <w:marTop w:val="0"/>
          <w:marBottom w:val="0"/>
          <w:divBdr>
            <w:top w:val="none" w:sz="0" w:space="0" w:color="auto"/>
            <w:left w:val="none" w:sz="0" w:space="0" w:color="auto"/>
            <w:bottom w:val="none" w:sz="0" w:space="0" w:color="auto"/>
            <w:right w:val="none" w:sz="0" w:space="0" w:color="auto"/>
          </w:divBdr>
        </w:div>
        <w:div w:id="1338536990">
          <w:marLeft w:val="0"/>
          <w:marRight w:val="0"/>
          <w:marTop w:val="0"/>
          <w:marBottom w:val="0"/>
          <w:divBdr>
            <w:top w:val="none" w:sz="0" w:space="0" w:color="auto"/>
            <w:left w:val="none" w:sz="0" w:space="0" w:color="auto"/>
            <w:bottom w:val="none" w:sz="0" w:space="0" w:color="auto"/>
            <w:right w:val="none" w:sz="0" w:space="0" w:color="auto"/>
          </w:divBdr>
        </w:div>
        <w:div w:id="1363701938">
          <w:marLeft w:val="0"/>
          <w:marRight w:val="0"/>
          <w:marTop w:val="0"/>
          <w:marBottom w:val="0"/>
          <w:divBdr>
            <w:top w:val="none" w:sz="0" w:space="0" w:color="auto"/>
            <w:left w:val="none" w:sz="0" w:space="0" w:color="auto"/>
            <w:bottom w:val="none" w:sz="0" w:space="0" w:color="auto"/>
            <w:right w:val="none" w:sz="0" w:space="0" w:color="auto"/>
          </w:divBdr>
        </w:div>
        <w:div w:id="1381124711">
          <w:marLeft w:val="0"/>
          <w:marRight w:val="0"/>
          <w:marTop w:val="0"/>
          <w:marBottom w:val="0"/>
          <w:divBdr>
            <w:top w:val="none" w:sz="0" w:space="0" w:color="auto"/>
            <w:left w:val="none" w:sz="0" w:space="0" w:color="auto"/>
            <w:bottom w:val="none" w:sz="0" w:space="0" w:color="auto"/>
            <w:right w:val="none" w:sz="0" w:space="0" w:color="auto"/>
          </w:divBdr>
        </w:div>
        <w:div w:id="1384057882">
          <w:marLeft w:val="0"/>
          <w:marRight w:val="0"/>
          <w:marTop w:val="0"/>
          <w:marBottom w:val="0"/>
          <w:divBdr>
            <w:top w:val="none" w:sz="0" w:space="0" w:color="auto"/>
            <w:left w:val="none" w:sz="0" w:space="0" w:color="auto"/>
            <w:bottom w:val="none" w:sz="0" w:space="0" w:color="auto"/>
            <w:right w:val="none" w:sz="0" w:space="0" w:color="auto"/>
          </w:divBdr>
        </w:div>
        <w:div w:id="1399866661">
          <w:marLeft w:val="0"/>
          <w:marRight w:val="0"/>
          <w:marTop w:val="0"/>
          <w:marBottom w:val="0"/>
          <w:divBdr>
            <w:top w:val="none" w:sz="0" w:space="0" w:color="auto"/>
            <w:left w:val="none" w:sz="0" w:space="0" w:color="auto"/>
            <w:bottom w:val="none" w:sz="0" w:space="0" w:color="auto"/>
            <w:right w:val="none" w:sz="0" w:space="0" w:color="auto"/>
          </w:divBdr>
        </w:div>
        <w:div w:id="1406339901">
          <w:marLeft w:val="0"/>
          <w:marRight w:val="0"/>
          <w:marTop w:val="0"/>
          <w:marBottom w:val="0"/>
          <w:divBdr>
            <w:top w:val="none" w:sz="0" w:space="0" w:color="auto"/>
            <w:left w:val="none" w:sz="0" w:space="0" w:color="auto"/>
            <w:bottom w:val="none" w:sz="0" w:space="0" w:color="auto"/>
            <w:right w:val="none" w:sz="0" w:space="0" w:color="auto"/>
          </w:divBdr>
        </w:div>
        <w:div w:id="1414475383">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456409058">
          <w:marLeft w:val="0"/>
          <w:marRight w:val="0"/>
          <w:marTop w:val="0"/>
          <w:marBottom w:val="0"/>
          <w:divBdr>
            <w:top w:val="none" w:sz="0" w:space="0" w:color="auto"/>
            <w:left w:val="none" w:sz="0" w:space="0" w:color="auto"/>
            <w:bottom w:val="none" w:sz="0" w:space="0" w:color="auto"/>
            <w:right w:val="none" w:sz="0" w:space="0" w:color="auto"/>
          </w:divBdr>
        </w:div>
        <w:div w:id="1460610948">
          <w:marLeft w:val="0"/>
          <w:marRight w:val="0"/>
          <w:marTop w:val="0"/>
          <w:marBottom w:val="0"/>
          <w:divBdr>
            <w:top w:val="none" w:sz="0" w:space="0" w:color="auto"/>
            <w:left w:val="none" w:sz="0" w:space="0" w:color="auto"/>
            <w:bottom w:val="none" w:sz="0" w:space="0" w:color="auto"/>
            <w:right w:val="none" w:sz="0" w:space="0" w:color="auto"/>
          </w:divBdr>
        </w:div>
        <w:div w:id="1489396125">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1678851488">
          <w:marLeft w:val="0"/>
          <w:marRight w:val="0"/>
          <w:marTop w:val="0"/>
          <w:marBottom w:val="0"/>
          <w:divBdr>
            <w:top w:val="none" w:sz="0" w:space="0" w:color="auto"/>
            <w:left w:val="none" w:sz="0" w:space="0" w:color="auto"/>
            <w:bottom w:val="none" w:sz="0" w:space="0" w:color="auto"/>
            <w:right w:val="none" w:sz="0" w:space="0" w:color="auto"/>
          </w:divBdr>
        </w:div>
        <w:div w:id="1728340708">
          <w:marLeft w:val="0"/>
          <w:marRight w:val="0"/>
          <w:marTop w:val="0"/>
          <w:marBottom w:val="0"/>
          <w:divBdr>
            <w:top w:val="none" w:sz="0" w:space="0" w:color="auto"/>
            <w:left w:val="none" w:sz="0" w:space="0" w:color="auto"/>
            <w:bottom w:val="none" w:sz="0" w:space="0" w:color="auto"/>
            <w:right w:val="none" w:sz="0" w:space="0" w:color="auto"/>
          </w:divBdr>
        </w:div>
        <w:div w:id="1738740604">
          <w:marLeft w:val="0"/>
          <w:marRight w:val="0"/>
          <w:marTop w:val="0"/>
          <w:marBottom w:val="0"/>
          <w:divBdr>
            <w:top w:val="none" w:sz="0" w:space="0" w:color="auto"/>
            <w:left w:val="none" w:sz="0" w:space="0" w:color="auto"/>
            <w:bottom w:val="none" w:sz="0" w:space="0" w:color="auto"/>
            <w:right w:val="none" w:sz="0" w:space="0" w:color="auto"/>
          </w:divBdr>
        </w:div>
        <w:div w:id="1804617633">
          <w:marLeft w:val="0"/>
          <w:marRight w:val="0"/>
          <w:marTop w:val="0"/>
          <w:marBottom w:val="0"/>
          <w:divBdr>
            <w:top w:val="none" w:sz="0" w:space="0" w:color="auto"/>
            <w:left w:val="none" w:sz="0" w:space="0" w:color="auto"/>
            <w:bottom w:val="none" w:sz="0" w:space="0" w:color="auto"/>
            <w:right w:val="none" w:sz="0" w:space="0" w:color="auto"/>
          </w:divBdr>
        </w:div>
        <w:div w:id="1811708770">
          <w:marLeft w:val="0"/>
          <w:marRight w:val="0"/>
          <w:marTop w:val="0"/>
          <w:marBottom w:val="0"/>
          <w:divBdr>
            <w:top w:val="none" w:sz="0" w:space="0" w:color="auto"/>
            <w:left w:val="none" w:sz="0" w:space="0" w:color="auto"/>
            <w:bottom w:val="none" w:sz="0" w:space="0" w:color="auto"/>
            <w:right w:val="none" w:sz="0" w:space="0" w:color="auto"/>
          </w:divBdr>
        </w:div>
        <w:div w:id="1844737323">
          <w:marLeft w:val="0"/>
          <w:marRight w:val="0"/>
          <w:marTop w:val="0"/>
          <w:marBottom w:val="0"/>
          <w:divBdr>
            <w:top w:val="none" w:sz="0" w:space="0" w:color="auto"/>
            <w:left w:val="none" w:sz="0" w:space="0" w:color="auto"/>
            <w:bottom w:val="none" w:sz="0" w:space="0" w:color="auto"/>
            <w:right w:val="none" w:sz="0" w:space="0" w:color="auto"/>
          </w:divBdr>
        </w:div>
        <w:div w:id="1879586574">
          <w:marLeft w:val="0"/>
          <w:marRight w:val="0"/>
          <w:marTop w:val="0"/>
          <w:marBottom w:val="0"/>
          <w:divBdr>
            <w:top w:val="none" w:sz="0" w:space="0" w:color="auto"/>
            <w:left w:val="none" w:sz="0" w:space="0" w:color="auto"/>
            <w:bottom w:val="none" w:sz="0" w:space="0" w:color="auto"/>
            <w:right w:val="none" w:sz="0" w:space="0" w:color="auto"/>
          </w:divBdr>
        </w:div>
        <w:div w:id="1933588830">
          <w:marLeft w:val="0"/>
          <w:marRight w:val="0"/>
          <w:marTop w:val="0"/>
          <w:marBottom w:val="0"/>
          <w:divBdr>
            <w:top w:val="none" w:sz="0" w:space="0" w:color="auto"/>
            <w:left w:val="none" w:sz="0" w:space="0" w:color="auto"/>
            <w:bottom w:val="none" w:sz="0" w:space="0" w:color="auto"/>
            <w:right w:val="none" w:sz="0" w:space="0" w:color="auto"/>
          </w:divBdr>
        </w:div>
        <w:div w:id="1983584043">
          <w:marLeft w:val="0"/>
          <w:marRight w:val="0"/>
          <w:marTop w:val="0"/>
          <w:marBottom w:val="0"/>
          <w:divBdr>
            <w:top w:val="none" w:sz="0" w:space="0" w:color="auto"/>
            <w:left w:val="none" w:sz="0" w:space="0" w:color="auto"/>
            <w:bottom w:val="none" w:sz="0" w:space="0" w:color="auto"/>
            <w:right w:val="none" w:sz="0" w:space="0" w:color="auto"/>
          </w:divBdr>
        </w:div>
        <w:div w:id="1984580151">
          <w:marLeft w:val="0"/>
          <w:marRight w:val="0"/>
          <w:marTop w:val="0"/>
          <w:marBottom w:val="0"/>
          <w:divBdr>
            <w:top w:val="none" w:sz="0" w:space="0" w:color="auto"/>
            <w:left w:val="none" w:sz="0" w:space="0" w:color="auto"/>
            <w:bottom w:val="none" w:sz="0" w:space="0" w:color="auto"/>
            <w:right w:val="none" w:sz="0" w:space="0" w:color="auto"/>
          </w:divBdr>
        </w:div>
        <w:div w:id="1993754271">
          <w:marLeft w:val="0"/>
          <w:marRight w:val="0"/>
          <w:marTop w:val="0"/>
          <w:marBottom w:val="0"/>
          <w:divBdr>
            <w:top w:val="none" w:sz="0" w:space="0" w:color="auto"/>
            <w:left w:val="none" w:sz="0" w:space="0" w:color="auto"/>
            <w:bottom w:val="none" w:sz="0" w:space="0" w:color="auto"/>
            <w:right w:val="none" w:sz="0" w:space="0" w:color="auto"/>
          </w:divBdr>
        </w:div>
        <w:div w:id="2028292675">
          <w:marLeft w:val="0"/>
          <w:marRight w:val="0"/>
          <w:marTop w:val="0"/>
          <w:marBottom w:val="0"/>
          <w:divBdr>
            <w:top w:val="none" w:sz="0" w:space="0" w:color="auto"/>
            <w:left w:val="none" w:sz="0" w:space="0" w:color="auto"/>
            <w:bottom w:val="none" w:sz="0" w:space="0" w:color="auto"/>
            <w:right w:val="none" w:sz="0" w:space="0" w:color="auto"/>
          </w:divBdr>
        </w:div>
        <w:div w:id="2033146815">
          <w:marLeft w:val="0"/>
          <w:marRight w:val="0"/>
          <w:marTop w:val="0"/>
          <w:marBottom w:val="0"/>
          <w:divBdr>
            <w:top w:val="none" w:sz="0" w:space="0" w:color="auto"/>
            <w:left w:val="none" w:sz="0" w:space="0" w:color="auto"/>
            <w:bottom w:val="none" w:sz="0" w:space="0" w:color="auto"/>
            <w:right w:val="none" w:sz="0" w:space="0" w:color="auto"/>
          </w:divBdr>
        </w:div>
        <w:div w:id="2055344360">
          <w:marLeft w:val="0"/>
          <w:marRight w:val="0"/>
          <w:marTop w:val="0"/>
          <w:marBottom w:val="0"/>
          <w:divBdr>
            <w:top w:val="none" w:sz="0" w:space="0" w:color="auto"/>
            <w:left w:val="none" w:sz="0" w:space="0" w:color="auto"/>
            <w:bottom w:val="none" w:sz="0" w:space="0" w:color="auto"/>
            <w:right w:val="none" w:sz="0" w:space="0" w:color="auto"/>
          </w:divBdr>
        </w:div>
        <w:div w:id="2081633190">
          <w:marLeft w:val="0"/>
          <w:marRight w:val="0"/>
          <w:marTop w:val="0"/>
          <w:marBottom w:val="0"/>
          <w:divBdr>
            <w:top w:val="none" w:sz="0" w:space="0" w:color="auto"/>
            <w:left w:val="none" w:sz="0" w:space="0" w:color="auto"/>
            <w:bottom w:val="none" w:sz="0" w:space="0" w:color="auto"/>
            <w:right w:val="none" w:sz="0" w:space="0" w:color="auto"/>
          </w:divBdr>
        </w:div>
        <w:div w:id="2097511089">
          <w:marLeft w:val="0"/>
          <w:marRight w:val="0"/>
          <w:marTop w:val="0"/>
          <w:marBottom w:val="0"/>
          <w:divBdr>
            <w:top w:val="none" w:sz="0" w:space="0" w:color="auto"/>
            <w:left w:val="none" w:sz="0" w:space="0" w:color="auto"/>
            <w:bottom w:val="none" w:sz="0" w:space="0" w:color="auto"/>
            <w:right w:val="none" w:sz="0" w:space="0" w:color="auto"/>
          </w:divBdr>
        </w:div>
        <w:div w:id="2104718174">
          <w:marLeft w:val="0"/>
          <w:marRight w:val="0"/>
          <w:marTop w:val="0"/>
          <w:marBottom w:val="0"/>
          <w:divBdr>
            <w:top w:val="none" w:sz="0" w:space="0" w:color="auto"/>
            <w:left w:val="none" w:sz="0" w:space="0" w:color="auto"/>
            <w:bottom w:val="none" w:sz="0" w:space="0" w:color="auto"/>
            <w:right w:val="none" w:sz="0" w:space="0" w:color="auto"/>
          </w:divBdr>
        </w:div>
        <w:div w:id="2105566524">
          <w:marLeft w:val="0"/>
          <w:marRight w:val="0"/>
          <w:marTop w:val="0"/>
          <w:marBottom w:val="0"/>
          <w:divBdr>
            <w:top w:val="none" w:sz="0" w:space="0" w:color="auto"/>
            <w:left w:val="none" w:sz="0" w:space="0" w:color="auto"/>
            <w:bottom w:val="none" w:sz="0" w:space="0" w:color="auto"/>
            <w:right w:val="none" w:sz="0" w:space="0" w:color="auto"/>
          </w:divBdr>
        </w:div>
        <w:div w:id="2109538387">
          <w:marLeft w:val="0"/>
          <w:marRight w:val="0"/>
          <w:marTop w:val="0"/>
          <w:marBottom w:val="0"/>
          <w:divBdr>
            <w:top w:val="none" w:sz="0" w:space="0" w:color="auto"/>
            <w:left w:val="none" w:sz="0" w:space="0" w:color="auto"/>
            <w:bottom w:val="none" w:sz="0" w:space="0" w:color="auto"/>
            <w:right w:val="none" w:sz="0" w:space="0" w:color="auto"/>
          </w:divBdr>
        </w:div>
        <w:div w:id="2113472151">
          <w:marLeft w:val="0"/>
          <w:marRight w:val="0"/>
          <w:marTop w:val="0"/>
          <w:marBottom w:val="0"/>
          <w:divBdr>
            <w:top w:val="none" w:sz="0" w:space="0" w:color="auto"/>
            <w:left w:val="none" w:sz="0" w:space="0" w:color="auto"/>
            <w:bottom w:val="none" w:sz="0" w:space="0" w:color="auto"/>
            <w:right w:val="none" w:sz="0" w:space="0" w:color="auto"/>
          </w:divBdr>
        </w:div>
      </w:divsChild>
    </w:div>
    <w:div w:id="133527270">
      <w:bodyDiv w:val="1"/>
      <w:marLeft w:val="0"/>
      <w:marRight w:val="0"/>
      <w:marTop w:val="0"/>
      <w:marBottom w:val="0"/>
      <w:divBdr>
        <w:top w:val="none" w:sz="0" w:space="0" w:color="auto"/>
        <w:left w:val="none" w:sz="0" w:space="0" w:color="auto"/>
        <w:bottom w:val="none" w:sz="0" w:space="0" w:color="auto"/>
        <w:right w:val="none" w:sz="0" w:space="0" w:color="auto"/>
      </w:divBdr>
      <w:divsChild>
        <w:div w:id="96491733">
          <w:marLeft w:val="0"/>
          <w:marRight w:val="0"/>
          <w:marTop w:val="0"/>
          <w:marBottom w:val="0"/>
          <w:divBdr>
            <w:top w:val="none" w:sz="0" w:space="0" w:color="auto"/>
            <w:left w:val="none" w:sz="0" w:space="0" w:color="auto"/>
            <w:bottom w:val="none" w:sz="0" w:space="0" w:color="auto"/>
            <w:right w:val="none" w:sz="0" w:space="0" w:color="auto"/>
          </w:divBdr>
        </w:div>
        <w:div w:id="152381133">
          <w:marLeft w:val="0"/>
          <w:marRight w:val="0"/>
          <w:marTop w:val="0"/>
          <w:marBottom w:val="0"/>
          <w:divBdr>
            <w:top w:val="none" w:sz="0" w:space="0" w:color="auto"/>
            <w:left w:val="none" w:sz="0" w:space="0" w:color="auto"/>
            <w:bottom w:val="none" w:sz="0" w:space="0" w:color="auto"/>
            <w:right w:val="none" w:sz="0" w:space="0" w:color="auto"/>
          </w:divBdr>
        </w:div>
      </w:divsChild>
    </w:div>
    <w:div w:id="151264982">
      <w:bodyDiv w:val="1"/>
      <w:marLeft w:val="0"/>
      <w:marRight w:val="0"/>
      <w:marTop w:val="0"/>
      <w:marBottom w:val="0"/>
      <w:divBdr>
        <w:top w:val="none" w:sz="0" w:space="0" w:color="auto"/>
        <w:left w:val="none" w:sz="0" w:space="0" w:color="auto"/>
        <w:bottom w:val="none" w:sz="0" w:space="0" w:color="auto"/>
        <w:right w:val="none" w:sz="0" w:space="0" w:color="auto"/>
      </w:divBdr>
      <w:divsChild>
        <w:div w:id="997460542">
          <w:marLeft w:val="0"/>
          <w:marRight w:val="0"/>
          <w:marTop w:val="0"/>
          <w:marBottom w:val="0"/>
          <w:divBdr>
            <w:top w:val="none" w:sz="0" w:space="0" w:color="auto"/>
            <w:left w:val="none" w:sz="0" w:space="0" w:color="auto"/>
            <w:bottom w:val="none" w:sz="0" w:space="0" w:color="auto"/>
            <w:right w:val="none" w:sz="0" w:space="0" w:color="auto"/>
          </w:divBdr>
        </w:div>
        <w:div w:id="1975334592">
          <w:marLeft w:val="0"/>
          <w:marRight w:val="0"/>
          <w:marTop w:val="0"/>
          <w:marBottom w:val="0"/>
          <w:divBdr>
            <w:top w:val="none" w:sz="0" w:space="0" w:color="auto"/>
            <w:left w:val="none" w:sz="0" w:space="0" w:color="auto"/>
            <w:bottom w:val="none" w:sz="0" w:space="0" w:color="auto"/>
            <w:right w:val="none" w:sz="0" w:space="0" w:color="auto"/>
          </w:divBdr>
        </w:div>
      </w:divsChild>
    </w:div>
    <w:div w:id="164324942">
      <w:bodyDiv w:val="1"/>
      <w:marLeft w:val="0"/>
      <w:marRight w:val="0"/>
      <w:marTop w:val="0"/>
      <w:marBottom w:val="0"/>
      <w:divBdr>
        <w:top w:val="none" w:sz="0" w:space="0" w:color="auto"/>
        <w:left w:val="none" w:sz="0" w:space="0" w:color="auto"/>
        <w:bottom w:val="none" w:sz="0" w:space="0" w:color="auto"/>
        <w:right w:val="none" w:sz="0" w:space="0" w:color="auto"/>
      </w:divBdr>
    </w:div>
    <w:div w:id="212086329">
      <w:bodyDiv w:val="1"/>
      <w:marLeft w:val="0"/>
      <w:marRight w:val="0"/>
      <w:marTop w:val="0"/>
      <w:marBottom w:val="0"/>
      <w:divBdr>
        <w:top w:val="none" w:sz="0" w:space="0" w:color="auto"/>
        <w:left w:val="none" w:sz="0" w:space="0" w:color="auto"/>
        <w:bottom w:val="none" w:sz="0" w:space="0" w:color="auto"/>
        <w:right w:val="none" w:sz="0" w:space="0" w:color="auto"/>
      </w:divBdr>
      <w:divsChild>
        <w:div w:id="868682721">
          <w:marLeft w:val="0"/>
          <w:marRight w:val="0"/>
          <w:marTop w:val="0"/>
          <w:marBottom w:val="0"/>
          <w:divBdr>
            <w:top w:val="none" w:sz="0" w:space="0" w:color="auto"/>
            <w:left w:val="none" w:sz="0" w:space="0" w:color="auto"/>
            <w:bottom w:val="none" w:sz="0" w:space="0" w:color="auto"/>
            <w:right w:val="none" w:sz="0" w:space="0" w:color="auto"/>
          </w:divBdr>
        </w:div>
        <w:div w:id="973831087">
          <w:marLeft w:val="0"/>
          <w:marRight w:val="0"/>
          <w:marTop w:val="0"/>
          <w:marBottom w:val="0"/>
          <w:divBdr>
            <w:top w:val="none" w:sz="0" w:space="0" w:color="auto"/>
            <w:left w:val="none" w:sz="0" w:space="0" w:color="auto"/>
            <w:bottom w:val="none" w:sz="0" w:space="0" w:color="auto"/>
            <w:right w:val="none" w:sz="0" w:space="0" w:color="auto"/>
          </w:divBdr>
        </w:div>
      </w:divsChild>
    </w:div>
    <w:div w:id="237520661">
      <w:bodyDiv w:val="1"/>
      <w:marLeft w:val="0"/>
      <w:marRight w:val="0"/>
      <w:marTop w:val="0"/>
      <w:marBottom w:val="0"/>
      <w:divBdr>
        <w:top w:val="none" w:sz="0" w:space="0" w:color="auto"/>
        <w:left w:val="none" w:sz="0" w:space="0" w:color="auto"/>
        <w:bottom w:val="none" w:sz="0" w:space="0" w:color="auto"/>
        <w:right w:val="none" w:sz="0" w:space="0" w:color="auto"/>
      </w:divBdr>
      <w:divsChild>
        <w:div w:id="1763527836">
          <w:marLeft w:val="0"/>
          <w:marRight w:val="0"/>
          <w:marTop w:val="0"/>
          <w:marBottom w:val="0"/>
          <w:divBdr>
            <w:top w:val="none" w:sz="0" w:space="0" w:color="auto"/>
            <w:left w:val="none" w:sz="0" w:space="0" w:color="auto"/>
            <w:bottom w:val="none" w:sz="0" w:space="0" w:color="auto"/>
            <w:right w:val="none" w:sz="0" w:space="0" w:color="auto"/>
          </w:divBdr>
        </w:div>
      </w:divsChild>
    </w:div>
    <w:div w:id="250548015">
      <w:bodyDiv w:val="1"/>
      <w:marLeft w:val="0"/>
      <w:marRight w:val="0"/>
      <w:marTop w:val="0"/>
      <w:marBottom w:val="0"/>
      <w:divBdr>
        <w:top w:val="none" w:sz="0" w:space="0" w:color="auto"/>
        <w:left w:val="none" w:sz="0" w:space="0" w:color="auto"/>
        <w:bottom w:val="none" w:sz="0" w:space="0" w:color="auto"/>
        <w:right w:val="none" w:sz="0" w:space="0" w:color="auto"/>
      </w:divBdr>
    </w:div>
    <w:div w:id="303438926">
      <w:bodyDiv w:val="1"/>
      <w:marLeft w:val="0"/>
      <w:marRight w:val="0"/>
      <w:marTop w:val="0"/>
      <w:marBottom w:val="0"/>
      <w:divBdr>
        <w:top w:val="none" w:sz="0" w:space="0" w:color="auto"/>
        <w:left w:val="none" w:sz="0" w:space="0" w:color="auto"/>
        <w:bottom w:val="none" w:sz="0" w:space="0" w:color="auto"/>
        <w:right w:val="none" w:sz="0" w:space="0" w:color="auto"/>
      </w:divBdr>
    </w:div>
    <w:div w:id="340552197">
      <w:bodyDiv w:val="1"/>
      <w:marLeft w:val="0"/>
      <w:marRight w:val="0"/>
      <w:marTop w:val="0"/>
      <w:marBottom w:val="0"/>
      <w:divBdr>
        <w:top w:val="none" w:sz="0" w:space="0" w:color="auto"/>
        <w:left w:val="none" w:sz="0" w:space="0" w:color="auto"/>
        <w:bottom w:val="none" w:sz="0" w:space="0" w:color="auto"/>
        <w:right w:val="none" w:sz="0" w:space="0" w:color="auto"/>
      </w:divBdr>
    </w:div>
    <w:div w:id="344983051">
      <w:bodyDiv w:val="1"/>
      <w:marLeft w:val="0"/>
      <w:marRight w:val="0"/>
      <w:marTop w:val="0"/>
      <w:marBottom w:val="0"/>
      <w:divBdr>
        <w:top w:val="none" w:sz="0" w:space="0" w:color="auto"/>
        <w:left w:val="none" w:sz="0" w:space="0" w:color="auto"/>
        <w:bottom w:val="none" w:sz="0" w:space="0" w:color="auto"/>
        <w:right w:val="none" w:sz="0" w:space="0" w:color="auto"/>
      </w:divBdr>
      <w:divsChild>
        <w:div w:id="928153192">
          <w:marLeft w:val="720"/>
          <w:marRight w:val="0"/>
          <w:marTop w:val="115"/>
          <w:marBottom w:val="0"/>
          <w:divBdr>
            <w:top w:val="none" w:sz="0" w:space="0" w:color="auto"/>
            <w:left w:val="none" w:sz="0" w:space="0" w:color="auto"/>
            <w:bottom w:val="none" w:sz="0" w:space="0" w:color="auto"/>
            <w:right w:val="none" w:sz="0" w:space="0" w:color="auto"/>
          </w:divBdr>
        </w:div>
      </w:divsChild>
    </w:div>
    <w:div w:id="351958940">
      <w:bodyDiv w:val="1"/>
      <w:marLeft w:val="0"/>
      <w:marRight w:val="0"/>
      <w:marTop w:val="0"/>
      <w:marBottom w:val="0"/>
      <w:divBdr>
        <w:top w:val="none" w:sz="0" w:space="0" w:color="auto"/>
        <w:left w:val="none" w:sz="0" w:space="0" w:color="auto"/>
        <w:bottom w:val="none" w:sz="0" w:space="0" w:color="auto"/>
        <w:right w:val="none" w:sz="0" w:space="0" w:color="auto"/>
      </w:divBdr>
      <w:divsChild>
        <w:div w:id="1146895121">
          <w:marLeft w:val="0"/>
          <w:marRight w:val="0"/>
          <w:marTop w:val="0"/>
          <w:marBottom w:val="0"/>
          <w:divBdr>
            <w:top w:val="none" w:sz="0" w:space="0" w:color="auto"/>
            <w:left w:val="none" w:sz="0" w:space="0" w:color="auto"/>
            <w:bottom w:val="none" w:sz="0" w:space="0" w:color="auto"/>
            <w:right w:val="none" w:sz="0" w:space="0" w:color="auto"/>
          </w:divBdr>
        </w:div>
      </w:divsChild>
    </w:div>
    <w:div w:id="358435712">
      <w:bodyDiv w:val="1"/>
      <w:marLeft w:val="0"/>
      <w:marRight w:val="0"/>
      <w:marTop w:val="0"/>
      <w:marBottom w:val="0"/>
      <w:divBdr>
        <w:top w:val="none" w:sz="0" w:space="0" w:color="auto"/>
        <w:left w:val="none" w:sz="0" w:space="0" w:color="auto"/>
        <w:bottom w:val="none" w:sz="0" w:space="0" w:color="auto"/>
        <w:right w:val="none" w:sz="0" w:space="0" w:color="auto"/>
      </w:divBdr>
      <w:divsChild>
        <w:div w:id="730545871">
          <w:marLeft w:val="0"/>
          <w:marRight w:val="0"/>
          <w:marTop w:val="0"/>
          <w:marBottom w:val="0"/>
          <w:divBdr>
            <w:top w:val="none" w:sz="0" w:space="0" w:color="auto"/>
            <w:left w:val="none" w:sz="0" w:space="0" w:color="auto"/>
            <w:bottom w:val="none" w:sz="0" w:space="0" w:color="auto"/>
            <w:right w:val="none" w:sz="0" w:space="0" w:color="auto"/>
          </w:divBdr>
        </w:div>
        <w:div w:id="1310137721">
          <w:marLeft w:val="0"/>
          <w:marRight w:val="0"/>
          <w:marTop w:val="0"/>
          <w:marBottom w:val="0"/>
          <w:divBdr>
            <w:top w:val="none" w:sz="0" w:space="0" w:color="auto"/>
            <w:left w:val="none" w:sz="0" w:space="0" w:color="auto"/>
            <w:bottom w:val="none" w:sz="0" w:space="0" w:color="auto"/>
            <w:right w:val="none" w:sz="0" w:space="0" w:color="auto"/>
          </w:divBdr>
        </w:div>
      </w:divsChild>
    </w:div>
    <w:div w:id="368726439">
      <w:bodyDiv w:val="1"/>
      <w:marLeft w:val="0"/>
      <w:marRight w:val="0"/>
      <w:marTop w:val="0"/>
      <w:marBottom w:val="0"/>
      <w:divBdr>
        <w:top w:val="none" w:sz="0" w:space="0" w:color="auto"/>
        <w:left w:val="none" w:sz="0" w:space="0" w:color="auto"/>
        <w:bottom w:val="none" w:sz="0" w:space="0" w:color="auto"/>
        <w:right w:val="none" w:sz="0" w:space="0" w:color="auto"/>
      </w:divBdr>
    </w:div>
    <w:div w:id="384841912">
      <w:bodyDiv w:val="1"/>
      <w:marLeft w:val="0"/>
      <w:marRight w:val="0"/>
      <w:marTop w:val="0"/>
      <w:marBottom w:val="0"/>
      <w:divBdr>
        <w:top w:val="none" w:sz="0" w:space="0" w:color="auto"/>
        <w:left w:val="none" w:sz="0" w:space="0" w:color="auto"/>
        <w:bottom w:val="none" w:sz="0" w:space="0" w:color="auto"/>
        <w:right w:val="none" w:sz="0" w:space="0" w:color="auto"/>
      </w:divBdr>
    </w:div>
    <w:div w:id="390932064">
      <w:bodyDiv w:val="1"/>
      <w:marLeft w:val="0"/>
      <w:marRight w:val="0"/>
      <w:marTop w:val="0"/>
      <w:marBottom w:val="0"/>
      <w:divBdr>
        <w:top w:val="none" w:sz="0" w:space="0" w:color="auto"/>
        <w:left w:val="none" w:sz="0" w:space="0" w:color="auto"/>
        <w:bottom w:val="none" w:sz="0" w:space="0" w:color="auto"/>
        <w:right w:val="none" w:sz="0" w:space="0" w:color="auto"/>
      </w:divBdr>
    </w:div>
    <w:div w:id="405425061">
      <w:bodyDiv w:val="1"/>
      <w:marLeft w:val="0"/>
      <w:marRight w:val="0"/>
      <w:marTop w:val="0"/>
      <w:marBottom w:val="0"/>
      <w:divBdr>
        <w:top w:val="none" w:sz="0" w:space="0" w:color="auto"/>
        <w:left w:val="none" w:sz="0" w:space="0" w:color="auto"/>
        <w:bottom w:val="none" w:sz="0" w:space="0" w:color="auto"/>
        <w:right w:val="none" w:sz="0" w:space="0" w:color="auto"/>
      </w:divBdr>
    </w:div>
    <w:div w:id="410858513">
      <w:bodyDiv w:val="1"/>
      <w:marLeft w:val="0"/>
      <w:marRight w:val="0"/>
      <w:marTop w:val="0"/>
      <w:marBottom w:val="0"/>
      <w:divBdr>
        <w:top w:val="none" w:sz="0" w:space="0" w:color="auto"/>
        <w:left w:val="none" w:sz="0" w:space="0" w:color="auto"/>
        <w:bottom w:val="none" w:sz="0" w:space="0" w:color="auto"/>
        <w:right w:val="none" w:sz="0" w:space="0" w:color="auto"/>
      </w:divBdr>
    </w:div>
    <w:div w:id="427965993">
      <w:bodyDiv w:val="1"/>
      <w:marLeft w:val="0"/>
      <w:marRight w:val="0"/>
      <w:marTop w:val="0"/>
      <w:marBottom w:val="0"/>
      <w:divBdr>
        <w:top w:val="none" w:sz="0" w:space="0" w:color="auto"/>
        <w:left w:val="none" w:sz="0" w:space="0" w:color="auto"/>
        <w:bottom w:val="none" w:sz="0" w:space="0" w:color="auto"/>
        <w:right w:val="none" w:sz="0" w:space="0" w:color="auto"/>
      </w:divBdr>
    </w:div>
    <w:div w:id="449787468">
      <w:bodyDiv w:val="1"/>
      <w:marLeft w:val="0"/>
      <w:marRight w:val="0"/>
      <w:marTop w:val="0"/>
      <w:marBottom w:val="0"/>
      <w:divBdr>
        <w:top w:val="none" w:sz="0" w:space="0" w:color="auto"/>
        <w:left w:val="none" w:sz="0" w:space="0" w:color="auto"/>
        <w:bottom w:val="none" w:sz="0" w:space="0" w:color="auto"/>
        <w:right w:val="none" w:sz="0" w:space="0" w:color="auto"/>
      </w:divBdr>
    </w:div>
    <w:div w:id="451555327">
      <w:bodyDiv w:val="1"/>
      <w:marLeft w:val="0"/>
      <w:marRight w:val="0"/>
      <w:marTop w:val="0"/>
      <w:marBottom w:val="0"/>
      <w:divBdr>
        <w:top w:val="none" w:sz="0" w:space="0" w:color="auto"/>
        <w:left w:val="none" w:sz="0" w:space="0" w:color="auto"/>
        <w:bottom w:val="none" w:sz="0" w:space="0" w:color="auto"/>
        <w:right w:val="none" w:sz="0" w:space="0" w:color="auto"/>
      </w:divBdr>
    </w:div>
    <w:div w:id="537551042">
      <w:bodyDiv w:val="1"/>
      <w:marLeft w:val="0"/>
      <w:marRight w:val="0"/>
      <w:marTop w:val="0"/>
      <w:marBottom w:val="0"/>
      <w:divBdr>
        <w:top w:val="none" w:sz="0" w:space="0" w:color="auto"/>
        <w:left w:val="none" w:sz="0" w:space="0" w:color="auto"/>
        <w:bottom w:val="none" w:sz="0" w:space="0" w:color="auto"/>
        <w:right w:val="none" w:sz="0" w:space="0" w:color="auto"/>
      </w:divBdr>
    </w:div>
    <w:div w:id="543181080">
      <w:bodyDiv w:val="1"/>
      <w:marLeft w:val="0"/>
      <w:marRight w:val="0"/>
      <w:marTop w:val="0"/>
      <w:marBottom w:val="0"/>
      <w:divBdr>
        <w:top w:val="none" w:sz="0" w:space="0" w:color="auto"/>
        <w:left w:val="none" w:sz="0" w:space="0" w:color="auto"/>
        <w:bottom w:val="none" w:sz="0" w:space="0" w:color="auto"/>
        <w:right w:val="none" w:sz="0" w:space="0" w:color="auto"/>
      </w:divBdr>
    </w:div>
    <w:div w:id="554315060">
      <w:bodyDiv w:val="1"/>
      <w:marLeft w:val="0"/>
      <w:marRight w:val="0"/>
      <w:marTop w:val="0"/>
      <w:marBottom w:val="0"/>
      <w:divBdr>
        <w:top w:val="none" w:sz="0" w:space="0" w:color="auto"/>
        <w:left w:val="none" w:sz="0" w:space="0" w:color="auto"/>
        <w:bottom w:val="none" w:sz="0" w:space="0" w:color="auto"/>
        <w:right w:val="none" w:sz="0" w:space="0" w:color="auto"/>
      </w:divBdr>
    </w:div>
    <w:div w:id="563100242">
      <w:bodyDiv w:val="1"/>
      <w:marLeft w:val="0"/>
      <w:marRight w:val="0"/>
      <w:marTop w:val="0"/>
      <w:marBottom w:val="0"/>
      <w:divBdr>
        <w:top w:val="none" w:sz="0" w:space="0" w:color="auto"/>
        <w:left w:val="none" w:sz="0" w:space="0" w:color="auto"/>
        <w:bottom w:val="none" w:sz="0" w:space="0" w:color="auto"/>
        <w:right w:val="none" w:sz="0" w:space="0" w:color="auto"/>
      </w:divBdr>
      <w:divsChild>
        <w:div w:id="1961371752">
          <w:marLeft w:val="0"/>
          <w:marRight w:val="0"/>
          <w:marTop w:val="0"/>
          <w:marBottom w:val="0"/>
          <w:divBdr>
            <w:top w:val="none" w:sz="0" w:space="0" w:color="auto"/>
            <w:left w:val="none" w:sz="0" w:space="0" w:color="auto"/>
            <w:bottom w:val="none" w:sz="0" w:space="0" w:color="auto"/>
            <w:right w:val="none" w:sz="0" w:space="0" w:color="auto"/>
          </w:divBdr>
        </w:div>
      </w:divsChild>
    </w:div>
    <w:div w:id="565576723">
      <w:bodyDiv w:val="1"/>
      <w:marLeft w:val="0"/>
      <w:marRight w:val="0"/>
      <w:marTop w:val="0"/>
      <w:marBottom w:val="0"/>
      <w:divBdr>
        <w:top w:val="none" w:sz="0" w:space="0" w:color="auto"/>
        <w:left w:val="none" w:sz="0" w:space="0" w:color="auto"/>
        <w:bottom w:val="none" w:sz="0" w:space="0" w:color="auto"/>
        <w:right w:val="none" w:sz="0" w:space="0" w:color="auto"/>
      </w:divBdr>
      <w:divsChild>
        <w:div w:id="44914490">
          <w:marLeft w:val="0"/>
          <w:marRight w:val="0"/>
          <w:marTop w:val="0"/>
          <w:marBottom w:val="0"/>
          <w:divBdr>
            <w:top w:val="none" w:sz="0" w:space="0" w:color="auto"/>
            <w:left w:val="none" w:sz="0" w:space="0" w:color="auto"/>
            <w:bottom w:val="none" w:sz="0" w:space="0" w:color="auto"/>
            <w:right w:val="none" w:sz="0" w:space="0" w:color="auto"/>
          </w:divBdr>
        </w:div>
        <w:div w:id="1895703205">
          <w:marLeft w:val="0"/>
          <w:marRight w:val="0"/>
          <w:marTop w:val="0"/>
          <w:marBottom w:val="0"/>
          <w:divBdr>
            <w:top w:val="none" w:sz="0" w:space="0" w:color="auto"/>
            <w:left w:val="none" w:sz="0" w:space="0" w:color="auto"/>
            <w:bottom w:val="none" w:sz="0" w:space="0" w:color="auto"/>
            <w:right w:val="none" w:sz="0" w:space="0" w:color="auto"/>
          </w:divBdr>
        </w:div>
      </w:divsChild>
    </w:div>
    <w:div w:id="568273551">
      <w:bodyDiv w:val="1"/>
      <w:marLeft w:val="0"/>
      <w:marRight w:val="0"/>
      <w:marTop w:val="0"/>
      <w:marBottom w:val="0"/>
      <w:divBdr>
        <w:top w:val="none" w:sz="0" w:space="0" w:color="auto"/>
        <w:left w:val="none" w:sz="0" w:space="0" w:color="auto"/>
        <w:bottom w:val="none" w:sz="0" w:space="0" w:color="auto"/>
        <w:right w:val="none" w:sz="0" w:space="0" w:color="auto"/>
      </w:divBdr>
      <w:divsChild>
        <w:div w:id="759837320">
          <w:marLeft w:val="0"/>
          <w:marRight w:val="0"/>
          <w:marTop w:val="0"/>
          <w:marBottom w:val="0"/>
          <w:divBdr>
            <w:top w:val="none" w:sz="0" w:space="0" w:color="auto"/>
            <w:left w:val="none" w:sz="0" w:space="0" w:color="auto"/>
            <w:bottom w:val="none" w:sz="0" w:space="0" w:color="auto"/>
            <w:right w:val="none" w:sz="0" w:space="0" w:color="auto"/>
          </w:divBdr>
        </w:div>
      </w:divsChild>
    </w:div>
    <w:div w:id="612522709">
      <w:bodyDiv w:val="1"/>
      <w:marLeft w:val="0"/>
      <w:marRight w:val="0"/>
      <w:marTop w:val="0"/>
      <w:marBottom w:val="0"/>
      <w:divBdr>
        <w:top w:val="none" w:sz="0" w:space="0" w:color="auto"/>
        <w:left w:val="none" w:sz="0" w:space="0" w:color="auto"/>
        <w:bottom w:val="none" w:sz="0" w:space="0" w:color="auto"/>
        <w:right w:val="none" w:sz="0" w:space="0" w:color="auto"/>
      </w:divBdr>
    </w:div>
    <w:div w:id="616185203">
      <w:bodyDiv w:val="1"/>
      <w:marLeft w:val="0"/>
      <w:marRight w:val="0"/>
      <w:marTop w:val="0"/>
      <w:marBottom w:val="0"/>
      <w:divBdr>
        <w:top w:val="none" w:sz="0" w:space="0" w:color="auto"/>
        <w:left w:val="none" w:sz="0" w:space="0" w:color="auto"/>
        <w:bottom w:val="none" w:sz="0" w:space="0" w:color="auto"/>
        <w:right w:val="none" w:sz="0" w:space="0" w:color="auto"/>
      </w:divBdr>
      <w:divsChild>
        <w:div w:id="59331495">
          <w:marLeft w:val="1166"/>
          <w:marRight w:val="0"/>
          <w:marTop w:val="96"/>
          <w:marBottom w:val="0"/>
          <w:divBdr>
            <w:top w:val="none" w:sz="0" w:space="0" w:color="auto"/>
            <w:left w:val="none" w:sz="0" w:space="0" w:color="auto"/>
            <w:bottom w:val="none" w:sz="0" w:space="0" w:color="auto"/>
            <w:right w:val="none" w:sz="0" w:space="0" w:color="auto"/>
          </w:divBdr>
        </w:div>
        <w:div w:id="1332023907">
          <w:marLeft w:val="1166"/>
          <w:marRight w:val="0"/>
          <w:marTop w:val="96"/>
          <w:marBottom w:val="0"/>
          <w:divBdr>
            <w:top w:val="none" w:sz="0" w:space="0" w:color="auto"/>
            <w:left w:val="none" w:sz="0" w:space="0" w:color="auto"/>
            <w:bottom w:val="none" w:sz="0" w:space="0" w:color="auto"/>
            <w:right w:val="none" w:sz="0" w:space="0" w:color="auto"/>
          </w:divBdr>
        </w:div>
        <w:div w:id="1451702333">
          <w:marLeft w:val="1166"/>
          <w:marRight w:val="0"/>
          <w:marTop w:val="96"/>
          <w:marBottom w:val="0"/>
          <w:divBdr>
            <w:top w:val="none" w:sz="0" w:space="0" w:color="auto"/>
            <w:left w:val="none" w:sz="0" w:space="0" w:color="auto"/>
            <w:bottom w:val="none" w:sz="0" w:space="0" w:color="auto"/>
            <w:right w:val="none" w:sz="0" w:space="0" w:color="auto"/>
          </w:divBdr>
        </w:div>
        <w:div w:id="1985232411">
          <w:marLeft w:val="1166"/>
          <w:marRight w:val="0"/>
          <w:marTop w:val="96"/>
          <w:marBottom w:val="0"/>
          <w:divBdr>
            <w:top w:val="none" w:sz="0" w:space="0" w:color="auto"/>
            <w:left w:val="none" w:sz="0" w:space="0" w:color="auto"/>
            <w:bottom w:val="none" w:sz="0" w:space="0" w:color="auto"/>
            <w:right w:val="none" w:sz="0" w:space="0" w:color="auto"/>
          </w:divBdr>
        </w:div>
      </w:divsChild>
    </w:div>
    <w:div w:id="617567008">
      <w:bodyDiv w:val="1"/>
      <w:marLeft w:val="0"/>
      <w:marRight w:val="0"/>
      <w:marTop w:val="0"/>
      <w:marBottom w:val="0"/>
      <w:divBdr>
        <w:top w:val="none" w:sz="0" w:space="0" w:color="auto"/>
        <w:left w:val="none" w:sz="0" w:space="0" w:color="auto"/>
        <w:bottom w:val="none" w:sz="0" w:space="0" w:color="auto"/>
        <w:right w:val="none" w:sz="0" w:space="0" w:color="auto"/>
      </w:divBdr>
    </w:div>
    <w:div w:id="619150213">
      <w:bodyDiv w:val="1"/>
      <w:marLeft w:val="0"/>
      <w:marRight w:val="0"/>
      <w:marTop w:val="0"/>
      <w:marBottom w:val="0"/>
      <w:divBdr>
        <w:top w:val="none" w:sz="0" w:space="0" w:color="auto"/>
        <w:left w:val="none" w:sz="0" w:space="0" w:color="auto"/>
        <w:bottom w:val="none" w:sz="0" w:space="0" w:color="auto"/>
        <w:right w:val="none" w:sz="0" w:space="0" w:color="auto"/>
      </w:divBdr>
      <w:divsChild>
        <w:div w:id="546335462">
          <w:marLeft w:val="0"/>
          <w:marRight w:val="0"/>
          <w:marTop w:val="0"/>
          <w:marBottom w:val="0"/>
          <w:divBdr>
            <w:top w:val="none" w:sz="0" w:space="0" w:color="auto"/>
            <w:left w:val="none" w:sz="0" w:space="0" w:color="auto"/>
            <w:bottom w:val="none" w:sz="0" w:space="0" w:color="auto"/>
            <w:right w:val="none" w:sz="0" w:space="0" w:color="auto"/>
          </w:divBdr>
          <w:divsChild>
            <w:div w:id="202791459">
              <w:marLeft w:val="0"/>
              <w:marRight w:val="0"/>
              <w:marTop w:val="0"/>
              <w:marBottom w:val="0"/>
              <w:divBdr>
                <w:top w:val="none" w:sz="0" w:space="0" w:color="auto"/>
                <w:left w:val="none" w:sz="0" w:space="0" w:color="auto"/>
                <w:bottom w:val="none" w:sz="0" w:space="0" w:color="auto"/>
                <w:right w:val="none" w:sz="0" w:space="0" w:color="auto"/>
              </w:divBdr>
            </w:div>
            <w:div w:id="1283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98">
      <w:bodyDiv w:val="1"/>
      <w:marLeft w:val="0"/>
      <w:marRight w:val="0"/>
      <w:marTop w:val="0"/>
      <w:marBottom w:val="0"/>
      <w:divBdr>
        <w:top w:val="none" w:sz="0" w:space="0" w:color="auto"/>
        <w:left w:val="none" w:sz="0" w:space="0" w:color="auto"/>
        <w:bottom w:val="none" w:sz="0" w:space="0" w:color="auto"/>
        <w:right w:val="none" w:sz="0" w:space="0" w:color="auto"/>
      </w:divBdr>
      <w:divsChild>
        <w:div w:id="745034942">
          <w:marLeft w:val="0"/>
          <w:marRight w:val="0"/>
          <w:marTop w:val="0"/>
          <w:marBottom w:val="0"/>
          <w:divBdr>
            <w:top w:val="none" w:sz="0" w:space="0" w:color="auto"/>
            <w:left w:val="none" w:sz="0" w:space="0" w:color="auto"/>
            <w:bottom w:val="none" w:sz="0" w:space="0" w:color="auto"/>
            <w:right w:val="none" w:sz="0" w:space="0" w:color="auto"/>
          </w:divBdr>
          <w:divsChild>
            <w:div w:id="1856504800">
              <w:marLeft w:val="0"/>
              <w:marRight w:val="0"/>
              <w:marTop w:val="0"/>
              <w:marBottom w:val="0"/>
              <w:divBdr>
                <w:top w:val="none" w:sz="0" w:space="0" w:color="auto"/>
                <w:left w:val="none" w:sz="0" w:space="0" w:color="auto"/>
                <w:bottom w:val="none" w:sz="0" w:space="0" w:color="auto"/>
                <w:right w:val="none" w:sz="0" w:space="0" w:color="auto"/>
              </w:divBdr>
            </w:div>
          </w:divsChild>
        </w:div>
        <w:div w:id="882256301">
          <w:marLeft w:val="0"/>
          <w:marRight w:val="0"/>
          <w:marTop w:val="0"/>
          <w:marBottom w:val="0"/>
          <w:divBdr>
            <w:top w:val="none" w:sz="0" w:space="0" w:color="auto"/>
            <w:left w:val="none" w:sz="0" w:space="0" w:color="auto"/>
            <w:bottom w:val="none" w:sz="0" w:space="0" w:color="auto"/>
            <w:right w:val="none" w:sz="0" w:space="0" w:color="auto"/>
          </w:divBdr>
          <w:divsChild>
            <w:div w:id="286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166">
      <w:bodyDiv w:val="1"/>
      <w:marLeft w:val="0"/>
      <w:marRight w:val="0"/>
      <w:marTop w:val="0"/>
      <w:marBottom w:val="0"/>
      <w:divBdr>
        <w:top w:val="none" w:sz="0" w:space="0" w:color="auto"/>
        <w:left w:val="none" w:sz="0" w:space="0" w:color="auto"/>
        <w:bottom w:val="none" w:sz="0" w:space="0" w:color="auto"/>
        <w:right w:val="none" w:sz="0" w:space="0" w:color="auto"/>
      </w:divBdr>
    </w:div>
    <w:div w:id="650477126">
      <w:bodyDiv w:val="1"/>
      <w:marLeft w:val="0"/>
      <w:marRight w:val="0"/>
      <w:marTop w:val="0"/>
      <w:marBottom w:val="0"/>
      <w:divBdr>
        <w:top w:val="none" w:sz="0" w:space="0" w:color="auto"/>
        <w:left w:val="none" w:sz="0" w:space="0" w:color="auto"/>
        <w:bottom w:val="none" w:sz="0" w:space="0" w:color="auto"/>
        <w:right w:val="none" w:sz="0" w:space="0" w:color="auto"/>
      </w:divBdr>
      <w:divsChild>
        <w:div w:id="547297433">
          <w:marLeft w:val="1166"/>
          <w:marRight w:val="0"/>
          <w:marTop w:val="134"/>
          <w:marBottom w:val="0"/>
          <w:divBdr>
            <w:top w:val="none" w:sz="0" w:space="0" w:color="auto"/>
            <w:left w:val="none" w:sz="0" w:space="0" w:color="auto"/>
            <w:bottom w:val="none" w:sz="0" w:space="0" w:color="auto"/>
            <w:right w:val="none" w:sz="0" w:space="0" w:color="auto"/>
          </w:divBdr>
        </w:div>
      </w:divsChild>
    </w:div>
    <w:div w:id="6522243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41">
          <w:marLeft w:val="0"/>
          <w:marRight w:val="0"/>
          <w:marTop w:val="0"/>
          <w:marBottom w:val="0"/>
          <w:divBdr>
            <w:top w:val="none" w:sz="0" w:space="0" w:color="auto"/>
            <w:left w:val="none" w:sz="0" w:space="0" w:color="auto"/>
            <w:bottom w:val="none" w:sz="0" w:space="0" w:color="auto"/>
            <w:right w:val="none" w:sz="0" w:space="0" w:color="auto"/>
          </w:divBdr>
        </w:div>
        <w:div w:id="798456758">
          <w:marLeft w:val="0"/>
          <w:marRight w:val="0"/>
          <w:marTop w:val="0"/>
          <w:marBottom w:val="0"/>
          <w:divBdr>
            <w:top w:val="none" w:sz="0" w:space="0" w:color="auto"/>
            <w:left w:val="none" w:sz="0" w:space="0" w:color="auto"/>
            <w:bottom w:val="none" w:sz="0" w:space="0" w:color="auto"/>
            <w:right w:val="none" w:sz="0" w:space="0" w:color="auto"/>
          </w:divBdr>
        </w:div>
      </w:divsChild>
    </w:div>
    <w:div w:id="691765238">
      <w:bodyDiv w:val="1"/>
      <w:marLeft w:val="0"/>
      <w:marRight w:val="0"/>
      <w:marTop w:val="0"/>
      <w:marBottom w:val="0"/>
      <w:divBdr>
        <w:top w:val="none" w:sz="0" w:space="0" w:color="auto"/>
        <w:left w:val="none" w:sz="0" w:space="0" w:color="auto"/>
        <w:bottom w:val="none" w:sz="0" w:space="0" w:color="auto"/>
        <w:right w:val="none" w:sz="0" w:space="0" w:color="auto"/>
      </w:divBdr>
    </w:div>
    <w:div w:id="710954663">
      <w:bodyDiv w:val="1"/>
      <w:marLeft w:val="0"/>
      <w:marRight w:val="0"/>
      <w:marTop w:val="0"/>
      <w:marBottom w:val="0"/>
      <w:divBdr>
        <w:top w:val="none" w:sz="0" w:space="0" w:color="auto"/>
        <w:left w:val="none" w:sz="0" w:space="0" w:color="auto"/>
        <w:bottom w:val="none" w:sz="0" w:space="0" w:color="auto"/>
        <w:right w:val="none" w:sz="0" w:space="0" w:color="auto"/>
      </w:divBdr>
      <w:divsChild>
        <w:div w:id="544296356">
          <w:marLeft w:val="0"/>
          <w:marRight w:val="0"/>
          <w:marTop w:val="0"/>
          <w:marBottom w:val="0"/>
          <w:divBdr>
            <w:top w:val="none" w:sz="0" w:space="0" w:color="auto"/>
            <w:left w:val="none" w:sz="0" w:space="0" w:color="auto"/>
            <w:bottom w:val="none" w:sz="0" w:space="0" w:color="auto"/>
            <w:right w:val="none" w:sz="0" w:space="0" w:color="auto"/>
          </w:divBdr>
          <w:divsChild>
            <w:div w:id="1205211531">
              <w:marLeft w:val="0"/>
              <w:marRight w:val="0"/>
              <w:marTop w:val="0"/>
              <w:marBottom w:val="0"/>
              <w:divBdr>
                <w:top w:val="none" w:sz="0" w:space="0" w:color="auto"/>
                <w:left w:val="none" w:sz="0" w:space="0" w:color="auto"/>
                <w:bottom w:val="none" w:sz="0" w:space="0" w:color="auto"/>
                <w:right w:val="none" w:sz="0" w:space="0" w:color="auto"/>
              </w:divBdr>
              <w:divsChild>
                <w:div w:id="1263564543">
                  <w:marLeft w:val="0"/>
                  <w:marRight w:val="0"/>
                  <w:marTop w:val="0"/>
                  <w:marBottom w:val="0"/>
                  <w:divBdr>
                    <w:top w:val="none" w:sz="0" w:space="0" w:color="auto"/>
                    <w:left w:val="none" w:sz="0" w:space="0" w:color="auto"/>
                    <w:bottom w:val="none" w:sz="0" w:space="0" w:color="auto"/>
                    <w:right w:val="none" w:sz="0" w:space="0" w:color="auto"/>
                  </w:divBdr>
                  <w:divsChild>
                    <w:div w:id="41292880">
                      <w:marLeft w:val="0"/>
                      <w:marRight w:val="0"/>
                      <w:marTop w:val="0"/>
                      <w:marBottom w:val="0"/>
                      <w:divBdr>
                        <w:top w:val="none" w:sz="0" w:space="0" w:color="auto"/>
                        <w:left w:val="none" w:sz="0" w:space="0" w:color="auto"/>
                        <w:bottom w:val="none" w:sz="0" w:space="0" w:color="auto"/>
                        <w:right w:val="none" w:sz="0" w:space="0" w:color="auto"/>
                      </w:divBdr>
                    </w:div>
                    <w:div w:id="343941304">
                      <w:marLeft w:val="0"/>
                      <w:marRight w:val="0"/>
                      <w:marTop w:val="0"/>
                      <w:marBottom w:val="0"/>
                      <w:divBdr>
                        <w:top w:val="none" w:sz="0" w:space="0" w:color="auto"/>
                        <w:left w:val="none" w:sz="0" w:space="0" w:color="auto"/>
                        <w:bottom w:val="none" w:sz="0" w:space="0" w:color="auto"/>
                        <w:right w:val="none" w:sz="0" w:space="0" w:color="auto"/>
                      </w:divBdr>
                    </w:div>
                    <w:div w:id="442966547">
                      <w:marLeft w:val="0"/>
                      <w:marRight w:val="0"/>
                      <w:marTop w:val="0"/>
                      <w:marBottom w:val="0"/>
                      <w:divBdr>
                        <w:top w:val="none" w:sz="0" w:space="0" w:color="auto"/>
                        <w:left w:val="none" w:sz="0" w:space="0" w:color="auto"/>
                        <w:bottom w:val="none" w:sz="0" w:space="0" w:color="auto"/>
                        <w:right w:val="none" w:sz="0" w:space="0" w:color="auto"/>
                      </w:divBdr>
                    </w:div>
                    <w:div w:id="588972492">
                      <w:marLeft w:val="0"/>
                      <w:marRight w:val="0"/>
                      <w:marTop w:val="0"/>
                      <w:marBottom w:val="0"/>
                      <w:divBdr>
                        <w:top w:val="none" w:sz="0" w:space="0" w:color="auto"/>
                        <w:left w:val="none" w:sz="0" w:space="0" w:color="auto"/>
                        <w:bottom w:val="none" w:sz="0" w:space="0" w:color="auto"/>
                        <w:right w:val="none" w:sz="0" w:space="0" w:color="auto"/>
                      </w:divBdr>
                    </w:div>
                    <w:div w:id="947859355">
                      <w:marLeft w:val="0"/>
                      <w:marRight w:val="0"/>
                      <w:marTop w:val="0"/>
                      <w:marBottom w:val="0"/>
                      <w:divBdr>
                        <w:top w:val="none" w:sz="0" w:space="0" w:color="auto"/>
                        <w:left w:val="none" w:sz="0" w:space="0" w:color="auto"/>
                        <w:bottom w:val="none" w:sz="0" w:space="0" w:color="auto"/>
                        <w:right w:val="none" w:sz="0" w:space="0" w:color="auto"/>
                      </w:divBdr>
                    </w:div>
                    <w:div w:id="1071388210">
                      <w:marLeft w:val="0"/>
                      <w:marRight w:val="0"/>
                      <w:marTop w:val="0"/>
                      <w:marBottom w:val="0"/>
                      <w:divBdr>
                        <w:top w:val="none" w:sz="0" w:space="0" w:color="auto"/>
                        <w:left w:val="none" w:sz="0" w:space="0" w:color="auto"/>
                        <w:bottom w:val="none" w:sz="0" w:space="0" w:color="auto"/>
                        <w:right w:val="none" w:sz="0" w:space="0" w:color="auto"/>
                      </w:divBdr>
                    </w:div>
                    <w:div w:id="1099640676">
                      <w:marLeft w:val="0"/>
                      <w:marRight w:val="0"/>
                      <w:marTop w:val="0"/>
                      <w:marBottom w:val="0"/>
                      <w:divBdr>
                        <w:top w:val="none" w:sz="0" w:space="0" w:color="auto"/>
                        <w:left w:val="none" w:sz="0" w:space="0" w:color="auto"/>
                        <w:bottom w:val="none" w:sz="0" w:space="0" w:color="auto"/>
                        <w:right w:val="none" w:sz="0" w:space="0" w:color="auto"/>
                      </w:divBdr>
                    </w:div>
                    <w:div w:id="1835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6648">
      <w:bodyDiv w:val="1"/>
      <w:marLeft w:val="0"/>
      <w:marRight w:val="0"/>
      <w:marTop w:val="0"/>
      <w:marBottom w:val="0"/>
      <w:divBdr>
        <w:top w:val="none" w:sz="0" w:space="0" w:color="auto"/>
        <w:left w:val="none" w:sz="0" w:space="0" w:color="auto"/>
        <w:bottom w:val="none" w:sz="0" w:space="0" w:color="auto"/>
        <w:right w:val="none" w:sz="0" w:space="0" w:color="auto"/>
      </w:divBdr>
      <w:divsChild>
        <w:div w:id="1249971666">
          <w:marLeft w:val="0"/>
          <w:marRight w:val="0"/>
          <w:marTop w:val="0"/>
          <w:marBottom w:val="0"/>
          <w:divBdr>
            <w:top w:val="none" w:sz="0" w:space="0" w:color="auto"/>
            <w:left w:val="none" w:sz="0" w:space="0" w:color="auto"/>
            <w:bottom w:val="none" w:sz="0" w:space="0" w:color="auto"/>
            <w:right w:val="none" w:sz="0" w:space="0" w:color="auto"/>
          </w:divBdr>
          <w:divsChild>
            <w:div w:id="1382167287">
              <w:marLeft w:val="0"/>
              <w:marRight w:val="0"/>
              <w:marTop w:val="0"/>
              <w:marBottom w:val="0"/>
              <w:divBdr>
                <w:top w:val="none" w:sz="0" w:space="0" w:color="auto"/>
                <w:left w:val="none" w:sz="0" w:space="0" w:color="auto"/>
                <w:bottom w:val="none" w:sz="0" w:space="0" w:color="auto"/>
                <w:right w:val="none" w:sz="0" w:space="0" w:color="auto"/>
              </w:divBdr>
              <w:divsChild>
                <w:div w:id="1702051613">
                  <w:marLeft w:val="0"/>
                  <w:marRight w:val="0"/>
                  <w:marTop w:val="0"/>
                  <w:marBottom w:val="0"/>
                  <w:divBdr>
                    <w:top w:val="none" w:sz="0" w:space="0" w:color="auto"/>
                    <w:left w:val="none" w:sz="0" w:space="0" w:color="auto"/>
                    <w:bottom w:val="none" w:sz="0" w:space="0" w:color="auto"/>
                    <w:right w:val="none" w:sz="0" w:space="0" w:color="auto"/>
                  </w:divBdr>
                  <w:divsChild>
                    <w:div w:id="608972265">
                      <w:marLeft w:val="0"/>
                      <w:marRight w:val="0"/>
                      <w:marTop w:val="0"/>
                      <w:marBottom w:val="0"/>
                      <w:divBdr>
                        <w:top w:val="none" w:sz="0" w:space="0" w:color="auto"/>
                        <w:left w:val="none" w:sz="0" w:space="0" w:color="auto"/>
                        <w:bottom w:val="none" w:sz="0" w:space="0" w:color="auto"/>
                        <w:right w:val="none" w:sz="0" w:space="0" w:color="auto"/>
                      </w:divBdr>
                    </w:div>
                    <w:div w:id="671032297">
                      <w:marLeft w:val="0"/>
                      <w:marRight w:val="0"/>
                      <w:marTop w:val="0"/>
                      <w:marBottom w:val="0"/>
                      <w:divBdr>
                        <w:top w:val="none" w:sz="0" w:space="0" w:color="auto"/>
                        <w:left w:val="none" w:sz="0" w:space="0" w:color="auto"/>
                        <w:bottom w:val="none" w:sz="0" w:space="0" w:color="auto"/>
                        <w:right w:val="none" w:sz="0" w:space="0" w:color="auto"/>
                      </w:divBdr>
                    </w:div>
                    <w:div w:id="703210231">
                      <w:marLeft w:val="0"/>
                      <w:marRight w:val="0"/>
                      <w:marTop w:val="0"/>
                      <w:marBottom w:val="0"/>
                      <w:divBdr>
                        <w:top w:val="none" w:sz="0" w:space="0" w:color="auto"/>
                        <w:left w:val="none" w:sz="0" w:space="0" w:color="auto"/>
                        <w:bottom w:val="none" w:sz="0" w:space="0" w:color="auto"/>
                        <w:right w:val="none" w:sz="0" w:space="0" w:color="auto"/>
                      </w:divBdr>
                    </w:div>
                    <w:div w:id="909465546">
                      <w:marLeft w:val="0"/>
                      <w:marRight w:val="0"/>
                      <w:marTop w:val="0"/>
                      <w:marBottom w:val="0"/>
                      <w:divBdr>
                        <w:top w:val="none" w:sz="0" w:space="0" w:color="auto"/>
                        <w:left w:val="none" w:sz="0" w:space="0" w:color="auto"/>
                        <w:bottom w:val="none" w:sz="0" w:space="0" w:color="auto"/>
                        <w:right w:val="none" w:sz="0" w:space="0" w:color="auto"/>
                      </w:divBdr>
                    </w:div>
                    <w:div w:id="995914284">
                      <w:marLeft w:val="0"/>
                      <w:marRight w:val="0"/>
                      <w:marTop w:val="0"/>
                      <w:marBottom w:val="0"/>
                      <w:divBdr>
                        <w:top w:val="none" w:sz="0" w:space="0" w:color="auto"/>
                        <w:left w:val="none" w:sz="0" w:space="0" w:color="auto"/>
                        <w:bottom w:val="none" w:sz="0" w:space="0" w:color="auto"/>
                        <w:right w:val="none" w:sz="0" w:space="0" w:color="auto"/>
                      </w:divBdr>
                    </w:div>
                    <w:div w:id="1239903771">
                      <w:marLeft w:val="0"/>
                      <w:marRight w:val="0"/>
                      <w:marTop w:val="0"/>
                      <w:marBottom w:val="0"/>
                      <w:divBdr>
                        <w:top w:val="none" w:sz="0" w:space="0" w:color="auto"/>
                        <w:left w:val="none" w:sz="0" w:space="0" w:color="auto"/>
                        <w:bottom w:val="none" w:sz="0" w:space="0" w:color="auto"/>
                        <w:right w:val="none" w:sz="0" w:space="0" w:color="auto"/>
                      </w:divBdr>
                    </w:div>
                    <w:div w:id="1597864154">
                      <w:marLeft w:val="0"/>
                      <w:marRight w:val="0"/>
                      <w:marTop w:val="0"/>
                      <w:marBottom w:val="0"/>
                      <w:divBdr>
                        <w:top w:val="none" w:sz="0" w:space="0" w:color="auto"/>
                        <w:left w:val="none" w:sz="0" w:space="0" w:color="auto"/>
                        <w:bottom w:val="none" w:sz="0" w:space="0" w:color="auto"/>
                        <w:right w:val="none" w:sz="0" w:space="0" w:color="auto"/>
                      </w:divBdr>
                    </w:div>
                    <w:div w:id="2115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274799">
      <w:bodyDiv w:val="1"/>
      <w:marLeft w:val="0"/>
      <w:marRight w:val="0"/>
      <w:marTop w:val="0"/>
      <w:marBottom w:val="0"/>
      <w:divBdr>
        <w:top w:val="none" w:sz="0" w:space="0" w:color="auto"/>
        <w:left w:val="none" w:sz="0" w:space="0" w:color="auto"/>
        <w:bottom w:val="none" w:sz="0" w:space="0" w:color="auto"/>
        <w:right w:val="none" w:sz="0" w:space="0" w:color="auto"/>
      </w:divBdr>
    </w:div>
    <w:div w:id="735275662">
      <w:bodyDiv w:val="1"/>
      <w:marLeft w:val="0"/>
      <w:marRight w:val="0"/>
      <w:marTop w:val="0"/>
      <w:marBottom w:val="0"/>
      <w:divBdr>
        <w:top w:val="none" w:sz="0" w:space="0" w:color="auto"/>
        <w:left w:val="none" w:sz="0" w:space="0" w:color="auto"/>
        <w:bottom w:val="none" w:sz="0" w:space="0" w:color="auto"/>
        <w:right w:val="none" w:sz="0" w:space="0" w:color="auto"/>
      </w:divBdr>
    </w:div>
    <w:div w:id="749934902">
      <w:bodyDiv w:val="1"/>
      <w:marLeft w:val="0"/>
      <w:marRight w:val="0"/>
      <w:marTop w:val="0"/>
      <w:marBottom w:val="0"/>
      <w:divBdr>
        <w:top w:val="none" w:sz="0" w:space="0" w:color="auto"/>
        <w:left w:val="none" w:sz="0" w:space="0" w:color="auto"/>
        <w:bottom w:val="none" w:sz="0" w:space="0" w:color="auto"/>
        <w:right w:val="none" w:sz="0" w:space="0" w:color="auto"/>
      </w:divBdr>
      <w:divsChild>
        <w:div w:id="185557416">
          <w:marLeft w:val="0"/>
          <w:marRight w:val="0"/>
          <w:marTop w:val="0"/>
          <w:marBottom w:val="0"/>
          <w:divBdr>
            <w:top w:val="none" w:sz="0" w:space="0" w:color="auto"/>
            <w:left w:val="none" w:sz="0" w:space="0" w:color="auto"/>
            <w:bottom w:val="none" w:sz="0" w:space="0" w:color="auto"/>
            <w:right w:val="none" w:sz="0" w:space="0" w:color="auto"/>
          </w:divBdr>
        </w:div>
        <w:div w:id="429816972">
          <w:marLeft w:val="0"/>
          <w:marRight w:val="0"/>
          <w:marTop w:val="0"/>
          <w:marBottom w:val="0"/>
          <w:divBdr>
            <w:top w:val="none" w:sz="0" w:space="0" w:color="auto"/>
            <w:left w:val="none" w:sz="0" w:space="0" w:color="auto"/>
            <w:bottom w:val="none" w:sz="0" w:space="0" w:color="auto"/>
            <w:right w:val="none" w:sz="0" w:space="0" w:color="auto"/>
          </w:divBdr>
        </w:div>
      </w:divsChild>
    </w:div>
    <w:div w:id="761416746">
      <w:bodyDiv w:val="1"/>
      <w:marLeft w:val="0"/>
      <w:marRight w:val="0"/>
      <w:marTop w:val="0"/>
      <w:marBottom w:val="0"/>
      <w:divBdr>
        <w:top w:val="none" w:sz="0" w:space="0" w:color="auto"/>
        <w:left w:val="none" w:sz="0" w:space="0" w:color="auto"/>
        <w:bottom w:val="none" w:sz="0" w:space="0" w:color="auto"/>
        <w:right w:val="none" w:sz="0" w:space="0" w:color="auto"/>
      </w:divBdr>
    </w:div>
    <w:div w:id="799297939">
      <w:bodyDiv w:val="1"/>
      <w:marLeft w:val="0"/>
      <w:marRight w:val="0"/>
      <w:marTop w:val="0"/>
      <w:marBottom w:val="0"/>
      <w:divBdr>
        <w:top w:val="none" w:sz="0" w:space="0" w:color="auto"/>
        <w:left w:val="none" w:sz="0" w:space="0" w:color="auto"/>
        <w:bottom w:val="none" w:sz="0" w:space="0" w:color="auto"/>
        <w:right w:val="none" w:sz="0" w:space="0" w:color="auto"/>
      </w:divBdr>
    </w:div>
    <w:div w:id="799415825">
      <w:bodyDiv w:val="1"/>
      <w:marLeft w:val="0"/>
      <w:marRight w:val="0"/>
      <w:marTop w:val="0"/>
      <w:marBottom w:val="0"/>
      <w:divBdr>
        <w:top w:val="none" w:sz="0" w:space="0" w:color="auto"/>
        <w:left w:val="none" w:sz="0" w:space="0" w:color="auto"/>
        <w:bottom w:val="none" w:sz="0" w:space="0" w:color="auto"/>
        <w:right w:val="none" w:sz="0" w:space="0" w:color="auto"/>
      </w:divBdr>
    </w:div>
    <w:div w:id="858785041">
      <w:bodyDiv w:val="1"/>
      <w:marLeft w:val="0"/>
      <w:marRight w:val="0"/>
      <w:marTop w:val="0"/>
      <w:marBottom w:val="0"/>
      <w:divBdr>
        <w:top w:val="none" w:sz="0" w:space="0" w:color="auto"/>
        <w:left w:val="none" w:sz="0" w:space="0" w:color="auto"/>
        <w:bottom w:val="none" w:sz="0" w:space="0" w:color="auto"/>
        <w:right w:val="none" w:sz="0" w:space="0" w:color="auto"/>
      </w:divBdr>
      <w:divsChild>
        <w:div w:id="410346744">
          <w:marLeft w:val="0"/>
          <w:marRight w:val="0"/>
          <w:marTop w:val="0"/>
          <w:marBottom w:val="0"/>
          <w:divBdr>
            <w:top w:val="none" w:sz="0" w:space="0" w:color="auto"/>
            <w:left w:val="none" w:sz="0" w:space="0" w:color="auto"/>
            <w:bottom w:val="none" w:sz="0" w:space="0" w:color="auto"/>
            <w:right w:val="none" w:sz="0" w:space="0" w:color="auto"/>
          </w:divBdr>
        </w:div>
        <w:div w:id="1273855436">
          <w:marLeft w:val="0"/>
          <w:marRight w:val="0"/>
          <w:marTop w:val="0"/>
          <w:marBottom w:val="0"/>
          <w:divBdr>
            <w:top w:val="none" w:sz="0" w:space="0" w:color="auto"/>
            <w:left w:val="none" w:sz="0" w:space="0" w:color="auto"/>
            <w:bottom w:val="none" w:sz="0" w:space="0" w:color="auto"/>
            <w:right w:val="none" w:sz="0" w:space="0" w:color="auto"/>
          </w:divBdr>
        </w:div>
      </w:divsChild>
    </w:div>
    <w:div w:id="886336501">
      <w:bodyDiv w:val="1"/>
      <w:marLeft w:val="0"/>
      <w:marRight w:val="0"/>
      <w:marTop w:val="0"/>
      <w:marBottom w:val="0"/>
      <w:divBdr>
        <w:top w:val="none" w:sz="0" w:space="0" w:color="auto"/>
        <w:left w:val="none" w:sz="0" w:space="0" w:color="auto"/>
        <w:bottom w:val="none" w:sz="0" w:space="0" w:color="auto"/>
        <w:right w:val="none" w:sz="0" w:space="0" w:color="auto"/>
      </w:divBdr>
    </w:div>
    <w:div w:id="892545222">
      <w:bodyDiv w:val="1"/>
      <w:marLeft w:val="0"/>
      <w:marRight w:val="0"/>
      <w:marTop w:val="0"/>
      <w:marBottom w:val="0"/>
      <w:divBdr>
        <w:top w:val="none" w:sz="0" w:space="0" w:color="auto"/>
        <w:left w:val="none" w:sz="0" w:space="0" w:color="auto"/>
        <w:bottom w:val="none" w:sz="0" w:space="0" w:color="auto"/>
        <w:right w:val="none" w:sz="0" w:space="0" w:color="auto"/>
      </w:divBdr>
    </w:div>
    <w:div w:id="924340808">
      <w:bodyDiv w:val="1"/>
      <w:marLeft w:val="0"/>
      <w:marRight w:val="0"/>
      <w:marTop w:val="0"/>
      <w:marBottom w:val="0"/>
      <w:divBdr>
        <w:top w:val="none" w:sz="0" w:space="0" w:color="auto"/>
        <w:left w:val="none" w:sz="0" w:space="0" w:color="auto"/>
        <w:bottom w:val="none" w:sz="0" w:space="0" w:color="auto"/>
        <w:right w:val="none" w:sz="0" w:space="0" w:color="auto"/>
      </w:divBdr>
    </w:div>
    <w:div w:id="935358998">
      <w:bodyDiv w:val="1"/>
      <w:marLeft w:val="0"/>
      <w:marRight w:val="0"/>
      <w:marTop w:val="0"/>
      <w:marBottom w:val="0"/>
      <w:divBdr>
        <w:top w:val="none" w:sz="0" w:space="0" w:color="auto"/>
        <w:left w:val="none" w:sz="0" w:space="0" w:color="auto"/>
        <w:bottom w:val="none" w:sz="0" w:space="0" w:color="auto"/>
        <w:right w:val="none" w:sz="0" w:space="0" w:color="auto"/>
      </w:divBdr>
    </w:div>
    <w:div w:id="942884565">
      <w:bodyDiv w:val="1"/>
      <w:marLeft w:val="0"/>
      <w:marRight w:val="0"/>
      <w:marTop w:val="0"/>
      <w:marBottom w:val="0"/>
      <w:divBdr>
        <w:top w:val="none" w:sz="0" w:space="0" w:color="auto"/>
        <w:left w:val="none" w:sz="0" w:space="0" w:color="auto"/>
        <w:bottom w:val="none" w:sz="0" w:space="0" w:color="auto"/>
        <w:right w:val="none" w:sz="0" w:space="0" w:color="auto"/>
      </w:divBdr>
    </w:div>
    <w:div w:id="945774216">
      <w:bodyDiv w:val="1"/>
      <w:marLeft w:val="0"/>
      <w:marRight w:val="0"/>
      <w:marTop w:val="0"/>
      <w:marBottom w:val="0"/>
      <w:divBdr>
        <w:top w:val="none" w:sz="0" w:space="0" w:color="auto"/>
        <w:left w:val="none" w:sz="0" w:space="0" w:color="auto"/>
        <w:bottom w:val="none" w:sz="0" w:space="0" w:color="auto"/>
        <w:right w:val="none" w:sz="0" w:space="0" w:color="auto"/>
      </w:divBdr>
      <w:divsChild>
        <w:div w:id="1136068985">
          <w:marLeft w:val="0"/>
          <w:marRight w:val="0"/>
          <w:marTop w:val="0"/>
          <w:marBottom w:val="0"/>
          <w:divBdr>
            <w:top w:val="none" w:sz="0" w:space="0" w:color="auto"/>
            <w:left w:val="none" w:sz="0" w:space="0" w:color="auto"/>
            <w:bottom w:val="none" w:sz="0" w:space="0" w:color="auto"/>
            <w:right w:val="none" w:sz="0" w:space="0" w:color="auto"/>
          </w:divBdr>
        </w:div>
        <w:div w:id="1635527137">
          <w:marLeft w:val="0"/>
          <w:marRight w:val="0"/>
          <w:marTop w:val="0"/>
          <w:marBottom w:val="0"/>
          <w:divBdr>
            <w:top w:val="none" w:sz="0" w:space="0" w:color="auto"/>
            <w:left w:val="none" w:sz="0" w:space="0" w:color="auto"/>
            <w:bottom w:val="none" w:sz="0" w:space="0" w:color="auto"/>
            <w:right w:val="none" w:sz="0" w:space="0" w:color="auto"/>
          </w:divBdr>
        </w:div>
      </w:divsChild>
    </w:div>
    <w:div w:id="977757096">
      <w:bodyDiv w:val="1"/>
      <w:marLeft w:val="0"/>
      <w:marRight w:val="0"/>
      <w:marTop w:val="0"/>
      <w:marBottom w:val="0"/>
      <w:divBdr>
        <w:top w:val="none" w:sz="0" w:space="0" w:color="auto"/>
        <w:left w:val="none" w:sz="0" w:space="0" w:color="auto"/>
        <w:bottom w:val="none" w:sz="0" w:space="0" w:color="auto"/>
        <w:right w:val="none" w:sz="0" w:space="0" w:color="auto"/>
      </w:divBdr>
    </w:div>
    <w:div w:id="979650562">
      <w:bodyDiv w:val="1"/>
      <w:marLeft w:val="0"/>
      <w:marRight w:val="0"/>
      <w:marTop w:val="0"/>
      <w:marBottom w:val="0"/>
      <w:divBdr>
        <w:top w:val="none" w:sz="0" w:space="0" w:color="auto"/>
        <w:left w:val="none" w:sz="0" w:space="0" w:color="auto"/>
        <w:bottom w:val="none" w:sz="0" w:space="0" w:color="auto"/>
        <w:right w:val="none" w:sz="0" w:space="0" w:color="auto"/>
      </w:divBdr>
    </w:div>
    <w:div w:id="1034311567">
      <w:bodyDiv w:val="1"/>
      <w:marLeft w:val="0"/>
      <w:marRight w:val="0"/>
      <w:marTop w:val="0"/>
      <w:marBottom w:val="0"/>
      <w:divBdr>
        <w:top w:val="none" w:sz="0" w:space="0" w:color="auto"/>
        <w:left w:val="none" w:sz="0" w:space="0" w:color="auto"/>
        <w:bottom w:val="none" w:sz="0" w:space="0" w:color="auto"/>
        <w:right w:val="none" w:sz="0" w:space="0" w:color="auto"/>
      </w:divBdr>
      <w:divsChild>
        <w:div w:id="304815397">
          <w:marLeft w:val="0"/>
          <w:marRight w:val="0"/>
          <w:marTop w:val="0"/>
          <w:marBottom w:val="0"/>
          <w:divBdr>
            <w:top w:val="none" w:sz="0" w:space="0" w:color="auto"/>
            <w:left w:val="none" w:sz="0" w:space="0" w:color="auto"/>
            <w:bottom w:val="none" w:sz="0" w:space="0" w:color="auto"/>
            <w:right w:val="none" w:sz="0" w:space="0" w:color="auto"/>
          </w:divBdr>
        </w:div>
        <w:div w:id="669213121">
          <w:marLeft w:val="0"/>
          <w:marRight w:val="0"/>
          <w:marTop w:val="0"/>
          <w:marBottom w:val="0"/>
          <w:divBdr>
            <w:top w:val="none" w:sz="0" w:space="0" w:color="auto"/>
            <w:left w:val="none" w:sz="0" w:space="0" w:color="auto"/>
            <w:bottom w:val="none" w:sz="0" w:space="0" w:color="auto"/>
            <w:right w:val="none" w:sz="0" w:space="0" w:color="auto"/>
          </w:divBdr>
        </w:div>
      </w:divsChild>
    </w:div>
    <w:div w:id="1042554538">
      <w:bodyDiv w:val="1"/>
      <w:marLeft w:val="0"/>
      <w:marRight w:val="0"/>
      <w:marTop w:val="0"/>
      <w:marBottom w:val="0"/>
      <w:divBdr>
        <w:top w:val="none" w:sz="0" w:space="0" w:color="auto"/>
        <w:left w:val="none" w:sz="0" w:space="0" w:color="auto"/>
        <w:bottom w:val="none" w:sz="0" w:space="0" w:color="auto"/>
        <w:right w:val="none" w:sz="0" w:space="0" w:color="auto"/>
      </w:divBdr>
    </w:div>
    <w:div w:id="1081606593">
      <w:bodyDiv w:val="1"/>
      <w:marLeft w:val="0"/>
      <w:marRight w:val="0"/>
      <w:marTop w:val="0"/>
      <w:marBottom w:val="0"/>
      <w:divBdr>
        <w:top w:val="none" w:sz="0" w:space="0" w:color="auto"/>
        <w:left w:val="none" w:sz="0" w:space="0" w:color="auto"/>
        <w:bottom w:val="none" w:sz="0" w:space="0" w:color="auto"/>
        <w:right w:val="none" w:sz="0" w:space="0" w:color="auto"/>
      </w:divBdr>
    </w:div>
    <w:div w:id="1085347617">
      <w:bodyDiv w:val="1"/>
      <w:marLeft w:val="0"/>
      <w:marRight w:val="0"/>
      <w:marTop w:val="0"/>
      <w:marBottom w:val="0"/>
      <w:divBdr>
        <w:top w:val="none" w:sz="0" w:space="0" w:color="auto"/>
        <w:left w:val="none" w:sz="0" w:space="0" w:color="auto"/>
        <w:bottom w:val="none" w:sz="0" w:space="0" w:color="auto"/>
        <w:right w:val="none" w:sz="0" w:space="0" w:color="auto"/>
      </w:divBdr>
    </w:div>
    <w:div w:id="1095394168">
      <w:bodyDiv w:val="1"/>
      <w:marLeft w:val="0"/>
      <w:marRight w:val="0"/>
      <w:marTop w:val="0"/>
      <w:marBottom w:val="0"/>
      <w:divBdr>
        <w:top w:val="none" w:sz="0" w:space="0" w:color="auto"/>
        <w:left w:val="none" w:sz="0" w:space="0" w:color="auto"/>
        <w:bottom w:val="none" w:sz="0" w:space="0" w:color="auto"/>
        <w:right w:val="none" w:sz="0" w:space="0" w:color="auto"/>
      </w:divBdr>
      <w:divsChild>
        <w:div w:id="736787022">
          <w:marLeft w:val="0"/>
          <w:marRight w:val="0"/>
          <w:marTop w:val="0"/>
          <w:marBottom w:val="0"/>
          <w:divBdr>
            <w:top w:val="none" w:sz="0" w:space="0" w:color="auto"/>
            <w:left w:val="none" w:sz="0" w:space="0" w:color="auto"/>
            <w:bottom w:val="none" w:sz="0" w:space="0" w:color="auto"/>
            <w:right w:val="none" w:sz="0" w:space="0" w:color="auto"/>
          </w:divBdr>
          <w:divsChild>
            <w:div w:id="125398299">
              <w:marLeft w:val="0"/>
              <w:marRight w:val="0"/>
              <w:marTop w:val="0"/>
              <w:marBottom w:val="0"/>
              <w:divBdr>
                <w:top w:val="none" w:sz="0" w:space="0" w:color="auto"/>
                <w:left w:val="none" w:sz="0" w:space="0" w:color="auto"/>
                <w:bottom w:val="none" w:sz="0" w:space="0" w:color="auto"/>
                <w:right w:val="none" w:sz="0" w:space="0" w:color="auto"/>
              </w:divBdr>
            </w:div>
            <w:div w:id="1273319037">
              <w:marLeft w:val="0"/>
              <w:marRight w:val="0"/>
              <w:marTop w:val="0"/>
              <w:marBottom w:val="0"/>
              <w:divBdr>
                <w:top w:val="none" w:sz="0" w:space="0" w:color="auto"/>
                <w:left w:val="none" w:sz="0" w:space="0" w:color="auto"/>
                <w:bottom w:val="none" w:sz="0" w:space="0" w:color="auto"/>
                <w:right w:val="none" w:sz="0" w:space="0" w:color="auto"/>
              </w:divBdr>
            </w:div>
          </w:divsChild>
        </w:div>
        <w:div w:id="1613978535">
          <w:marLeft w:val="0"/>
          <w:marRight w:val="0"/>
          <w:marTop w:val="0"/>
          <w:marBottom w:val="0"/>
          <w:divBdr>
            <w:top w:val="none" w:sz="0" w:space="0" w:color="auto"/>
            <w:left w:val="none" w:sz="0" w:space="0" w:color="auto"/>
            <w:bottom w:val="none" w:sz="0" w:space="0" w:color="auto"/>
            <w:right w:val="none" w:sz="0" w:space="0" w:color="auto"/>
          </w:divBdr>
          <w:divsChild>
            <w:div w:id="709955841">
              <w:marLeft w:val="0"/>
              <w:marRight w:val="0"/>
              <w:marTop w:val="0"/>
              <w:marBottom w:val="0"/>
              <w:divBdr>
                <w:top w:val="none" w:sz="0" w:space="0" w:color="auto"/>
                <w:left w:val="none" w:sz="0" w:space="0" w:color="auto"/>
                <w:bottom w:val="none" w:sz="0" w:space="0" w:color="auto"/>
                <w:right w:val="none" w:sz="0" w:space="0" w:color="auto"/>
              </w:divBdr>
              <w:divsChild>
                <w:div w:id="494031922">
                  <w:marLeft w:val="0"/>
                  <w:marRight w:val="0"/>
                  <w:marTop w:val="0"/>
                  <w:marBottom w:val="0"/>
                  <w:divBdr>
                    <w:top w:val="none" w:sz="0" w:space="0" w:color="auto"/>
                    <w:left w:val="none" w:sz="0" w:space="0" w:color="auto"/>
                    <w:bottom w:val="none" w:sz="0" w:space="0" w:color="auto"/>
                    <w:right w:val="none" w:sz="0" w:space="0" w:color="auto"/>
                  </w:divBdr>
                </w:div>
                <w:div w:id="583998419">
                  <w:marLeft w:val="0"/>
                  <w:marRight w:val="0"/>
                  <w:marTop w:val="0"/>
                  <w:marBottom w:val="0"/>
                  <w:divBdr>
                    <w:top w:val="none" w:sz="0" w:space="0" w:color="auto"/>
                    <w:left w:val="none" w:sz="0" w:space="0" w:color="auto"/>
                    <w:bottom w:val="none" w:sz="0" w:space="0" w:color="auto"/>
                    <w:right w:val="none" w:sz="0" w:space="0" w:color="auto"/>
                  </w:divBdr>
                </w:div>
                <w:div w:id="20373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669">
      <w:bodyDiv w:val="1"/>
      <w:marLeft w:val="0"/>
      <w:marRight w:val="0"/>
      <w:marTop w:val="0"/>
      <w:marBottom w:val="0"/>
      <w:divBdr>
        <w:top w:val="none" w:sz="0" w:space="0" w:color="auto"/>
        <w:left w:val="none" w:sz="0" w:space="0" w:color="auto"/>
        <w:bottom w:val="none" w:sz="0" w:space="0" w:color="auto"/>
        <w:right w:val="none" w:sz="0" w:space="0" w:color="auto"/>
      </w:divBdr>
      <w:divsChild>
        <w:div w:id="18243642">
          <w:marLeft w:val="0"/>
          <w:marRight w:val="0"/>
          <w:marTop w:val="0"/>
          <w:marBottom w:val="0"/>
          <w:divBdr>
            <w:top w:val="none" w:sz="0" w:space="0" w:color="auto"/>
            <w:left w:val="none" w:sz="0" w:space="0" w:color="auto"/>
            <w:bottom w:val="none" w:sz="0" w:space="0" w:color="auto"/>
            <w:right w:val="none" w:sz="0" w:space="0" w:color="auto"/>
          </w:divBdr>
        </w:div>
        <w:div w:id="144517917">
          <w:marLeft w:val="0"/>
          <w:marRight w:val="0"/>
          <w:marTop w:val="0"/>
          <w:marBottom w:val="0"/>
          <w:divBdr>
            <w:top w:val="none" w:sz="0" w:space="0" w:color="auto"/>
            <w:left w:val="none" w:sz="0" w:space="0" w:color="auto"/>
            <w:bottom w:val="none" w:sz="0" w:space="0" w:color="auto"/>
            <w:right w:val="none" w:sz="0" w:space="0" w:color="auto"/>
          </w:divBdr>
        </w:div>
      </w:divsChild>
    </w:div>
    <w:div w:id="1103302174">
      <w:bodyDiv w:val="1"/>
      <w:marLeft w:val="0"/>
      <w:marRight w:val="0"/>
      <w:marTop w:val="0"/>
      <w:marBottom w:val="0"/>
      <w:divBdr>
        <w:top w:val="none" w:sz="0" w:space="0" w:color="auto"/>
        <w:left w:val="none" w:sz="0" w:space="0" w:color="auto"/>
        <w:bottom w:val="none" w:sz="0" w:space="0" w:color="auto"/>
        <w:right w:val="none" w:sz="0" w:space="0" w:color="auto"/>
      </w:divBdr>
    </w:div>
    <w:div w:id="1116410204">
      <w:bodyDiv w:val="1"/>
      <w:marLeft w:val="0"/>
      <w:marRight w:val="0"/>
      <w:marTop w:val="0"/>
      <w:marBottom w:val="0"/>
      <w:divBdr>
        <w:top w:val="none" w:sz="0" w:space="0" w:color="auto"/>
        <w:left w:val="none" w:sz="0" w:space="0" w:color="auto"/>
        <w:bottom w:val="none" w:sz="0" w:space="0" w:color="auto"/>
        <w:right w:val="none" w:sz="0" w:space="0" w:color="auto"/>
      </w:divBdr>
    </w:div>
    <w:div w:id="1123499667">
      <w:bodyDiv w:val="1"/>
      <w:marLeft w:val="0"/>
      <w:marRight w:val="0"/>
      <w:marTop w:val="0"/>
      <w:marBottom w:val="0"/>
      <w:divBdr>
        <w:top w:val="none" w:sz="0" w:space="0" w:color="auto"/>
        <w:left w:val="none" w:sz="0" w:space="0" w:color="auto"/>
        <w:bottom w:val="none" w:sz="0" w:space="0" w:color="auto"/>
        <w:right w:val="none" w:sz="0" w:space="0" w:color="auto"/>
      </w:divBdr>
      <w:divsChild>
        <w:div w:id="318702842">
          <w:marLeft w:val="0"/>
          <w:marRight w:val="0"/>
          <w:marTop w:val="0"/>
          <w:marBottom w:val="0"/>
          <w:divBdr>
            <w:top w:val="none" w:sz="0" w:space="0" w:color="auto"/>
            <w:left w:val="none" w:sz="0" w:space="0" w:color="auto"/>
            <w:bottom w:val="none" w:sz="0" w:space="0" w:color="auto"/>
            <w:right w:val="none" w:sz="0" w:space="0" w:color="auto"/>
          </w:divBdr>
        </w:div>
        <w:div w:id="1794329730">
          <w:marLeft w:val="0"/>
          <w:marRight w:val="0"/>
          <w:marTop w:val="0"/>
          <w:marBottom w:val="0"/>
          <w:divBdr>
            <w:top w:val="none" w:sz="0" w:space="0" w:color="auto"/>
            <w:left w:val="none" w:sz="0" w:space="0" w:color="auto"/>
            <w:bottom w:val="none" w:sz="0" w:space="0" w:color="auto"/>
            <w:right w:val="none" w:sz="0" w:space="0" w:color="auto"/>
          </w:divBdr>
        </w:div>
      </w:divsChild>
    </w:div>
    <w:div w:id="1134953650">
      <w:bodyDiv w:val="1"/>
      <w:marLeft w:val="0"/>
      <w:marRight w:val="0"/>
      <w:marTop w:val="0"/>
      <w:marBottom w:val="0"/>
      <w:divBdr>
        <w:top w:val="none" w:sz="0" w:space="0" w:color="auto"/>
        <w:left w:val="none" w:sz="0" w:space="0" w:color="auto"/>
        <w:bottom w:val="none" w:sz="0" w:space="0" w:color="auto"/>
        <w:right w:val="none" w:sz="0" w:space="0" w:color="auto"/>
      </w:divBdr>
    </w:div>
    <w:div w:id="1149132404">
      <w:bodyDiv w:val="1"/>
      <w:marLeft w:val="0"/>
      <w:marRight w:val="0"/>
      <w:marTop w:val="0"/>
      <w:marBottom w:val="0"/>
      <w:divBdr>
        <w:top w:val="none" w:sz="0" w:space="0" w:color="auto"/>
        <w:left w:val="none" w:sz="0" w:space="0" w:color="auto"/>
        <w:bottom w:val="none" w:sz="0" w:space="0" w:color="auto"/>
        <w:right w:val="none" w:sz="0" w:space="0" w:color="auto"/>
      </w:divBdr>
      <w:divsChild>
        <w:div w:id="1725831225">
          <w:marLeft w:val="0"/>
          <w:marRight w:val="0"/>
          <w:marTop w:val="0"/>
          <w:marBottom w:val="0"/>
          <w:divBdr>
            <w:top w:val="none" w:sz="0" w:space="0" w:color="auto"/>
            <w:left w:val="none" w:sz="0" w:space="0" w:color="auto"/>
            <w:bottom w:val="none" w:sz="0" w:space="0" w:color="auto"/>
            <w:right w:val="none" w:sz="0" w:space="0" w:color="auto"/>
          </w:divBdr>
        </w:div>
      </w:divsChild>
    </w:div>
    <w:div w:id="1151171772">
      <w:bodyDiv w:val="1"/>
      <w:marLeft w:val="0"/>
      <w:marRight w:val="0"/>
      <w:marTop w:val="0"/>
      <w:marBottom w:val="0"/>
      <w:divBdr>
        <w:top w:val="none" w:sz="0" w:space="0" w:color="auto"/>
        <w:left w:val="none" w:sz="0" w:space="0" w:color="auto"/>
        <w:bottom w:val="none" w:sz="0" w:space="0" w:color="auto"/>
        <w:right w:val="none" w:sz="0" w:space="0" w:color="auto"/>
      </w:divBdr>
    </w:div>
    <w:div w:id="1158961782">
      <w:bodyDiv w:val="1"/>
      <w:marLeft w:val="0"/>
      <w:marRight w:val="0"/>
      <w:marTop w:val="0"/>
      <w:marBottom w:val="0"/>
      <w:divBdr>
        <w:top w:val="none" w:sz="0" w:space="0" w:color="auto"/>
        <w:left w:val="none" w:sz="0" w:space="0" w:color="auto"/>
        <w:bottom w:val="none" w:sz="0" w:space="0" w:color="auto"/>
        <w:right w:val="none" w:sz="0" w:space="0" w:color="auto"/>
      </w:divBdr>
    </w:div>
    <w:div w:id="1159466562">
      <w:bodyDiv w:val="1"/>
      <w:marLeft w:val="0"/>
      <w:marRight w:val="0"/>
      <w:marTop w:val="0"/>
      <w:marBottom w:val="0"/>
      <w:divBdr>
        <w:top w:val="none" w:sz="0" w:space="0" w:color="auto"/>
        <w:left w:val="none" w:sz="0" w:space="0" w:color="auto"/>
        <w:bottom w:val="none" w:sz="0" w:space="0" w:color="auto"/>
        <w:right w:val="none" w:sz="0" w:space="0" w:color="auto"/>
      </w:divBdr>
      <w:divsChild>
        <w:div w:id="260794230">
          <w:marLeft w:val="0"/>
          <w:marRight w:val="0"/>
          <w:marTop w:val="0"/>
          <w:marBottom w:val="0"/>
          <w:divBdr>
            <w:top w:val="none" w:sz="0" w:space="0" w:color="auto"/>
            <w:left w:val="none" w:sz="0" w:space="0" w:color="auto"/>
            <w:bottom w:val="none" w:sz="0" w:space="0" w:color="auto"/>
            <w:right w:val="none" w:sz="0" w:space="0" w:color="auto"/>
          </w:divBdr>
        </w:div>
      </w:divsChild>
    </w:div>
    <w:div w:id="1191139979">
      <w:bodyDiv w:val="1"/>
      <w:marLeft w:val="0"/>
      <w:marRight w:val="0"/>
      <w:marTop w:val="0"/>
      <w:marBottom w:val="0"/>
      <w:divBdr>
        <w:top w:val="none" w:sz="0" w:space="0" w:color="auto"/>
        <w:left w:val="none" w:sz="0" w:space="0" w:color="auto"/>
        <w:bottom w:val="none" w:sz="0" w:space="0" w:color="auto"/>
        <w:right w:val="none" w:sz="0" w:space="0" w:color="auto"/>
      </w:divBdr>
    </w:div>
    <w:div w:id="1198932818">
      <w:bodyDiv w:val="1"/>
      <w:marLeft w:val="0"/>
      <w:marRight w:val="0"/>
      <w:marTop w:val="0"/>
      <w:marBottom w:val="0"/>
      <w:divBdr>
        <w:top w:val="none" w:sz="0" w:space="0" w:color="auto"/>
        <w:left w:val="none" w:sz="0" w:space="0" w:color="auto"/>
        <w:bottom w:val="none" w:sz="0" w:space="0" w:color="auto"/>
        <w:right w:val="none" w:sz="0" w:space="0" w:color="auto"/>
      </w:divBdr>
    </w:div>
    <w:div w:id="1241015116">
      <w:bodyDiv w:val="1"/>
      <w:marLeft w:val="0"/>
      <w:marRight w:val="0"/>
      <w:marTop w:val="0"/>
      <w:marBottom w:val="0"/>
      <w:divBdr>
        <w:top w:val="none" w:sz="0" w:space="0" w:color="auto"/>
        <w:left w:val="none" w:sz="0" w:space="0" w:color="auto"/>
        <w:bottom w:val="none" w:sz="0" w:space="0" w:color="auto"/>
        <w:right w:val="none" w:sz="0" w:space="0" w:color="auto"/>
      </w:divBdr>
      <w:divsChild>
        <w:div w:id="129172075">
          <w:marLeft w:val="0"/>
          <w:marRight w:val="0"/>
          <w:marTop w:val="0"/>
          <w:marBottom w:val="0"/>
          <w:divBdr>
            <w:top w:val="none" w:sz="0" w:space="0" w:color="auto"/>
            <w:left w:val="none" w:sz="0" w:space="0" w:color="auto"/>
            <w:bottom w:val="none" w:sz="0" w:space="0" w:color="auto"/>
            <w:right w:val="none" w:sz="0" w:space="0" w:color="auto"/>
          </w:divBdr>
        </w:div>
        <w:div w:id="983855245">
          <w:marLeft w:val="0"/>
          <w:marRight w:val="0"/>
          <w:marTop w:val="0"/>
          <w:marBottom w:val="0"/>
          <w:divBdr>
            <w:top w:val="none" w:sz="0" w:space="0" w:color="auto"/>
            <w:left w:val="none" w:sz="0" w:space="0" w:color="auto"/>
            <w:bottom w:val="none" w:sz="0" w:space="0" w:color="auto"/>
            <w:right w:val="none" w:sz="0" w:space="0" w:color="auto"/>
          </w:divBdr>
        </w:div>
      </w:divsChild>
    </w:div>
    <w:div w:id="1251424051">
      <w:bodyDiv w:val="1"/>
      <w:marLeft w:val="0"/>
      <w:marRight w:val="0"/>
      <w:marTop w:val="0"/>
      <w:marBottom w:val="0"/>
      <w:divBdr>
        <w:top w:val="none" w:sz="0" w:space="0" w:color="auto"/>
        <w:left w:val="none" w:sz="0" w:space="0" w:color="auto"/>
        <w:bottom w:val="none" w:sz="0" w:space="0" w:color="auto"/>
        <w:right w:val="none" w:sz="0" w:space="0" w:color="auto"/>
      </w:divBdr>
    </w:div>
    <w:div w:id="1257788653">
      <w:bodyDiv w:val="1"/>
      <w:marLeft w:val="0"/>
      <w:marRight w:val="0"/>
      <w:marTop w:val="0"/>
      <w:marBottom w:val="0"/>
      <w:divBdr>
        <w:top w:val="none" w:sz="0" w:space="0" w:color="auto"/>
        <w:left w:val="none" w:sz="0" w:space="0" w:color="auto"/>
        <w:bottom w:val="none" w:sz="0" w:space="0" w:color="auto"/>
        <w:right w:val="none" w:sz="0" w:space="0" w:color="auto"/>
      </w:divBdr>
      <w:divsChild>
        <w:div w:id="988363315">
          <w:marLeft w:val="0"/>
          <w:marRight w:val="0"/>
          <w:marTop w:val="0"/>
          <w:marBottom w:val="0"/>
          <w:divBdr>
            <w:top w:val="none" w:sz="0" w:space="0" w:color="auto"/>
            <w:left w:val="none" w:sz="0" w:space="0" w:color="auto"/>
            <w:bottom w:val="none" w:sz="0" w:space="0" w:color="auto"/>
            <w:right w:val="none" w:sz="0" w:space="0" w:color="auto"/>
          </w:divBdr>
        </w:div>
      </w:divsChild>
    </w:div>
    <w:div w:id="1259560005">
      <w:bodyDiv w:val="1"/>
      <w:marLeft w:val="0"/>
      <w:marRight w:val="0"/>
      <w:marTop w:val="0"/>
      <w:marBottom w:val="0"/>
      <w:divBdr>
        <w:top w:val="none" w:sz="0" w:space="0" w:color="auto"/>
        <w:left w:val="none" w:sz="0" w:space="0" w:color="auto"/>
        <w:bottom w:val="none" w:sz="0" w:space="0" w:color="auto"/>
        <w:right w:val="none" w:sz="0" w:space="0" w:color="auto"/>
      </w:divBdr>
    </w:div>
    <w:div w:id="1295987111">
      <w:bodyDiv w:val="1"/>
      <w:marLeft w:val="0"/>
      <w:marRight w:val="0"/>
      <w:marTop w:val="0"/>
      <w:marBottom w:val="0"/>
      <w:divBdr>
        <w:top w:val="none" w:sz="0" w:space="0" w:color="auto"/>
        <w:left w:val="none" w:sz="0" w:space="0" w:color="auto"/>
        <w:bottom w:val="none" w:sz="0" w:space="0" w:color="auto"/>
        <w:right w:val="none" w:sz="0" w:space="0" w:color="auto"/>
      </w:divBdr>
    </w:div>
    <w:div w:id="1297830733">
      <w:bodyDiv w:val="1"/>
      <w:marLeft w:val="0"/>
      <w:marRight w:val="0"/>
      <w:marTop w:val="0"/>
      <w:marBottom w:val="0"/>
      <w:divBdr>
        <w:top w:val="none" w:sz="0" w:space="0" w:color="auto"/>
        <w:left w:val="none" w:sz="0" w:space="0" w:color="auto"/>
        <w:bottom w:val="none" w:sz="0" w:space="0" w:color="auto"/>
        <w:right w:val="none" w:sz="0" w:space="0" w:color="auto"/>
      </w:divBdr>
      <w:divsChild>
        <w:div w:id="645859934">
          <w:marLeft w:val="0"/>
          <w:marRight w:val="0"/>
          <w:marTop w:val="0"/>
          <w:marBottom w:val="0"/>
          <w:divBdr>
            <w:top w:val="none" w:sz="0" w:space="0" w:color="auto"/>
            <w:left w:val="none" w:sz="0" w:space="0" w:color="auto"/>
            <w:bottom w:val="none" w:sz="0" w:space="0" w:color="auto"/>
            <w:right w:val="none" w:sz="0" w:space="0" w:color="auto"/>
          </w:divBdr>
        </w:div>
        <w:div w:id="1797598265">
          <w:marLeft w:val="0"/>
          <w:marRight w:val="0"/>
          <w:marTop w:val="0"/>
          <w:marBottom w:val="0"/>
          <w:divBdr>
            <w:top w:val="none" w:sz="0" w:space="0" w:color="auto"/>
            <w:left w:val="none" w:sz="0" w:space="0" w:color="auto"/>
            <w:bottom w:val="none" w:sz="0" w:space="0" w:color="auto"/>
            <w:right w:val="none" w:sz="0" w:space="0" w:color="auto"/>
          </w:divBdr>
        </w:div>
      </w:divsChild>
    </w:div>
    <w:div w:id="1298103636">
      <w:bodyDiv w:val="1"/>
      <w:marLeft w:val="0"/>
      <w:marRight w:val="0"/>
      <w:marTop w:val="0"/>
      <w:marBottom w:val="0"/>
      <w:divBdr>
        <w:top w:val="none" w:sz="0" w:space="0" w:color="auto"/>
        <w:left w:val="none" w:sz="0" w:space="0" w:color="auto"/>
        <w:bottom w:val="none" w:sz="0" w:space="0" w:color="auto"/>
        <w:right w:val="none" w:sz="0" w:space="0" w:color="auto"/>
      </w:divBdr>
    </w:div>
    <w:div w:id="1324705231">
      <w:bodyDiv w:val="1"/>
      <w:marLeft w:val="0"/>
      <w:marRight w:val="0"/>
      <w:marTop w:val="0"/>
      <w:marBottom w:val="0"/>
      <w:divBdr>
        <w:top w:val="none" w:sz="0" w:space="0" w:color="auto"/>
        <w:left w:val="none" w:sz="0" w:space="0" w:color="auto"/>
        <w:bottom w:val="none" w:sz="0" w:space="0" w:color="auto"/>
        <w:right w:val="none" w:sz="0" w:space="0" w:color="auto"/>
      </w:divBdr>
    </w:div>
    <w:div w:id="1338070324">
      <w:bodyDiv w:val="1"/>
      <w:marLeft w:val="0"/>
      <w:marRight w:val="0"/>
      <w:marTop w:val="0"/>
      <w:marBottom w:val="0"/>
      <w:divBdr>
        <w:top w:val="none" w:sz="0" w:space="0" w:color="auto"/>
        <w:left w:val="none" w:sz="0" w:space="0" w:color="auto"/>
        <w:bottom w:val="none" w:sz="0" w:space="0" w:color="auto"/>
        <w:right w:val="none" w:sz="0" w:space="0" w:color="auto"/>
      </w:divBdr>
      <w:divsChild>
        <w:div w:id="320812505">
          <w:marLeft w:val="0"/>
          <w:marRight w:val="0"/>
          <w:marTop w:val="0"/>
          <w:marBottom w:val="0"/>
          <w:divBdr>
            <w:top w:val="none" w:sz="0" w:space="0" w:color="auto"/>
            <w:left w:val="none" w:sz="0" w:space="0" w:color="auto"/>
            <w:bottom w:val="none" w:sz="0" w:space="0" w:color="auto"/>
            <w:right w:val="none" w:sz="0" w:space="0" w:color="auto"/>
          </w:divBdr>
        </w:div>
        <w:div w:id="862549588">
          <w:marLeft w:val="0"/>
          <w:marRight w:val="0"/>
          <w:marTop w:val="0"/>
          <w:marBottom w:val="0"/>
          <w:divBdr>
            <w:top w:val="none" w:sz="0" w:space="0" w:color="auto"/>
            <w:left w:val="none" w:sz="0" w:space="0" w:color="auto"/>
            <w:bottom w:val="none" w:sz="0" w:space="0" w:color="auto"/>
            <w:right w:val="none" w:sz="0" w:space="0" w:color="auto"/>
          </w:divBdr>
        </w:div>
      </w:divsChild>
    </w:div>
    <w:div w:id="1352880426">
      <w:bodyDiv w:val="1"/>
      <w:marLeft w:val="0"/>
      <w:marRight w:val="0"/>
      <w:marTop w:val="0"/>
      <w:marBottom w:val="0"/>
      <w:divBdr>
        <w:top w:val="none" w:sz="0" w:space="0" w:color="auto"/>
        <w:left w:val="none" w:sz="0" w:space="0" w:color="auto"/>
        <w:bottom w:val="none" w:sz="0" w:space="0" w:color="auto"/>
        <w:right w:val="none" w:sz="0" w:space="0" w:color="auto"/>
      </w:divBdr>
      <w:divsChild>
        <w:div w:id="96142769">
          <w:marLeft w:val="0"/>
          <w:marRight w:val="0"/>
          <w:marTop w:val="0"/>
          <w:marBottom w:val="0"/>
          <w:divBdr>
            <w:top w:val="none" w:sz="0" w:space="0" w:color="auto"/>
            <w:left w:val="none" w:sz="0" w:space="0" w:color="auto"/>
            <w:bottom w:val="none" w:sz="0" w:space="0" w:color="auto"/>
            <w:right w:val="none" w:sz="0" w:space="0" w:color="auto"/>
          </w:divBdr>
        </w:div>
      </w:divsChild>
    </w:div>
    <w:div w:id="1393849595">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19330575">
      <w:bodyDiv w:val="1"/>
      <w:marLeft w:val="0"/>
      <w:marRight w:val="0"/>
      <w:marTop w:val="0"/>
      <w:marBottom w:val="0"/>
      <w:divBdr>
        <w:top w:val="none" w:sz="0" w:space="0" w:color="auto"/>
        <w:left w:val="none" w:sz="0" w:space="0" w:color="auto"/>
        <w:bottom w:val="none" w:sz="0" w:space="0" w:color="auto"/>
        <w:right w:val="none" w:sz="0" w:space="0" w:color="auto"/>
      </w:divBdr>
    </w:div>
    <w:div w:id="1429160776">
      <w:bodyDiv w:val="1"/>
      <w:marLeft w:val="0"/>
      <w:marRight w:val="0"/>
      <w:marTop w:val="0"/>
      <w:marBottom w:val="0"/>
      <w:divBdr>
        <w:top w:val="none" w:sz="0" w:space="0" w:color="auto"/>
        <w:left w:val="none" w:sz="0" w:space="0" w:color="auto"/>
        <w:bottom w:val="none" w:sz="0" w:space="0" w:color="auto"/>
        <w:right w:val="none" w:sz="0" w:space="0" w:color="auto"/>
      </w:divBdr>
    </w:div>
    <w:div w:id="1463426863">
      <w:bodyDiv w:val="1"/>
      <w:marLeft w:val="0"/>
      <w:marRight w:val="0"/>
      <w:marTop w:val="0"/>
      <w:marBottom w:val="0"/>
      <w:divBdr>
        <w:top w:val="none" w:sz="0" w:space="0" w:color="auto"/>
        <w:left w:val="none" w:sz="0" w:space="0" w:color="auto"/>
        <w:bottom w:val="none" w:sz="0" w:space="0" w:color="auto"/>
        <w:right w:val="none" w:sz="0" w:space="0" w:color="auto"/>
      </w:divBdr>
      <w:divsChild>
        <w:div w:id="590284222">
          <w:marLeft w:val="0"/>
          <w:marRight w:val="0"/>
          <w:marTop w:val="0"/>
          <w:marBottom w:val="0"/>
          <w:divBdr>
            <w:top w:val="none" w:sz="0" w:space="0" w:color="auto"/>
            <w:left w:val="none" w:sz="0" w:space="0" w:color="auto"/>
            <w:bottom w:val="none" w:sz="0" w:space="0" w:color="auto"/>
            <w:right w:val="none" w:sz="0" w:space="0" w:color="auto"/>
          </w:divBdr>
        </w:div>
        <w:div w:id="2142115332">
          <w:marLeft w:val="0"/>
          <w:marRight w:val="0"/>
          <w:marTop w:val="0"/>
          <w:marBottom w:val="0"/>
          <w:divBdr>
            <w:top w:val="none" w:sz="0" w:space="0" w:color="auto"/>
            <w:left w:val="none" w:sz="0" w:space="0" w:color="auto"/>
            <w:bottom w:val="none" w:sz="0" w:space="0" w:color="auto"/>
            <w:right w:val="none" w:sz="0" w:space="0" w:color="auto"/>
          </w:divBdr>
        </w:div>
      </w:divsChild>
    </w:div>
    <w:div w:id="1477260012">
      <w:bodyDiv w:val="1"/>
      <w:marLeft w:val="0"/>
      <w:marRight w:val="0"/>
      <w:marTop w:val="0"/>
      <w:marBottom w:val="0"/>
      <w:divBdr>
        <w:top w:val="none" w:sz="0" w:space="0" w:color="auto"/>
        <w:left w:val="none" w:sz="0" w:space="0" w:color="auto"/>
        <w:bottom w:val="none" w:sz="0" w:space="0" w:color="auto"/>
        <w:right w:val="none" w:sz="0" w:space="0" w:color="auto"/>
      </w:divBdr>
      <w:divsChild>
        <w:div w:id="203450054">
          <w:marLeft w:val="0"/>
          <w:marRight w:val="0"/>
          <w:marTop w:val="0"/>
          <w:marBottom w:val="0"/>
          <w:divBdr>
            <w:top w:val="none" w:sz="0" w:space="0" w:color="auto"/>
            <w:left w:val="none" w:sz="0" w:space="0" w:color="auto"/>
            <w:bottom w:val="none" w:sz="0" w:space="0" w:color="auto"/>
            <w:right w:val="none" w:sz="0" w:space="0" w:color="auto"/>
          </w:divBdr>
        </w:div>
        <w:div w:id="1076434208">
          <w:marLeft w:val="0"/>
          <w:marRight w:val="0"/>
          <w:marTop w:val="0"/>
          <w:marBottom w:val="0"/>
          <w:divBdr>
            <w:top w:val="none" w:sz="0" w:space="0" w:color="auto"/>
            <w:left w:val="none" w:sz="0" w:space="0" w:color="auto"/>
            <w:bottom w:val="none" w:sz="0" w:space="0" w:color="auto"/>
            <w:right w:val="none" w:sz="0" w:space="0" w:color="auto"/>
          </w:divBdr>
        </w:div>
      </w:divsChild>
    </w:div>
    <w:div w:id="1477378929">
      <w:bodyDiv w:val="1"/>
      <w:marLeft w:val="0"/>
      <w:marRight w:val="0"/>
      <w:marTop w:val="0"/>
      <w:marBottom w:val="0"/>
      <w:divBdr>
        <w:top w:val="none" w:sz="0" w:space="0" w:color="auto"/>
        <w:left w:val="none" w:sz="0" w:space="0" w:color="auto"/>
        <w:bottom w:val="none" w:sz="0" w:space="0" w:color="auto"/>
        <w:right w:val="none" w:sz="0" w:space="0" w:color="auto"/>
      </w:divBdr>
    </w:div>
    <w:div w:id="1489319267">
      <w:bodyDiv w:val="1"/>
      <w:marLeft w:val="0"/>
      <w:marRight w:val="0"/>
      <w:marTop w:val="0"/>
      <w:marBottom w:val="0"/>
      <w:divBdr>
        <w:top w:val="none" w:sz="0" w:space="0" w:color="auto"/>
        <w:left w:val="none" w:sz="0" w:space="0" w:color="auto"/>
        <w:bottom w:val="none" w:sz="0" w:space="0" w:color="auto"/>
        <w:right w:val="none" w:sz="0" w:space="0" w:color="auto"/>
      </w:divBdr>
    </w:div>
    <w:div w:id="1501655168">
      <w:bodyDiv w:val="1"/>
      <w:marLeft w:val="0"/>
      <w:marRight w:val="0"/>
      <w:marTop w:val="0"/>
      <w:marBottom w:val="0"/>
      <w:divBdr>
        <w:top w:val="none" w:sz="0" w:space="0" w:color="auto"/>
        <w:left w:val="none" w:sz="0" w:space="0" w:color="auto"/>
        <w:bottom w:val="none" w:sz="0" w:space="0" w:color="auto"/>
        <w:right w:val="none" w:sz="0" w:space="0" w:color="auto"/>
      </w:divBdr>
      <w:divsChild>
        <w:div w:id="493185801">
          <w:marLeft w:val="0"/>
          <w:marRight w:val="0"/>
          <w:marTop w:val="0"/>
          <w:marBottom w:val="0"/>
          <w:divBdr>
            <w:top w:val="none" w:sz="0" w:space="0" w:color="auto"/>
            <w:left w:val="none" w:sz="0" w:space="0" w:color="auto"/>
            <w:bottom w:val="none" w:sz="0" w:space="0" w:color="auto"/>
            <w:right w:val="none" w:sz="0" w:space="0" w:color="auto"/>
          </w:divBdr>
        </w:div>
        <w:div w:id="1479568544">
          <w:marLeft w:val="0"/>
          <w:marRight w:val="0"/>
          <w:marTop w:val="0"/>
          <w:marBottom w:val="0"/>
          <w:divBdr>
            <w:top w:val="none" w:sz="0" w:space="0" w:color="auto"/>
            <w:left w:val="none" w:sz="0" w:space="0" w:color="auto"/>
            <w:bottom w:val="none" w:sz="0" w:space="0" w:color="auto"/>
            <w:right w:val="none" w:sz="0" w:space="0" w:color="auto"/>
          </w:divBdr>
        </w:div>
      </w:divsChild>
    </w:div>
    <w:div w:id="1536191489">
      <w:bodyDiv w:val="1"/>
      <w:marLeft w:val="0"/>
      <w:marRight w:val="0"/>
      <w:marTop w:val="0"/>
      <w:marBottom w:val="0"/>
      <w:divBdr>
        <w:top w:val="none" w:sz="0" w:space="0" w:color="auto"/>
        <w:left w:val="none" w:sz="0" w:space="0" w:color="auto"/>
        <w:bottom w:val="none" w:sz="0" w:space="0" w:color="auto"/>
        <w:right w:val="none" w:sz="0" w:space="0" w:color="auto"/>
      </w:divBdr>
    </w:div>
    <w:div w:id="1550798876">
      <w:bodyDiv w:val="1"/>
      <w:marLeft w:val="0"/>
      <w:marRight w:val="0"/>
      <w:marTop w:val="0"/>
      <w:marBottom w:val="0"/>
      <w:divBdr>
        <w:top w:val="none" w:sz="0" w:space="0" w:color="auto"/>
        <w:left w:val="none" w:sz="0" w:space="0" w:color="auto"/>
        <w:bottom w:val="none" w:sz="0" w:space="0" w:color="auto"/>
        <w:right w:val="none" w:sz="0" w:space="0" w:color="auto"/>
      </w:divBdr>
    </w:div>
    <w:div w:id="1566335090">
      <w:bodyDiv w:val="1"/>
      <w:marLeft w:val="0"/>
      <w:marRight w:val="0"/>
      <w:marTop w:val="0"/>
      <w:marBottom w:val="0"/>
      <w:divBdr>
        <w:top w:val="none" w:sz="0" w:space="0" w:color="auto"/>
        <w:left w:val="none" w:sz="0" w:space="0" w:color="auto"/>
        <w:bottom w:val="none" w:sz="0" w:space="0" w:color="auto"/>
        <w:right w:val="none" w:sz="0" w:space="0" w:color="auto"/>
      </w:divBdr>
    </w:div>
    <w:div w:id="1581134347">
      <w:bodyDiv w:val="1"/>
      <w:marLeft w:val="0"/>
      <w:marRight w:val="0"/>
      <w:marTop w:val="0"/>
      <w:marBottom w:val="0"/>
      <w:divBdr>
        <w:top w:val="none" w:sz="0" w:space="0" w:color="auto"/>
        <w:left w:val="none" w:sz="0" w:space="0" w:color="auto"/>
        <w:bottom w:val="none" w:sz="0" w:space="0" w:color="auto"/>
        <w:right w:val="none" w:sz="0" w:space="0" w:color="auto"/>
      </w:divBdr>
    </w:div>
    <w:div w:id="1604026333">
      <w:bodyDiv w:val="1"/>
      <w:marLeft w:val="0"/>
      <w:marRight w:val="0"/>
      <w:marTop w:val="0"/>
      <w:marBottom w:val="0"/>
      <w:divBdr>
        <w:top w:val="none" w:sz="0" w:space="0" w:color="auto"/>
        <w:left w:val="none" w:sz="0" w:space="0" w:color="auto"/>
        <w:bottom w:val="none" w:sz="0" w:space="0" w:color="auto"/>
        <w:right w:val="none" w:sz="0" w:space="0" w:color="auto"/>
      </w:divBdr>
    </w:div>
    <w:div w:id="1630162714">
      <w:bodyDiv w:val="1"/>
      <w:marLeft w:val="0"/>
      <w:marRight w:val="0"/>
      <w:marTop w:val="0"/>
      <w:marBottom w:val="0"/>
      <w:divBdr>
        <w:top w:val="none" w:sz="0" w:space="0" w:color="auto"/>
        <w:left w:val="none" w:sz="0" w:space="0" w:color="auto"/>
        <w:bottom w:val="none" w:sz="0" w:space="0" w:color="auto"/>
        <w:right w:val="none" w:sz="0" w:space="0" w:color="auto"/>
      </w:divBdr>
      <w:divsChild>
        <w:div w:id="855852880">
          <w:marLeft w:val="720"/>
          <w:marRight w:val="0"/>
          <w:marTop w:val="115"/>
          <w:marBottom w:val="0"/>
          <w:divBdr>
            <w:top w:val="none" w:sz="0" w:space="0" w:color="auto"/>
            <w:left w:val="none" w:sz="0" w:space="0" w:color="auto"/>
            <w:bottom w:val="none" w:sz="0" w:space="0" w:color="auto"/>
            <w:right w:val="none" w:sz="0" w:space="0" w:color="auto"/>
          </w:divBdr>
        </w:div>
      </w:divsChild>
    </w:div>
    <w:div w:id="1665206794">
      <w:bodyDiv w:val="1"/>
      <w:marLeft w:val="0"/>
      <w:marRight w:val="0"/>
      <w:marTop w:val="0"/>
      <w:marBottom w:val="0"/>
      <w:divBdr>
        <w:top w:val="none" w:sz="0" w:space="0" w:color="auto"/>
        <w:left w:val="none" w:sz="0" w:space="0" w:color="auto"/>
        <w:bottom w:val="none" w:sz="0" w:space="0" w:color="auto"/>
        <w:right w:val="none" w:sz="0" w:space="0" w:color="auto"/>
      </w:divBdr>
    </w:div>
    <w:div w:id="1670282768">
      <w:bodyDiv w:val="1"/>
      <w:marLeft w:val="20"/>
      <w:marRight w:val="20"/>
      <w:marTop w:val="20"/>
      <w:marBottom w:val="20"/>
      <w:divBdr>
        <w:top w:val="none" w:sz="0" w:space="0" w:color="auto"/>
        <w:left w:val="none" w:sz="0" w:space="0" w:color="auto"/>
        <w:bottom w:val="none" w:sz="0" w:space="0" w:color="auto"/>
        <w:right w:val="none" w:sz="0" w:space="0" w:color="auto"/>
      </w:divBdr>
      <w:divsChild>
        <w:div w:id="936133612">
          <w:marLeft w:val="0"/>
          <w:marRight w:val="0"/>
          <w:marTop w:val="0"/>
          <w:marBottom w:val="0"/>
          <w:divBdr>
            <w:top w:val="none" w:sz="0" w:space="0" w:color="auto"/>
            <w:left w:val="none" w:sz="0" w:space="0" w:color="auto"/>
            <w:bottom w:val="none" w:sz="0" w:space="0" w:color="auto"/>
            <w:right w:val="none" w:sz="0" w:space="0" w:color="auto"/>
          </w:divBdr>
          <w:divsChild>
            <w:div w:id="20134574">
              <w:marLeft w:val="0"/>
              <w:marRight w:val="0"/>
              <w:marTop w:val="0"/>
              <w:marBottom w:val="0"/>
              <w:divBdr>
                <w:top w:val="none" w:sz="0" w:space="0" w:color="auto"/>
                <w:left w:val="none" w:sz="0" w:space="0" w:color="auto"/>
                <w:bottom w:val="none" w:sz="0" w:space="0" w:color="auto"/>
                <w:right w:val="none" w:sz="0" w:space="0" w:color="auto"/>
              </w:divBdr>
              <w:divsChild>
                <w:div w:id="1450277823">
                  <w:marLeft w:val="0"/>
                  <w:marRight w:val="0"/>
                  <w:marTop w:val="0"/>
                  <w:marBottom w:val="0"/>
                  <w:divBdr>
                    <w:top w:val="none" w:sz="0" w:space="0" w:color="auto"/>
                    <w:left w:val="none" w:sz="0" w:space="0" w:color="auto"/>
                    <w:bottom w:val="none" w:sz="0" w:space="0" w:color="auto"/>
                    <w:right w:val="none" w:sz="0" w:space="0" w:color="auto"/>
                  </w:divBdr>
                  <w:divsChild>
                    <w:div w:id="2130585251">
                      <w:marLeft w:val="0"/>
                      <w:marRight w:val="0"/>
                      <w:marTop w:val="0"/>
                      <w:marBottom w:val="0"/>
                      <w:divBdr>
                        <w:top w:val="none" w:sz="0" w:space="0" w:color="auto"/>
                        <w:left w:val="none" w:sz="0" w:space="0" w:color="auto"/>
                        <w:bottom w:val="none" w:sz="0" w:space="0" w:color="auto"/>
                        <w:right w:val="none" w:sz="0" w:space="0" w:color="auto"/>
                      </w:divBdr>
                      <w:divsChild>
                        <w:div w:id="1002125299">
                          <w:marLeft w:val="0"/>
                          <w:marRight w:val="0"/>
                          <w:marTop w:val="0"/>
                          <w:marBottom w:val="0"/>
                          <w:divBdr>
                            <w:top w:val="none" w:sz="0" w:space="0" w:color="auto"/>
                            <w:left w:val="none" w:sz="0" w:space="0" w:color="auto"/>
                            <w:bottom w:val="none" w:sz="0" w:space="0" w:color="auto"/>
                            <w:right w:val="none" w:sz="0" w:space="0" w:color="auto"/>
                          </w:divBdr>
                          <w:divsChild>
                            <w:div w:id="1888643638">
                              <w:marLeft w:val="0"/>
                              <w:marRight w:val="0"/>
                              <w:marTop w:val="0"/>
                              <w:marBottom w:val="50"/>
                              <w:divBdr>
                                <w:top w:val="none" w:sz="0" w:space="0" w:color="auto"/>
                                <w:left w:val="none" w:sz="0" w:space="0" w:color="auto"/>
                                <w:bottom w:val="none" w:sz="0" w:space="0" w:color="auto"/>
                                <w:right w:val="none" w:sz="0" w:space="0" w:color="auto"/>
                              </w:divBdr>
                              <w:divsChild>
                                <w:div w:id="1618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02394">
      <w:bodyDiv w:val="1"/>
      <w:marLeft w:val="0"/>
      <w:marRight w:val="0"/>
      <w:marTop w:val="0"/>
      <w:marBottom w:val="0"/>
      <w:divBdr>
        <w:top w:val="none" w:sz="0" w:space="0" w:color="auto"/>
        <w:left w:val="none" w:sz="0" w:space="0" w:color="auto"/>
        <w:bottom w:val="none" w:sz="0" w:space="0" w:color="auto"/>
        <w:right w:val="none" w:sz="0" w:space="0" w:color="auto"/>
      </w:divBdr>
    </w:div>
    <w:div w:id="1680113085">
      <w:bodyDiv w:val="1"/>
      <w:marLeft w:val="0"/>
      <w:marRight w:val="0"/>
      <w:marTop w:val="0"/>
      <w:marBottom w:val="0"/>
      <w:divBdr>
        <w:top w:val="none" w:sz="0" w:space="0" w:color="auto"/>
        <w:left w:val="none" w:sz="0" w:space="0" w:color="auto"/>
        <w:bottom w:val="none" w:sz="0" w:space="0" w:color="auto"/>
        <w:right w:val="none" w:sz="0" w:space="0" w:color="auto"/>
      </w:divBdr>
      <w:divsChild>
        <w:div w:id="490370896">
          <w:marLeft w:val="0"/>
          <w:marRight w:val="0"/>
          <w:marTop w:val="0"/>
          <w:marBottom w:val="0"/>
          <w:divBdr>
            <w:top w:val="none" w:sz="0" w:space="0" w:color="auto"/>
            <w:left w:val="none" w:sz="0" w:space="0" w:color="auto"/>
            <w:bottom w:val="none" w:sz="0" w:space="0" w:color="auto"/>
            <w:right w:val="none" w:sz="0" w:space="0" w:color="auto"/>
          </w:divBdr>
        </w:div>
        <w:div w:id="662584014">
          <w:marLeft w:val="0"/>
          <w:marRight w:val="0"/>
          <w:marTop w:val="0"/>
          <w:marBottom w:val="0"/>
          <w:divBdr>
            <w:top w:val="none" w:sz="0" w:space="0" w:color="auto"/>
            <w:left w:val="none" w:sz="0" w:space="0" w:color="auto"/>
            <w:bottom w:val="none" w:sz="0" w:space="0" w:color="auto"/>
            <w:right w:val="none" w:sz="0" w:space="0" w:color="auto"/>
          </w:divBdr>
        </w:div>
      </w:divsChild>
    </w:div>
    <w:div w:id="1694262177">
      <w:bodyDiv w:val="1"/>
      <w:marLeft w:val="0"/>
      <w:marRight w:val="0"/>
      <w:marTop w:val="0"/>
      <w:marBottom w:val="0"/>
      <w:divBdr>
        <w:top w:val="none" w:sz="0" w:space="0" w:color="auto"/>
        <w:left w:val="none" w:sz="0" w:space="0" w:color="auto"/>
        <w:bottom w:val="none" w:sz="0" w:space="0" w:color="auto"/>
        <w:right w:val="none" w:sz="0" w:space="0" w:color="auto"/>
      </w:divBdr>
    </w:div>
    <w:div w:id="1728071649">
      <w:bodyDiv w:val="1"/>
      <w:marLeft w:val="0"/>
      <w:marRight w:val="0"/>
      <w:marTop w:val="0"/>
      <w:marBottom w:val="0"/>
      <w:divBdr>
        <w:top w:val="none" w:sz="0" w:space="0" w:color="auto"/>
        <w:left w:val="none" w:sz="0" w:space="0" w:color="auto"/>
        <w:bottom w:val="none" w:sz="0" w:space="0" w:color="auto"/>
        <w:right w:val="none" w:sz="0" w:space="0" w:color="auto"/>
      </w:divBdr>
    </w:div>
    <w:div w:id="1728840849">
      <w:bodyDiv w:val="1"/>
      <w:marLeft w:val="0"/>
      <w:marRight w:val="0"/>
      <w:marTop w:val="0"/>
      <w:marBottom w:val="0"/>
      <w:divBdr>
        <w:top w:val="none" w:sz="0" w:space="0" w:color="auto"/>
        <w:left w:val="none" w:sz="0" w:space="0" w:color="auto"/>
        <w:bottom w:val="none" w:sz="0" w:space="0" w:color="auto"/>
        <w:right w:val="none" w:sz="0" w:space="0" w:color="auto"/>
      </w:divBdr>
      <w:divsChild>
        <w:div w:id="1170755359">
          <w:marLeft w:val="0"/>
          <w:marRight w:val="0"/>
          <w:marTop w:val="0"/>
          <w:marBottom w:val="0"/>
          <w:divBdr>
            <w:top w:val="none" w:sz="0" w:space="0" w:color="auto"/>
            <w:left w:val="none" w:sz="0" w:space="0" w:color="auto"/>
            <w:bottom w:val="none" w:sz="0" w:space="0" w:color="auto"/>
            <w:right w:val="none" w:sz="0" w:space="0" w:color="auto"/>
          </w:divBdr>
          <w:divsChild>
            <w:div w:id="623274904">
              <w:marLeft w:val="0"/>
              <w:marRight w:val="0"/>
              <w:marTop w:val="0"/>
              <w:marBottom w:val="0"/>
              <w:divBdr>
                <w:top w:val="none" w:sz="0" w:space="0" w:color="auto"/>
                <w:left w:val="none" w:sz="0" w:space="0" w:color="auto"/>
                <w:bottom w:val="none" w:sz="0" w:space="0" w:color="auto"/>
                <w:right w:val="none" w:sz="0" w:space="0" w:color="auto"/>
              </w:divBdr>
              <w:divsChild>
                <w:div w:id="623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0747">
      <w:bodyDiv w:val="1"/>
      <w:marLeft w:val="0"/>
      <w:marRight w:val="0"/>
      <w:marTop w:val="0"/>
      <w:marBottom w:val="0"/>
      <w:divBdr>
        <w:top w:val="none" w:sz="0" w:space="0" w:color="auto"/>
        <w:left w:val="none" w:sz="0" w:space="0" w:color="auto"/>
        <w:bottom w:val="none" w:sz="0" w:space="0" w:color="auto"/>
        <w:right w:val="none" w:sz="0" w:space="0" w:color="auto"/>
      </w:divBdr>
    </w:div>
    <w:div w:id="1743603992">
      <w:bodyDiv w:val="1"/>
      <w:marLeft w:val="0"/>
      <w:marRight w:val="0"/>
      <w:marTop w:val="0"/>
      <w:marBottom w:val="0"/>
      <w:divBdr>
        <w:top w:val="none" w:sz="0" w:space="0" w:color="auto"/>
        <w:left w:val="none" w:sz="0" w:space="0" w:color="auto"/>
        <w:bottom w:val="none" w:sz="0" w:space="0" w:color="auto"/>
        <w:right w:val="none" w:sz="0" w:space="0" w:color="auto"/>
      </w:divBdr>
      <w:divsChild>
        <w:div w:id="1472595851">
          <w:marLeft w:val="0"/>
          <w:marRight w:val="0"/>
          <w:marTop w:val="0"/>
          <w:marBottom w:val="0"/>
          <w:divBdr>
            <w:top w:val="none" w:sz="0" w:space="0" w:color="auto"/>
            <w:left w:val="none" w:sz="0" w:space="0" w:color="auto"/>
            <w:bottom w:val="none" w:sz="0" w:space="0" w:color="auto"/>
            <w:right w:val="none" w:sz="0" w:space="0" w:color="auto"/>
          </w:divBdr>
        </w:div>
        <w:div w:id="1500538383">
          <w:marLeft w:val="0"/>
          <w:marRight w:val="0"/>
          <w:marTop w:val="0"/>
          <w:marBottom w:val="0"/>
          <w:divBdr>
            <w:top w:val="none" w:sz="0" w:space="0" w:color="auto"/>
            <w:left w:val="none" w:sz="0" w:space="0" w:color="auto"/>
            <w:bottom w:val="none" w:sz="0" w:space="0" w:color="auto"/>
            <w:right w:val="none" w:sz="0" w:space="0" w:color="auto"/>
          </w:divBdr>
        </w:div>
      </w:divsChild>
    </w:div>
    <w:div w:id="1755470785">
      <w:bodyDiv w:val="1"/>
      <w:marLeft w:val="0"/>
      <w:marRight w:val="0"/>
      <w:marTop w:val="0"/>
      <w:marBottom w:val="0"/>
      <w:divBdr>
        <w:top w:val="none" w:sz="0" w:space="0" w:color="auto"/>
        <w:left w:val="none" w:sz="0" w:space="0" w:color="auto"/>
        <w:bottom w:val="none" w:sz="0" w:space="0" w:color="auto"/>
        <w:right w:val="none" w:sz="0" w:space="0" w:color="auto"/>
      </w:divBdr>
      <w:divsChild>
        <w:div w:id="1231967541">
          <w:marLeft w:val="0"/>
          <w:marRight w:val="0"/>
          <w:marTop w:val="0"/>
          <w:marBottom w:val="0"/>
          <w:divBdr>
            <w:top w:val="none" w:sz="0" w:space="0" w:color="auto"/>
            <w:left w:val="none" w:sz="0" w:space="0" w:color="auto"/>
            <w:bottom w:val="none" w:sz="0" w:space="0" w:color="auto"/>
            <w:right w:val="none" w:sz="0" w:space="0" w:color="auto"/>
          </w:divBdr>
        </w:div>
        <w:div w:id="1429693806">
          <w:marLeft w:val="0"/>
          <w:marRight w:val="0"/>
          <w:marTop w:val="0"/>
          <w:marBottom w:val="0"/>
          <w:divBdr>
            <w:top w:val="none" w:sz="0" w:space="0" w:color="auto"/>
            <w:left w:val="none" w:sz="0" w:space="0" w:color="auto"/>
            <w:bottom w:val="none" w:sz="0" w:space="0" w:color="auto"/>
            <w:right w:val="none" w:sz="0" w:space="0" w:color="auto"/>
          </w:divBdr>
        </w:div>
      </w:divsChild>
    </w:div>
    <w:div w:id="1839419744">
      <w:bodyDiv w:val="1"/>
      <w:marLeft w:val="0"/>
      <w:marRight w:val="0"/>
      <w:marTop w:val="0"/>
      <w:marBottom w:val="0"/>
      <w:divBdr>
        <w:top w:val="none" w:sz="0" w:space="0" w:color="auto"/>
        <w:left w:val="none" w:sz="0" w:space="0" w:color="auto"/>
        <w:bottom w:val="none" w:sz="0" w:space="0" w:color="auto"/>
        <w:right w:val="none" w:sz="0" w:space="0" w:color="auto"/>
      </w:divBdr>
    </w:div>
    <w:div w:id="1840848882">
      <w:bodyDiv w:val="1"/>
      <w:marLeft w:val="0"/>
      <w:marRight w:val="0"/>
      <w:marTop w:val="0"/>
      <w:marBottom w:val="0"/>
      <w:divBdr>
        <w:top w:val="none" w:sz="0" w:space="0" w:color="auto"/>
        <w:left w:val="none" w:sz="0" w:space="0" w:color="auto"/>
        <w:bottom w:val="none" w:sz="0" w:space="0" w:color="auto"/>
        <w:right w:val="none" w:sz="0" w:space="0" w:color="auto"/>
      </w:divBdr>
      <w:divsChild>
        <w:div w:id="1207524144">
          <w:marLeft w:val="0"/>
          <w:marRight w:val="0"/>
          <w:marTop w:val="0"/>
          <w:marBottom w:val="0"/>
          <w:divBdr>
            <w:top w:val="none" w:sz="0" w:space="0" w:color="auto"/>
            <w:left w:val="none" w:sz="0" w:space="0" w:color="auto"/>
            <w:bottom w:val="none" w:sz="0" w:space="0" w:color="auto"/>
            <w:right w:val="none" w:sz="0" w:space="0" w:color="auto"/>
          </w:divBdr>
        </w:div>
      </w:divsChild>
    </w:div>
    <w:div w:id="1840928822">
      <w:bodyDiv w:val="1"/>
      <w:marLeft w:val="0"/>
      <w:marRight w:val="0"/>
      <w:marTop w:val="0"/>
      <w:marBottom w:val="0"/>
      <w:divBdr>
        <w:top w:val="none" w:sz="0" w:space="0" w:color="auto"/>
        <w:left w:val="none" w:sz="0" w:space="0" w:color="auto"/>
        <w:bottom w:val="none" w:sz="0" w:space="0" w:color="auto"/>
        <w:right w:val="none" w:sz="0" w:space="0" w:color="auto"/>
      </w:divBdr>
      <w:divsChild>
        <w:div w:id="321274751">
          <w:marLeft w:val="0"/>
          <w:marRight w:val="0"/>
          <w:marTop w:val="0"/>
          <w:marBottom w:val="0"/>
          <w:divBdr>
            <w:top w:val="none" w:sz="0" w:space="0" w:color="auto"/>
            <w:left w:val="none" w:sz="0" w:space="0" w:color="auto"/>
            <w:bottom w:val="none" w:sz="0" w:space="0" w:color="auto"/>
            <w:right w:val="none" w:sz="0" w:space="0" w:color="auto"/>
          </w:divBdr>
          <w:divsChild>
            <w:div w:id="1502424771">
              <w:marLeft w:val="50"/>
              <w:marRight w:val="50"/>
              <w:marTop w:val="0"/>
              <w:marBottom w:val="0"/>
              <w:divBdr>
                <w:top w:val="none" w:sz="0" w:space="0" w:color="auto"/>
                <w:left w:val="none" w:sz="0" w:space="0" w:color="auto"/>
                <w:bottom w:val="none" w:sz="0" w:space="0" w:color="auto"/>
                <w:right w:val="none" w:sz="0" w:space="0" w:color="auto"/>
              </w:divBdr>
              <w:divsChild>
                <w:div w:id="451482824">
                  <w:marLeft w:val="1500"/>
                  <w:marRight w:val="0"/>
                  <w:marTop w:val="0"/>
                  <w:marBottom w:val="0"/>
                  <w:divBdr>
                    <w:top w:val="none" w:sz="0" w:space="0" w:color="auto"/>
                    <w:left w:val="none" w:sz="0" w:space="0" w:color="auto"/>
                    <w:bottom w:val="none" w:sz="0" w:space="0" w:color="auto"/>
                    <w:right w:val="none" w:sz="0" w:space="0" w:color="auto"/>
                  </w:divBdr>
                  <w:divsChild>
                    <w:div w:id="1290698078">
                      <w:marLeft w:val="0"/>
                      <w:marRight w:val="0"/>
                      <w:marTop w:val="0"/>
                      <w:marBottom w:val="0"/>
                      <w:divBdr>
                        <w:top w:val="single" w:sz="4" w:space="0" w:color="8EAAC0"/>
                        <w:left w:val="single" w:sz="4" w:space="0" w:color="8EAAC0"/>
                        <w:bottom w:val="single" w:sz="4" w:space="0" w:color="8EAAC0"/>
                        <w:right w:val="single" w:sz="4" w:space="0" w:color="8EAAC0"/>
                      </w:divBdr>
                      <w:divsChild>
                        <w:div w:id="486628661">
                          <w:marLeft w:val="0"/>
                          <w:marRight w:val="0"/>
                          <w:marTop w:val="0"/>
                          <w:marBottom w:val="0"/>
                          <w:divBdr>
                            <w:top w:val="none" w:sz="0" w:space="0" w:color="auto"/>
                            <w:left w:val="none" w:sz="0" w:space="0" w:color="auto"/>
                            <w:bottom w:val="none" w:sz="0" w:space="0" w:color="auto"/>
                            <w:right w:val="none" w:sz="0" w:space="0" w:color="auto"/>
                          </w:divBdr>
                          <w:divsChild>
                            <w:div w:id="109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48799">
      <w:bodyDiv w:val="1"/>
      <w:marLeft w:val="0"/>
      <w:marRight w:val="0"/>
      <w:marTop w:val="0"/>
      <w:marBottom w:val="0"/>
      <w:divBdr>
        <w:top w:val="none" w:sz="0" w:space="0" w:color="auto"/>
        <w:left w:val="none" w:sz="0" w:space="0" w:color="auto"/>
        <w:bottom w:val="none" w:sz="0" w:space="0" w:color="auto"/>
        <w:right w:val="none" w:sz="0" w:space="0" w:color="auto"/>
      </w:divBdr>
      <w:divsChild>
        <w:div w:id="320041483">
          <w:marLeft w:val="0"/>
          <w:marRight w:val="0"/>
          <w:marTop w:val="0"/>
          <w:marBottom w:val="0"/>
          <w:divBdr>
            <w:top w:val="none" w:sz="0" w:space="0" w:color="auto"/>
            <w:left w:val="none" w:sz="0" w:space="0" w:color="auto"/>
            <w:bottom w:val="none" w:sz="0" w:space="0" w:color="auto"/>
            <w:right w:val="none" w:sz="0" w:space="0" w:color="auto"/>
          </w:divBdr>
        </w:div>
        <w:div w:id="783161268">
          <w:marLeft w:val="0"/>
          <w:marRight w:val="0"/>
          <w:marTop w:val="0"/>
          <w:marBottom w:val="0"/>
          <w:divBdr>
            <w:top w:val="none" w:sz="0" w:space="0" w:color="auto"/>
            <w:left w:val="none" w:sz="0" w:space="0" w:color="auto"/>
            <w:bottom w:val="none" w:sz="0" w:space="0" w:color="auto"/>
            <w:right w:val="none" w:sz="0" w:space="0" w:color="auto"/>
          </w:divBdr>
        </w:div>
      </w:divsChild>
    </w:div>
    <w:div w:id="1877695210">
      <w:bodyDiv w:val="1"/>
      <w:marLeft w:val="0"/>
      <w:marRight w:val="0"/>
      <w:marTop w:val="0"/>
      <w:marBottom w:val="0"/>
      <w:divBdr>
        <w:top w:val="none" w:sz="0" w:space="0" w:color="auto"/>
        <w:left w:val="none" w:sz="0" w:space="0" w:color="auto"/>
        <w:bottom w:val="none" w:sz="0" w:space="0" w:color="auto"/>
        <w:right w:val="none" w:sz="0" w:space="0" w:color="auto"/>
      </w:divBdr>
      <w:divsChild>
        <w:div w:id="1660772785">
          <w:marLeft w:val="720"/>
          <w:marRight w:val="0"/>
          <w:marTop w:val="115"/>
          <w:marBottom w:val="0"/>
          <w:divBdr>
            <w:top w:val="none" w:sz="0" w:space="0" w:color="auto"/>
            <w:left w:val="none" w:sz="0" w:space="0" w:color="auto"/>
            <w:bottom w:val="none" w:sz="0" w:space="0" w:color="auto"/>
            <w:right w:val="none" w:sz="0" w:space="0" w:color="auto"/>
          </w:divBdr>
        </w:div>
      </w:divsChild>
    </w:div>
    <w:div w:id="1905948410">
      <w:bodyDiv w:val="1"/>
      <w:marLeft w:val="0"/>
      <w:marRight w:val="0"/>
      <w:marTop w:val="0"/>
      <w:marBottom w:val="0"/>
      <w:divBdr>
        <w:top w:val="none" w:sz="0" w:space="0" w:color="auto"/>
        <w:left w:val="none" w:sz="0" w:space="0" w:color="auto"/>
        <w:bottom w:val="none" w:sz="0" w:space="0" w:color="auto"/>
        <w:right w:val="none" w:sz="0" w:space="0" w:color="auto"/>
      </w:divBdr>
      <w:divsChild>
        <w:div w:id="1778482254">
          <w:marLeft w:val="0"/>
          <w:marRight w:val="0"/>
          <w:marTop w:val="0"/>
          <w:marBottom w:val="0"/>
          <w:divBdr>
            <w:top w:val="none" w:sz="0" w:space="0" w:color="auto"/>
            <w:left w:val="none" w:sz="0" w:space="0" w:color="auto"/>
            <w:bottom w:val="none" w:sz="0" w:space="0" w:color="auto"/>
            <w:right w:val="none" w:sz="0" w:space="0" w:color="auto"/>
          </w:divBdr>
        </w:div>
      </w:divsChild>
    </w:div>
    <w:div w:id="1906598215">
      <w:bodyDiv w:val="1"/>
      <w:marLeft w:val="0"/>
      <w:marRight w:val="0"/>
      <w:marTop w:val="0"/>
      <w:marBottom w:val="0"/>
      <w:divBdr>
        <w:top w:val="none" w:sz="0" w:space="0" w:color="auto"/>
        <w:left w:val="none" w:sz="0" w:space="0" w:color="auto"/>
        <w:bottom w:val="none" w:sz="0" w:space="0" w:color="auto"/>
        <w:right w:val="none" w:sz="0" w:space="0" w:color="auto"/>
      </w:divBdr>
      <w:divsChild>
        <w:div w:id="682754555">
          <w:marLeft w:val="0"/>
          <w:marRight w:val="0"/>
          <w:marTop w:val="0"/>
          <w:marBottom w:val="0"/>
          <w:divBdr>
            <w:top w:val="none" w:sz="0" w:space="0" w:color="auto"/>
            <w:left w:val="none" w:sz="0" w:space="0" w:color="auto"/>
            <w:bottom w:val="none" w:sz="0" w:space="0" w:color="auto"/>
            <w:right w:val="none" w:sz="0" w:space="0" w:color="auto"/>
          </w:divBdr>
        </w:div>
        <w:div w:id="1226378208">
          <w:marLeft w:val="0"/>
          <w:marRight w:val="0"/>
          <w:marTop w:val="0"/>
          <w:marBottom w:val="0"/>
          <w:divBdr>
            <w:top w:val="none" w:sz="0" w:space="0" w:color="auto"/>
            <w:left w:val="none" w:sz="0" w:space="0" w:color="auto"/>
            <w:bottom w:val="none" w:sz="0" w:space="0" w:color="auto"/>
            <w:right w:val="none" w:sz="0" w:space="0" w:color="auto"/>
          </w:divBdr>
        </w:div>
      </w:divsChild>
    </w:div>
    <w:div w:id="1912156248">
      <w:bodyDiv w:val="1"/>
      <w:marLeft w:val="0"/>
      <w:marRight w:val="0"/>
      <w:marTop w:val="0"/>
      <w:marBottom w:val="0"/>
      <w:divBdr>
        <w:top w:val="none" w:sz="0" w:space="0" w:color="auto"/>
        <w:left w:val="none" w:sz="0" w:space="0" w:color="auto"/>
        <w:bottom w:val="none" w:sz="0" w:space="0" w:color="auto"/>
        <w:right w:val="none" w:sz="0" w:space="0" w:color="auto"/>
      </w:divBdr>
      <w:divsChild>
        <w:div w:id="609703043">
          <w:marLeft w:val="0"/>
          <w:marRight w:val="0"/>
          <w:marTop w:val="0"/>
          <w:marBottom w:val="0"/>
          <w:divBdr>
            <w:top w:val="none" w:sz="0" w:space="0" w:color="auto"/>
            <w:left w:val="none" w:sz="0" w:space="0" w:color="auto"/>
            <w:bottom w:val="none" w:sz="0" w:space="0" w:color="auto"/>
            <w:right w:val="none" w:sz="0" w:space="0" w:color="auto"/>
          </w:divBdr>
        </w:div>
        <w:div w:id="1096246158">
          <w:marLeft w:val="0"/>
          <w:marRight w:val="0"/>
          <w:marTop w:val="0"/>
          <w:marBottom w:val="0"/>
          <w:divBdr>
            <w:top w:val="none" w:sz="0" w:space="0" w:color="auto"/>
            <w:left w:val="none" w:sz="0" w:space="0" w:color="auto"/>
            <w:bottom w:val="none" w:sz="0" w:space="0" w:color="auto"/>
            <w:right w:val="none" w:sz="0" w:space="0" w:color="auto"/>
          </w:divBdr>
        </w:div>
      </w:divsChild>
    </w:div>
    <w:div w:id="1914922964">
      <w:bodyDiv w:val="1"/>
      <w:marLeft w:val="0"/>
      <w:marRight w:val="0"/>
      <w:marTop w:val="0"/>
      <w:marBottom w:val="0"/>
      <w:divBdr>
        <w:top w:val="none" w:sz="0" w:space="0" w:color="auto"/>
        <w:left w:val="none" w:sz="0" w:space="0" w:color="auto"/>
        <w:bottom w:val="none" w:sz="0" w:space="0" w:color="auto"/>
        <w:right w:val="none" w:sz="0" w:space="0" w:color="auto"/>
      </w:divBdr>
    </w:div>
    <w:div w:id="1921324904">
      <w:bodyDiv w:val="1"/>
      <w:marLeft w:val="0"/>
      <w:marRight w:val="0"/>
      <w:marTop w:val="0"/>
      <w:marBottom w:val="0"/>
      <w:divBdr>
        <w:top w:val="none" w:sz="0" w:space="0" w:color="auto"/>
        <w:left w:val="none" w:sz="0" w:space="0" w:color="auto"/>
        <w:bottom w:val="none" w:sz="0" w:space="0" w:color="auto"/>
        <w:right w:val="none" w:sz="0" w:space="0" w:color="auto"/>
      </w:divBdr>
    </w:div>
    <w:div w:id="1951009557">
      <w:bodyDiv w:val="1"/>
      <w:marLeft w:val="0"/>
      <w:marRight w:val="0"/>
      <w:marTop w:val="0"/>
      <w:marBottom w:val="0"/>
      <w:divBdr>
        <w:top w:val="none" w:sz="0" w:space="0" w:color="auto"/>
        <w:left w:val="none" w:sz="0" w:space="0" w:color="auto"/>
        <w:bottom w:val="none" w:sz="0" w:space="0" w:color="auto"/>
        <w:right w:val="none" w:sz="0" w:space="0" w:color="auto"/>
      </w:divBdr>
      <w:divsChild>
        <w:div w:id="849952689">
          <w:marLeft w:val="1166"/>
          <w:marRight w:val="0"/>
          <w:marTop w:val="115"/>
          <w:marBottom w:val="0"/>
          <w:divBdr>
            <w:top w:val="none" w:sz="0" w:space="0" w:color="auto"/>
            <w:left w:val="none" w:sz="0" w:space="0" w:color="auto"/>
            <w:bottom w:val="none" w:sz="0" w:space="0" w:color="auto"/>
            <w:right w:val="none" w:sz="0" w:space="0" w:color="auto"/>
          </w:divBdr>
        </w:div>
      </w:divsChild>
    </w:div>
    <w:div w:id="1991858686">
      <w:bodyDiv w:val="1"/>
      <w:marLeft w:val="0"/>
      <w:marRight w:val="0"/>
      <w:marTop w:val="0"/>
      <w:marBottom w:val="0"/>
      <w:divBdr>
        <w:top w:val="none" w:sz="0" w:space="0" w:color="auto"/>
        <w:left w:val="none" w:sz="0" w:space="0" w:color="auto"/>
        <w:bottom w:val="none" w:sz="0" w:space="0" w:color="auto"/>
        <w:right w:val="none" w:sz="0" w:space="0" w:color="auto"/>
      </w:divBdr>
    </w:div>
    <w:div w:id="2001929719">
      <w:bodyDiv w:val="1"/>
      <w:marLeft w:val="0"/>
      <w:marRight w:val="0"/>
      <w:marTop w:val="0"/>
      <w:marBottom w:val="0"/>
      <w:divBdr>
        <w:top w:val="none" w:sz="0" w:space="0" w:color="auto"/>
        <w:left w:val="none" w:sz="0" w:space="0" w:color="auto"/>
        <w:bottom w:val="none" w:sz="0" w:space="0" w:color="auto"/>
        <w:right w:val="none" w:sz="0" w:space="0" w:color="auto"/>
      </w:divBdr>
    </w:div>
    <w:div w:id="2018847969">
      <w:bodyDiv w:val="1"/>
      <w:marLeft w:val="0"/>
      <w:marRight w:val="0"/>
      <w:marTop w:val="0"/>
      <w:marBottom w:val="0"/>
      <w:divBdr>
        <w:top w:val="none" w:sz="0" w:space="0" w:color="auto"/>
        <w:left w:val="none" w:sz="0" w:space="0" w:color="auto"/>
        <w:bottom w:val="none" w:sz="0" w:space="0" w:color="auto"/>
        <w:right w:val="none" w:sz="0" w:space="0" w:color="auto"/>
      </w:divBdr>
    </w:div>
    <w:div w:id="2020622898">
      <w:bodyDiv w:val="1"/>
      <w:marLeft w:val="0"/>
      <w:marRight w:val="0"/>
      <w:marTop w:val="0"/>
      <w:marBottom w:val="0"/>
      <w:divBdr>
        <w:top w:val="none" w:sz="0" w:space="0" w:color="auto"/>
        <w:left w:val="none" w:sz="0" w:space="0" w:color="auto"/>
        <w:bottom w:val="none" w:sz="0" w:space="0" w:color="auto"/>
        <w:right w:val="none" w:sz="0" w:space="0" w:color="auto"/>
      </w:divBdr>
      <w:divsChild>
        <w:div w:id="1066608735">
          <w:marLeft w:val="0"/>
          <w:marRight w:val="0"/>
          <w:marTop w:val="0"/>
          <w:marBottom w:val="0"/>
          <w:divBdr>
            <w:top w:val="none" w:sz="0" w:space="0" w:color="auto"/>
            <w:left w:val="none" w:sz="0" w:space="0" w:color="auto"/>
            <w:bottom w:val="none" w:sz="0" w:space="0" w:color="auto"/>
            <w:right w:val="none" w:sz="0" w:space="0" w:color="auto"/>
          </w:divBdr>
        </w:div>
        <w:div w:id="1167358667">
          <w:marLeft w:val="0"/>
          <w:marRight w:val="0"/>
          <w:marTop w:val="0"/>
          <w:marBottom w:val="0"/>
          <w:divBdr>
            <w:top w:val="none" w:sz="0" w:space="0" w:color="auto"/>
            <w:left w:val="none" w:sz="0" w:space="0" w:color="auto"/>
            <w:bottom w:val="none" w:sz="0" w:space="0" w:color="auto"/>
            <w:right w:val="none" w:sz="0" w:space="0" w:color="auto"/>
          </w:divBdr>
        </w:div>
      </w:divsChild>
    </w:div>
    <w:div w:id="2024670962">
      <w:bodyDiv w:val="1"/>
      <w:marLeft w:val="0"/>
      <w:marRight w:val="0"/>
      <w:marTop w:val="0"/>
      <w:marBottom w:val="0"/>
      <w:divBdr>
        <w:top w:val="none" w:sz="0" w:space="0" w:color="auto"/>
        <w:left w:val="none" w:sz="0" w:space="0" w:color="auto"/>
        <w:bottom w:val="none" w:sz="0" w:space="0" w:color="auto"/>
        <w:right w:val="none" w:sz="0" w:space="0" w:color="auto"/>
      </w:divBdr>
    </w:div>
    <w:div w:id="2033609358">
      <w:bodyDiv w:val="1"/>
      <w:marLeft w:val="0"/>
      <w:marRight w:val="0"/>
      <w:marTop w:val="0"/>
      <w:marBottom w:val="0"/>
      <w:divBdr>
        <w:top w:val="none" w:sz="0" w:space="0" w:color="auto"/>
        <w:left w:val="none" w:sz="0" w:space="0" w:color="auto"/>
        <w:bottom w:val="none" w:sz="0" w:space="0" w:color="auto"/>
        <w:right w:val="none" w:sz="0" w:space="0" w:color="auto"/>
      </w:divBdr>
      <w:divsChild>
        <w:div w:id="1859463167">
          <w:marLeft w:val="0"/>
          <w:marRight w:val="0"/>
          <w:marTop w:val="0"/>
          <w:marBottom w:val="0"/>
          <w:divBdr>
            <w:top w:val="none" w:sz="0" w:space="0" w:color="auto"/>
            <w:left w:val="none" w:sz="0" w:space="0" w:color="auto"/>
            <w:bottom w:val="none" w:sz="0" w:space="0" w:color="auto"/>
            <w:right w:val="none" w:sz="0" w:space="0" w:color="auto"/>
          </w:divBdr>
          <w:divsChild>
            <w:div w:id="84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577">
      <w:bodyDiv w:val="1"/>
      <w:marLeft w:val="0"/>
      <w:marRight w:val="0"/>
      <w:marTop w:val="0"/>
      <w:marBottom w:val="0"/>
      <w:divBdr>
        <w:top w:val="none" w:sz="0" w:space="0" w:color="auto"/>
        <w:left w:val="none" w:sz="0" w:space="0" w:color="auto"/>
        <w:bottom w:val="none" w:sz="0" w:space="0" w:color="auto"/>
        <w:right w:val="none" w:sz="0" w:space="0" w:color="auto"/>
      </w:divBdr>
      <w:divsChild>
        <w:div w:id="1683505727">
          <w:marLeft w:val="2"/>
          <w:marRight w:val="2"/>
          <w:marTop w:val="2"/>
          <w:marBottom w:val="2"/>
          <w:divBdr>
            <w:top w:val="single" w:sz="18" w:space="12" w:color="0000FF"/>
            <w:left w:val="none" w:sz="0" w:space="0" w:color="auto"/>
            <w:bottom w:val="none" w:sz="0" w:space="0" w:color="auto"/>
            <w:right w:val="none" w:sz="0" w:space="0" w:color="auto"/>
          </w:divBdr>
        </w:div>
      </w:divsChild>
    </w:div>
    <w:div w:id="21012193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129">
          <w:marLeft w:val="0"/>
          <w:marRight w:val="0"/>
          <w:marTop w:val="0"/>
          <w:marBottom w:val="0"/>
          <w:divBdr>
            <w:top w:val="none" w:sz="0" w:space="0" w:color="auto"/>
            <w:left w:val="none" w:sz="0" w:space="0" w:color="auto"/>
            <w:bottom w:val="none" w:sz="0" w:space="0" w:color="auto"/>
            <w:right w:val="none" w:sz="0" w:space="0" w:color="auto"/>
          </w:divBdr>
        </w:div>
      </w:divsChild>
    </w:div>
    <w:div w:id="2108503534">
      <w:bodyDiv w:val="1"/>
      <w:marLeft w:val="0"/>
      <w:marRight w:val="0"/>
      <w:marTop w:val="0"/>
      <w:marBottom w:val="0"/>
      <w:divBdr>
        <w:top w:val="none" w:sz="0" w:space="0" w:color="auto"/>
        <w:left w:val="none" w:sz="0" w:space="0" w:color="auto"/>
        <w:bottom w:val="none" w:sz="0" w:space="0" w:color="auto"/>
        <w:right w:val="none" w:sz="0" w:space="0" w:color="auto"/>
      </w:divBdr>
    </w:div>
    <w:div w:id="2136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p.ucar.edu/ecsa/announce.html" TargetMode="External"/><Relationship Id="rId299" Type="http://schemas.openxmlformats.org/officeDocument/2006/relationships/hyperlink" Target="http://dx.doi.org/10.1109/TCST.2013.2239111" TargetMode="External"/><Relationship Id="rId671" Type="http://schemas.openxmlformats.org/officeDocument/2006/relationships/hyperlink" Target="http://www.csois.usu.edu/people/yqchen/paper/03C16_jason-iccse-2003.pdf" TargetMode="External"/><Relationship Id="rId727" Type="http://schemas.openxmlformats.org/officeDocument/2006/relationships/hyperlink" Target="http://www.arxiv.org/pdf/cs.CV/0307051" TargetMode="External"/><Relationship Id="rId21" Type="http://schemas.openxmlformats.org/officeDocument/2006/relationships/hyperlink" Target="https://www.researchgate.net/institution/University_of_California_Merced/stats" TargetMode="External"/><Relationship Id="rId63" Type="http://schemas.openxmlformats.org/officeDocument/2006/relationships/hyperlink" Target="http://iel.ucdavis.edu/mesa/MESA09/" TargetMode="External"/><Relationship Id="rId159" Type="http://schemas.openxmlformats.org/officeDocument/2006/relationships/hyperlink" Target="http://www.engineering.usu.edu/classes/ece/6800/chen.htm" TargetMode="External"/><Relationship Id="rId324" Type="http://schemas.openxmlformats.org/officeDocument/2006/relationships/hyperlink" Target="http://dx.doi.org/10.1016/j.isatra.2010.09.003" TargetMode="External"/><Relationship Id="rId366" Type="http://schemas.openxmlformats.org/officeDocument/2006/relationships/hyperlink" Target="http://dx.doi.org/10.1007/s12555-010-0105-z" TargetMode="External"/><Relationship Id="rId531" Type="http://schemas.openxmlformats.org/officeDocument/2006/relationships/hyperlink" Target="http://dx.doi.org/10.1109/WCICA.2010.5555021" TargetMode="External"/><Relationship Id="rId573" Type="http://schemas.openxmlformats.org/officeDocument/2006/relationships/hyperlink" Target="http://www.paperplaza.net/" TargetMode="External"/><Relationship Id="rId629" Type="http://schemas.openxmlformats.org/officeDocument/2006/relationships/hyperlink" Target="http://www.robio.org/" TargetMode="External"/><Relationship Id="rId170" Type="http://schemas.openxmlformats.org/officeDocument/2006/relationships/hyperlink" Target="http://mechatronics.ucmerced.edu/node/68" TargetMode="External"/><Relationship Id="rId226" Type="http://schemas.openxmlformats.org/officeDocument/2006/relationships/hyperlink" Target="http://www.doi.org/10.1080/00207179.2016.1163619" TargetMode="External"/><Relationship Id="rId433" Type="http://schemas.openxmlformats.org/officeDocument/2006/relationships/hyperlink" Target="http://ams.allenpress.com/perlserv/?request=get-abstract&amp;doi=10.1175%2FBAMS-86-12-1743" TargetMode="External"/><Relationship Id="rId268" Type="http://schemas.openxmlformats.org/officeDocument/2006/relationships/hyperlink" Target="http://www.sciencedirect.com/science/article/pii/S0898122113004021" TargetMode="External"/><Relationship Id="rId475" Type="http://schemas.openxmlformats.org/officeDocument/2006/relationships/hyperlink" Target="http://ieeexplore.ieee.org/stamp/stamp.jsp?tp=&amp;arnumber=6947013&amp;isnumber=6946328" TargetMode="External"/><Relationship Id="rId640" Type="http://schemas.openxmlformats.org/officeDocument/2006/relationships/hyperlink" Target="http://www.csois.usu.edu/people/yqchen/paper/03C05_SICICA2003_FractionalCOntrol_Paper144.pdf" TargetMode="External"/><Relationship Id="rId682" Type="http://schemas.openxmlformats.org/officeDocument/2006/relationships/hyperlink" Target="http://www.csois.usu.edu/publications/pdf/pub069.pdf" TargetMode="External"/><Relationship Id="rId738" Type="http://schemas.openxmlformats.org/officeDocument/2006/relationships/hyperlink" Target="http://www.arxiv.org/ps/cs.CV/0307045" TargetMode="External"/><Relationship Id="rId32" Type="http://schemas.openxmlformats.org/officeDocument/2006/relationships/hyperlink" Target="http://ijocta.balikesir.edu.tr" TargetMode="External"/><Relationship Id="rId74" Type="http://schemas.openxmlformats.org/officeDocument/2006/relationships/hyperlink" Target="http://www.ieee-ssci.org/" TargetMode="External"/><Relationship Id="rId128" Type="http://schemas.openxmlformats.org/officeDocument/2006/relationships/hyperlink" Target="http://fractionalcalculus.googlepages.com/" TargetMode="External"/><Relationship Id="rId335" Type="http://schemas.openxmlformats.org/officeDocument/2006/relationships/hyperlink" Target="http://www.sciencedirect.com/science/article/pii/S016516841000040X?_alid=1848488178&amp;_rdoc=7&amp;_fmt=high&amp;_origin=search&amp;_docanchor=&amp;_ct=39&amp;_zone=rslt_list_item&amp;md5=e0682e87fa6bdae5522df2f6592f2700" TargetMode="External"/><Relationship Id="rId377" Type="http://schemas.openxmlformats.org/officeDocument/2006/relationships/hyperlink" Target="http://www.global-sci.org/nmtma/volumes/v3n2/index.html" TargetMode="External"/><Relationship Id="rId500" Type="http://schemas.openxmlformats.org/officeDocument/2006/relationships/hyperlink" Target="http://mechatronics.ece.usu.edu/foc/fdta11/papers/DETC2011-47392.pdf" TargetMode="External"/><Relationship Id="rId542" Type="http://schemas.openxmlformats.org/officeDocument/2006/relationships/hyperlink" Target="http://www.mei.titech.ac.jp/msc10/" TargetMode="External"/><Relationship Id="rId584" Type="http://schemas.openxmlformats.org/officeDocument/2006/relationships/hyperlink" Target="http://www.esi2.us.es/%7Ecdcecc05/" TargetMode="External"/><Relationship Id="rId5" Type="http://schemas.openxmlformats.org/officeDocument/2006/relationships/webSettings" Target="webSettings.xml"/><Relationship Id="rId181" Type="http://schemas.openxmlformats.org/officeDocument/2006/relationships/hyperlink" Target="http://digitalcommons.usu.edu/etd/985/" TargetMode="External"/><Relationship Id="rId237" Type="http://schemas.openxmlformats.org/officeDocument/2006/relationships/hyperlink" Target="http://www.doi.org/10.1061/(ASCE)UP.1943-5444.0000288" TargetMode="External"/><Relationship Id="rId402" Type="http://schemas.openxmlformats.org/officeDocument/2006/relationships/hyperlink" Target="http://www.ieeexplore.ieee.org/xpl/RecentIssue.jsp?punumber=9" TargetMode="External"/><Relationship Id="rId279" Type="http://schemas.openxmlformats.org/officeDocument/2006/relationships/hyperlink" Target="http://dx.doi.org/10.3390/e15051624" TargetMode="External"/><Relationship Id="rId444" Type="http://schemas.openxmlformats.org/officeDocument/2006/relationships/hyperlink" Target="http://dx.doi.org/10.1109/DEVLRN.2015.7346150" TargetMode="External"/><Relationship Id="rId486" Type="http://schemas.openxmlformats.org/officeDocument/2006/relationships/hyperlink" Target="http://ieeexplore.ieee.org/stamp/stamp.jsp?tp=&amp;arnumber=6967417&amp;isnumber=6967350" TargetMode="External"/><Relationship Id="rId651" Type="http://schemas.openxmlformats.org/officeDocument/2006/relationships/hyperlink" Target="http://www.asme.org/pubs/authors/DETC2003_paperlist.html" TargetMode="External"/><Relationship Id="rId693" Type="http://schemas.openxmlformats.org/officeDocument/2006/relationships/hyperlink" Target="http://www.ibe.org" TargetMode="External"/><Relationship Id="rId707" Type="http://schemas.openxmlformats.org/officeDocument/2006/relationships/hyperlink" Target="http://www.csois.usu.edu/people/yqchen/paper/05C33_ASEE-RMS-Conference-April-05-YangQuan_Chen.ppt" TargetMode="External"/><Relationship Id="rId749" Type="http://schemas.openxmlformats.org/officeDocument/2006/relationships/hyperlink" Target="http://www.ntu.edu.sg/home/ecywen/" TargetMode="External"/><Relationship Id="rId43" Type="http://schemas.openxmlformats.org/officeDocument/2006/relationships/hyperlink" Target="http://www.asmemesa.org" TargetMode="External"/><Relationship Id="rId139" Type="http://schemas.openxmlformats.org/officeDocument/2006/relationships/hyperlink" Target="http://www.csois.usu.edu/ilc/summerschool03/ILC_ISS_03_Chen.pdf" TargetMode="External"/><Relationship Id="rId290" Type="http://schemas.openxmlformats.org/officeDocument/2006/relationships/hyperlink" Target="http://dx.doi.org/10.1016/j.mechatronics.2011.12.005" TargetMode="External"/><Relationship Id="rId304" Type="http://schemas.openxmlformats.org/officeDocument/2006/relationships/hyperlink" Target="http://dx.doi.org/10.1155/2012/863707" TargetMode="External"/><Relationship Id="rId346" Type="http://schemas.openxmlformats.org/officeDocument/2006/relationships/hyperlink" Target="http://dx.doi.org/10.1142/S1793005711001871" TargetMode="External"/><Relationship Id="rId388" Type="http://schemas.openxmlformats.org/officeDocument/2006/relationships/hyperlink" Target="http://arxiv.org/abs/0811.1355)." TargetMode="External"/><Relationship Id="rId511" Type="http://schemas.openxmlformats.org/officeDocument/2006/relationships/hyperlink" Target="http://mechatronics.ece.usu.edu/foc/fdta11/papers/DETC2011-47872.pdf" TargetMode="External"/><Relationship Id="rId553" Type="http://schemas.openxmlformats.org/officeDocument/2006/relationships/hyperlink" Target="http://www.ieeeicnsc.org/" TargetMode="External"/><Relationship Id="rId609" Type="http://schemas.openxmlformats.org/officeDocument/2006/relationships/hyperlink" Target="http://www.bordeaux-tourisme.com/" TargetMode="External"/><Relationship Id="rId85" Type="http://schemas.openxmlformats.org/officeDocument/2006/relationships/hyperlink" Target="http://www.gecad.isep.ipp.pt/FDA06/" TargetMode="External"/><Relationship Id="rId150" Type="http://schemas.openxmlformats.org/officeDocument/2006/relationships/hyperlink" Target="http://www.lap.u-bordeaux.fr" TargetMode="External"/><Relationship Id="rId192" Type="http://schemas.openxmlformats.org/officeDocument/2006/relationships/hyperlink" Target="http://scholar.google.com/citations?hl=en&amp;user=RDEIRbcAAAAJ" TargetMode="External"/><Relationship Id="rId206" Type="http://schemas.openxmlformats.org/officeDocument/2006/relationships/hyperlink" Target="http://epubs.siam.org/doi/abs/10.1137/1.9780898718621.fm" TargetMode="External"/><Relationship Id="rId413" Type="http://schemas.openxmlformats.org/officeDocument/2006/relationships/hyperlink" Target="http://ams.allenpress.com/perlserv/?request=get-abstract&amp;doi=10.1175%2FBAMS-86-12-1733" TargetMode="External"/><Relationship Id="rId595" Type="http://schemas.openxmlformats.org/officeDocument/2006/relationships/hyperlink" Target="http://www.icma2005.org/" TargetMode="External"/><Relationship Id="rId248" Type="http://schemas.openxmlformats.org/officeDocument/2006/relationships/hyperlink" Target="http://www.sciencedirect.com/science/article/pii/S0378778814009670" TargetMode="External"/><Relationship Id="rId455" Type="http://schemas.openxmlformats.org/officeDocument/2006/relationships/hyperlink" Target="http://dx.doi.org/10.1115/DETC2015-46692" TargetMode="External"/><Relationship Id="rId497" Type="http://schemas.openxmlformats.org/officeDocument/2006/relationships/hyperlink" Target="https://css.paperplaza.net/conferences/conferences/CDCECC11/program/CDCECC11_ContentListWeb_3.html" TargetMode="External"/><Relationship Id="rId620" Type="http://schemas.openxmlformats.org/officeDocument/2006/relationships/hyperlink" Target="http://www.mie.uiuc.edu/acc2004" TargetMode="External"/><Relationship Id="rId662" Type="http://schemas.openxmlformats.org/officeDocument/2006/relationships/hyperlink" Target="http://www.csois.usu.edu/people/yqchen/paper/03C12_beam_smith_cdc03.pdf" TargetMode="External"/><Relationship Id="rId718" Type="http://schemas.openxmlformats.org/officeDocument/2006/relationships/hyperlink" Target="http://www.mechanik.tu-graz.ac.at/mech2k3/" TargetMode="External"/><Relationship Id="rId12" Type="http://schemas.openxmlformats.org/officeDocument/2006/relationships/hyperlink" Target="https://www.researchgate.net/profile/YangQuan_Chen" TargetMode="External"/><Relationship Id="rId108" Type="http://schemas.openxmlformats.org/officeDocument/2006/relationships/hyperlink" Target="http://www.tuke.sk/podlubny/publ.html" TargetMode="External"/><Relationship Id="rId315" Type="http://schemas.openxmlformats.org/officeDocument/2006/relationships/hyperlink" Target="http://dx.doi.org/10.1142/S0218127412300157" TargetMode="External"/><Relationship Id="rId357" Type="http://schemas.openxmlformats.org/officeDocument/2006/relationships/image" Target="media/image1.png"/><Relationship Id="rId522" Type="http://schemas.openxmlformats.org/officeDocument/2006/relationships/hyperlink" Target="http://ieeexplore.ieee.org/xpl/mostRecentIssue.jsp?punumber=6016074" TargetMode="External"/><Relationship Id="rId54" Type="http://schemas.openxmlformats.org/officeDocument/2006/relationships/hyperlink" Target="http://www.ieee-icca.org/" TargetMode="External"/><Relationship Id="rId96" Type="http://schemas.openxmlformats.org/officeDocument/2006/relationships/hyperlink" Target="http://www.ia-ia.org/" TargetMode="External"/><Relationship Id="rId161" Type="http://schemas.openxmlformats.org/officeDocument/2006/relationships/hyperlink" Target="http://mechatronics.ece.usu.edu/foc/fda06/plenary-article.pdf" TargetMode="External"/><Relationship Id="rId217" Type="http://schemas.openxmlformats.org/officeDocument/2006/relationships/hyperlink" Target="http://sciyo.com/articles/show/title/aggieair-towards-low-cost-cooperative-multispectral-remote-sensing-using-small-unmanned-aircraft-sys" TargetMode="External"/><Relationship Id="rId399" Type="http://schemas.openxmlformats.org/officeDocument/2006/relationships/hyperlink" Target="http://dx.doi.org/10.1109/TCST.2007.912239" TargetMode="External"/><Relationship Id="rId564" Type="http://schemas.openxmlformats.org/officeDocument/2006/relationships/hyperlink" Target="http://www.ieee-icma.org/" TargetMode="External"/><Relationship Id="rId259" Type="http://schemas.openxmlformats.org/officeDocument/2006/relationships/hyperlink" Target="http://dx.doi.org/10.1155/2014/586503" TargetMode="External"/><Relationship Id="rId424" Type="http://schemas.openxmlformats.org/officeDocument/2006/relationships/hyperlink" Target="http://ams.allenpress.com/perlserv/?request=get-abstract&amp;doi=10.1175%2FBAMS-86-12-1743" TargetMode="External"/><Relationship Id="rId466" Type="http://schemas.openxmlformats.org/officeDocument/2006/relationships/hyperlink" Target="http://dx.doi.org/10.1115/DETC2015-47508" TargetMode="External"/><Relationship Id="rId631" Type="http://schemas.openxmlformats.org/officeDocument/2006/relationships/hyperlink" Target="http://www.csois.usu.edu/people/yqchen/paper/03C02_dcdis03_dde_lambert_p.pdf" TargetMode="External"/><Relationship Id="rId673" Type="http://schemas.openxmlformats.org/officeDocument/2006/relationships/hyperlink" Target="http://www.csois.usu.edu/people/yqchen/paper/03C17_jason-iac-2003.pdf" TargetMode="External"/><Relationship Id="rId729" Type="http://schemas.openxmlformats.org/officeDocument/2006/relationships/hyperlink" Target="http://www.arxiv.org/abs/cs.CV/0307047" TargetMode="External"/><Relationship Id="rId23" Type="http://schemas.openxmlformats.org/officeDocument/2006/relationships/hyperlink" Target="http://www.csois.usu.edu/ilc/summerschool03/ILC_ISS_03_Chen.pdf" TargetMode="External"/><Relationship Id="rId119" Type="http://schemas.openxmlformats.org/officeDocument/2006/relationships/hyperlink" Target="http://www.csois.usu.edu/ilc" TargetMode="External"/><Relationship Id="rId270" Type="http://schemas.openxmlformats.org/officeDocument/2006/relationships/hyperlink" Target="http://rd.springer.com/article/10.2478%2Fs11534-013-0241-1" TargetMode="External"/><Relationship Id="rId326" Type="http://schemas.openxmlformats.org/officeDocument/2006/relationships/hyperlink" Target="http://www.sciencedirect.com/science/article/pii/S095915241100028X" TargetMode="External"/><Relationship Id="rId533" Type="http://schemas.openxmlformats.org/officeDocument/2006/relationships/hyperlink" Target="http://dx.doi.org/10.1109/MESA.2010.5552032" TargetMode="External"/><Relationship Id="rId65" Type="http://schemas.openxmlformats.org/officeDocument/2006/relationships/hyperlink" Target="http://mechatronics.ece.usu.edu/foc/event/FOC_Day@USU/2009.html" TargetMode="External"/><Relationship Id="rId130" Type="http://schemas.openxmlformats.org/officeDocument/2006/relationships/hyperlink" Target="http://mechatronics.ece.usu.edu/foc/cdc10tw/" TargetMode="External"/><Relationship Id="rId368" Type="http://schemas.openxmlformats.org/officeDocument/2006/relationships/hyperlink" Target="javascript:openGatewayLink('http://gateway.isiknowledge.com/gateway/Gateway.cgi?GWVersion=2&amp;SrcAuth=RID&amp;SrcApp=RID&amp;DestLinkType=FullRecord&amp;DestApp=ALL_WOS&amp;KeyUT=000274710600002')" TargetMode="External"/><Relationship Id="rId575" Type="http://schemas.openxmlformats.org/officeDocument/2006/relationships/hyperlink" Target="http://www.paperplaza.net/" TargetMode="External"/><Relationship Id="rId740" Type="http://schemas.openxmlformats.org/officeDocument/2006/relationships/hyperlink" Target="http://www.arxiv.org/format/cs.CV/0307045" TargetMode="External"/><Relationship Id="rId172" Type="http://schemas.openxmlformats.org/officeDocument/2006/relationships/hyperlink" Target="http://digitalcommons.usu.edu/etd/246" TargetMode="External"/><Relationship Id="rId228" Type="http://schemas.openxmlformats.org/officeDocument/2006/relationships/hyperlink" Target="http://dx.doi.org/10.1109/TMECH.2016.2517621" TargetMode="External"/><Relationship Id="rId435" Type="http://schemas.openxmlformats.org/officeDocument/2006/relationships/hyperlink" Target="http://ams.allenpress.com/perlserv/?request=get-abstract&amp;doi=10.1175%2FBAMS-86-12-1743" TargetMode="External"/><Relationship Id="rId477" Type="http://schemas.openxmlformats.org/officeDocument/2006/relationships/hyperlink" Target="http://ieeexplore.ieee.org/stamp/stamp.jsp?tp=&amp;arnumber=6842243&amp;isnumber=6842225" TargetMode="External"/><Relationship Id="rId600" Type="http://schemas.openxmlformats.org/officeDocument/2006/relationships/hyperlink" Target="http://www.bordeaux-tourisme.com/" TargetMode="External"/><Relationship Id="rId642" Type="http://schemas.openxmlformats.org/officeDocument/2006/relationships/hyperlink" Target="http://mechatronics.ece.usu.edu/ieee_cira03" TargetMode="External"/><Relationship Id="rId684" Type="http://schemas.openxmlformats.org/officeDocument/2006/relationships/hyperlink" Target="http://www.csois.usu.edu/publications/pdf/pub071.pdf" TargetMode="External"/><Relationship Id="rId281" Type="http://schemas.openxmlformats.org/officeDocument/2006/relationships/hyperlink" Target="http://dx.doi.org/10.1098/rsta.2012.0153" TargetMode="External"/><Relationship Id="rId337" Type="http://schemas.openxmlformats.org/officeDocument/2006/relationships/hyperlink" Target="http://dx.doi.org/10.1002/asjc.253" TargetMode="External"/><Relationship Id="rId502" Type="http://schemas.openxmlformats.org/officeDocument/2006/relationships/hyperlink" Target="http://mechatronics.ece.usu.edu/foc/fdta11/papers/DETC2011-47415.pdf" TargetMode="External"/><Relationship Id="rId34" Type="http://schemas.openxmlformats.org/officeDocument/2006/relationships/hyperlink" Target="http://actamont.tuke.sk/eb.html" TargetMode="External"/><Relationship Id="rId76" Type="http://schemas.openxmlformats.org/officeDocument/2006/relationships/hyperlink" Target="http://iel.ucdavis.edu/mesa/" TargetMode="External"/><Relationship Id="rId141" Type="http://schemas.openxmlformats.org/officeDocument/2006/relationships/hyperlink" Target="http://www.usu.edu" TargetMode="External"/><Relationship Id="rId379" Type="http://schemas.openxmlformats.org/officeDocument/2006/relationships/hyperlink" Target="http://dx.doi.org/10.1016/j.cnsns.2009.10.010" TargetMode="External"/><Relationship Id="rId544" Type="http://schemas.openxmlformats.org/officeDocument/2006/relationships/hyperlink" Target="http://dx.doi.org/10.1109/CCDC.2010.5499147" TargetMode="External"/><Relationship Id="rId586" Type="http://schemas.openxmlformats.org/officeDocument/2006/relationships/hyperlink" Target="http://www.me.uic.edu/orgs/MSNDC-2005/" TargetMode="External"/><Relationship Id="rId751" Type="http://schemas.openxmlformats.org/officeDocument/2006/relationships/hyperlink" Target="http://iel.ucdavis.edu/people/cheng.html" TargetMode="External"/><Relationship Id="rId7" Type="http://schemas.openxmlformats.org/officeDocument/2006/relationships/endnotes" Target="endnotes.xml"/><Relationship Id="rId183" Type="http://schemas.openxmlformats.org/officeDocument/2006/relationships/hyperlink" Target="http://digitalcommons.usu.edu/cgi/viewcontent.cgi?article=4560&amp;context=etd" TargetMode="External"/><Relationship Id="rId239" Type="http://schemas.openxmlformats.org/officeDocument/2006/relationships/hyperlink" Target="http://www.sciencedirect.com/science/article/pii/S1007570414005723" TargetMode="External"/><Relationship Id="rId390" Type="http://schemas.openxmlformats.org/officeDocument/2006/relationships/hyperlink" Target="http://www.ias.ac.in/sadhana/Pdf2009Oct/833.pdf" TargetMode="External"/><Relationship Id="rId404" Type="http://schemas.openxmlformats.org/officeDocument/2006/relationships/hyperlink" Target="http://www.sciencedirect.com/science/article/pii/S0005109807000258" TargetMode="External"/><Relationship Id="rId446" Type="http://schemas.openxmlformats.org/officeDocument/2006/relationships/hyperlink" Target="http://dx.doi.org/10.1109/ACC.2015.7170909" TargetMode="External"/><Relationship Id="rId611" Type="http://schemas.openxmlformats.org/officeDocument/2006/relationships/hyperlink" Target="http://www.lap.u-bordeaux.fr/fda04/" TargetMode="External"/><Relationship Id="rId653" Type="http://schemas.openxmlformats.org/officeDocument/2006/relationships/hyperlink" Target="http://www.csois.usu.edu/people/yqchen/paper/03C09_DETC2003_VIB-48391_paper.pdf" TargetMode="External"/><Relationship Id="rId250" Type="http://schemas.openxmlformats.org/officeDocument/2006/relationships/hyperlink" Target="http://link.springer.com/article/10.2478/s13540-014-0220-2" TargetMode="External"/><Relationship Id="rId292" Type="http://schemas.openxmlformats.org/officeDocument/2006/relationships/hyperlink" Target="http://dx.doi.org/10.1016/j.mechatronics.2013.04.007" TargetMode="External"/><Relationship Id="rId306" Type="http://schemas.openxmlformats.org/officeDocument/2006/relationships/hyperlink" Target="http://dx.doi.org/10.2478/s13540-012-0034-z" TargetMode="External"/><Relationship Id="rId488" Type="http://schemas.openxmlformats.org/officeDocument/2006/relationships/hyperlink" Target="http://ieeexplore.ieee.org/stamp/stamp.jsp?tp=&amp;arnumber=7039923&amp;isnumber=7039338" TargetMode="External"/><Relationship Id="rId695" Type="http://schemas.openxmlformats.org/officeDocument/2006/relationships/hyperlink" Target="http://www.sice.or.jp/ICCAS-SICE2009/index.html" TargetMode="External"/><Relationship Id="rId709" Type="http://schemas.openxmlformats.org/officeDocument/2006/relationships/hyperlink" Target="http://www.smallsat.org" TargetMode="External"/><Relationship Id="rId45" Type="http://schemas.openxmlformats.org/officeDocument/2006/relationships/hyperlink" Target="https://secureweb.inl.gov/ISRCS2010/presentations.aspx" TargetMode="External"/><Relationship Id="rId87" Type="http://schemas.openxmlformats.org/officeDocument/2006/relationships/hyperlink" Target="http://www.jcis.org/pages/subconference/cinc/co.aspx" TargetMode="External"/><Relationship Id="rId110" Type="http://schemas.openxmlformats.org/officeDocument/2006/relationships/hyperlink" Target="http://www2.acae.cuhk.edu.hk/%7Eycliu/cdc03/" TargetMode="External"/><Relationship Id="rId348" Type="http://schemas.openxmlformats.org/officeDocument/2006/relationships/hyperlink" Target="http://dx.doi.org/10.1007/s11071-011-0183-3" TargetMode="External"/><Relationship Id="rId513" Type="http://schemas.openxmlformats.org/officeDocument/2006/relationships/hyperlink" Target="http://mechatronics.ece.usu.edu/foc/fdta11/papers/DETC2011-47878.pdf" TargetMode="External"/><Relationship Id="rId555" Type="http://schemas.openxmlformats.org/officeDocument/2006/relationships/hyperlink" Target="http://www.gecad.isep.ipp.pt/FDA06/" TargetMode="External"/><Relationship Id="rId597" Type="http://schemas.openxmlformats.org/officeDocument/2006/relationships/hyperlink" Target="http://www.icma2005.org/" TargetMode="External"/><Relationship Id="rId720" Type="http://schemas.openxmlformats.org/officeDocument/2006/relationships/hyperlink" Target="http://www.mathworks.com/matlabcentral/fileexchange/22071" TargetMode="External"/><Relationship Id="rId152" Type="http://schemas.openxmlformats.org/officeDocument/2006/relationships/hyperlink" Target="http://www.lap.u-bordeaux.fr/AT-sdne/Actes/16&amp;17Octobre2003/Tricaud_chen.pdf" TargetMode="External"/><Relationship Id="rId194" Type="http://schemas.openxmlformats.org/officeDocument/2006/relationships/hyperlink" Target="https://www.crcpress.com/Scientific-Computing-with-MATLAB-Second-Edition/Xue-Chen/9781498757775" TargetMode="External"/><Relationship Id="rId208" Type="http://schemas.openxmlformats.org/officeDocument/2006/relationships/hyperlink" Target="http://www.tup.tsinghua.edu.cn" TargetMode="External"/><Relationship Id="rId415" Type="http://schemas.openxmlformats.org/officeDocument/2006/relationships/hyperlink" Target="http://ams.allenpress.com/perlserv/?request=get-abstract&amp;doi=10.1175%2FBAMS-86-12-1733" TargetMode="External"/><Relationship Id="rId457" Type="http://schemas.openxmlformats.org/officeDocument/2006/relationships/hyperlink" Target="http://dx.doi.org/10.1115/DETC2015-46697" TargetMode="External"/><Relationship Id="rId622" Type="http://schemas.openxmlformats.org/officeDocument/2006/relationships/hyperlink" Target="http://www.vmars.tuwien.ac.at/iccc04/" TargetMode="External"/><Relationship Id="rId261" Type="http://schemas.openxmlformats.org/officeDocument/2006/relationships/hyperlink" Target="http://www.degruyter.com/view/j/fca.2014.17.issue-2/s13540-014-0171-7/s13540-014-0171-7.xml?format=INT" TargetMode="External"/><Relationship Id="rId499" Type="http://schemas.openxmlformats.org/officeDocument/2006/relationships/hyperlink" Target="http://mechatronics.ece.usu.edu/foc/fdta11/papers/DETC2011-47392.pdf" TargetMode="External"/><Relationship Id="rId664" Type="http://schemas.openxmlformats.org/officeDocument/2006/relationships/hyperlink" Target="http://www.csois.usu.edu/people/yqchen/paper/03C13_1_cdc03.pdf" TargetMode="External"/><Relationship Id="rId14" Type="http://schemas.openxmlformats.org/officeDocument/2006/relationships/hyperlink" Target="http://www.seagate.com" TargetMode="External"/><Relationship Id="rId56" Type="http://schemas.openxmlformats.org/officeDocument/2006/relationships/hyperlink" Target="http://isnn2010.sjtu.edu.cn/" TargetMode="External"/><Relationship Id="rId317" Type="http://schemas.openxmlformats.org/officeDocument/2006/relationships/hyperlink" Target="http://dx.doi.org/10.1016/j.jprocont.2011.11.001" TargetMode="External"/><Relationship Id="rId359" Type="http://schemas.openxmlformats.org/officeDocument/2006/relationships/hyperlink" Target="http://dx.doi.org/10.1016/j.jprocont.2010.04.011" TargetMode="External"/><Relationship Id="rId524" Type="http://schemas.openxmlformats.org/officeDocument/2006/relationships/hyperlink" Target="http://ieeexplore.ieee.org/xpl/mostRecentIssue.jsp?punumber=6034546" TargetMode="External"/><Relationship Id="rId566" Type="http://schemas.openxmlformats.org/officeDocument/2006/relationships/hyperlink" Target="http://www.ieee-icma.org/" TargetMode="External"/><Relationship Id="rId731" Type="http://schemas.openxmlformats.org/officeDocument/2006/relationships/hyperlink" Target="http://www.arxiv.org/pdf/cs.CV/0307047" TargetMode="External"/><Relationship Id="rId98" Type="http://schemas.openxmlformats.org/officeDocument/2006/relationships/hyperlink" Target="http://www.iros2005.org/" TargetMode="External"/><Relationship Id="rId121" Type="http://schemas.openxmlformats.org/officeDocument/2006/relationships/hyperlink" Target="http://mechatronics.ece.usu.edu/foc/event/FOC_Day@USU/" TargetMode="External"/><Relationship Id="rId163" Type="http://schemas.openxmlformats.org/officeDocument/2006/relationships/hyperlink" Target="http://www.ee.utdallas.edu/events/chen.html" TargetMode="External"/><Relationship Id="rId219" Type="http://schemas.openxmlformats.org/officeDocument/2006/relationships/hyperlink" Target="http://sciyo.com/articles/show/title/mobiles-robots-past-present-and-future" TargetMode="External"/><Relationship Id="rId370" Type="http://schemas.openxmlformats.org/officeDocument/2006/relationships/hyperlink" Target="http://dx.doi.org/013127-1%20to%20013127-6" TargetMode="External"/><Relationship Id="rId426" Type="http://schemas.openxmlformats.org/officeDocument/2006/relationships/hyperlink" Target="http://ams.allenpress.com/perlserv/?request=get-abstract&amp;doi=10.1175%2FBAMS-86-12-1743" TargetMode="External"/><Relationship Id="rId633" Type="http://schemas.openxmlformats.org/officeDocument/2006/relationships/hyperlink" Target="http://www.csois.usu.edu/people/yqchen/paper/03C02_dcdis03_dde_lambert_s.pdf" TargetMode="External"/><Relationship Id="rId230" Type="http://schemas.openxmlformats.org/officeDocument/2006/relationships/hyperlink" Target="http://dx.doi.org/10.1049/iet-cta.2014.1296" TargetMode="External"/><Relationship Id="rId468" Type="http://schemas.openxmlformats.org/officeDocument/2006/relationships/hyperlink" Target="http://dx.doi.org/10.1109/ICUAS.2015.7152430" TargetMode="External"/><Relationship Id="rId675" Type="http://schemas.openxmlformats.org/officeDocument/2006/relationships/hyperlink" Target="http://www.autodiff.org/index.php" TargetMode="External"/><Relationship Id="rId25" Type="http://schemas.openxmlformats.org/officeDocument/2006/relationships/hyperlink" Target="http://www.csois.usu.edu/" TargetMode="External"/><Relationship Id="rId67" Type="http://schemas.openxmlformats.org/officeDocument/2006/relationships/hyperlink" Target="http://www.ieee-icca.org/" TargetMode="External"/><Relationship Id="rId272" Type="http://schemas.openxmlformats.org/officeDocument/2006/relationships/hyperlink" Target="http://dx.doi.org/10.1007/s10957-012-0229-9" TargetMode="External"/><Relationship Id="rId328" Type="http://schemas.openxmlformats.org/officeDocument/2006/relationships/hyperlink" Target="http://dx.doi.org/10.1142/S0219477511000429" TargetMode="External"/><Relationship Id="rId535" Type="http://schemas.openxmlformats.org/officeDocument/2006/relationships/hyperlink" Target="http://dx.doi.org/10.1109/MESA.2010.5552002" TargetMode="External"/><Relationship Id="rId577" Type="http://schemas.openxmlformats.org/officeDocument/2006/relationships/hyperlink" Target="http://www.ifac.cz" TargetMode="External"/><Relationship Id="rId700" Type="http://schemas.openxmlformats.org/officeDocument/2006/relationships/hyperlink" Target="http://spie.org/Conferences/Calls/05/dss/conferences/index.cfm?fuseaction=OR43" TargetMode="External"/><Relationship Id="rId742" Type="http://schemas.openxmlformats.org/officeDocument/2006/relationships/hyperlink" Target="http://arXiv.org/abs/cs/0308003" TargetMode="External"/><Relationship Id="rId132" Type="http://schemas.openxmlformats.org/officeDocument/2006/relationships/hyperlink" Target="http://a2c2.org/conferences/acc2012/workshops.php" TargetMode="External"/><Relationship Id="rId174" Type="http://schemas.openxmlformats.org/officeDocument/2006/relationships/hyperlink" Target="http://digitalcommons.usu.edu/etd/513" TargetMode="External"/><Relationship Id="rId381" Type="http://schemas.openxmlformats.org/officeDocument/2006/relationships/hyperlink" Target="http://dx.doi.org/10.1007/s11235-009-9207-4" TargetMode="External"/><Relationship Id="rId602" Type="http://schemas.openxmlformats.org/officeDocument/2006/relationships/hyperlink" Target="http://www.lap.u-bordeaux.fr/fda04/" TargetMode="External"/><Relationship Id="rId241" Type="http://schemas.openxmlformats.org/officeDocument/2006/relationships/hyperlink" Target="http://link.springer.com/article/10.1140/epjp/i2015-15103-8" TargetMode="External"/><Relationship Id="rId437" Type="http://schemas.openxmlformats.org/officeDocument/2006/relationships/hyperlink" Target="http://ams.allenpress.com/perlserv/?request=get-abstract&amp;doi=10.1175%2FBAMS-86-12-1743" TargetMode="External"/><Relationship Id="rId479" Type="http://schemas.openxmlformats.org/officeDocument/2006/relationships/hyperlink" Target="http://ieeexplore.ieee.org/stamp/stamp.jsp?tp=&amp;arnumber=6967416&amp;isnumber=6967350" TargetMode="External"/><Relationship Id="rId644" Type="http://schemas.openxmlformats.org/officeDocument/2006/relationships/hyperlink" Target="http://www.csois.usu.edu/people/yqchen/paper/03C07_CIRAFuzzyFusion.ppt" TargetMode="External"/><Relationship Id="rId686" Type="http://schemas.openxmlformats.org/officeDocument/2006/relationships/hyperlink" Target="http://www.csois.usu.edu/publications/pdf/pub072.pdf" TargetMode="External"/><Relationship Id="rId36" Type="http://schemas.openxmlformats.org/officeDocument/2006/relationships/hyperlink" Target="http://www.csois.usu.edu/people/yqchen/www.a2c2.org" TargetMode="External"/><Relationship Id="rId283" Type="http://schemas.openxmlformats.org/officeDocument/2006/relationships/hyperlink" Target="http://dx.doi.org/10.1002/asjc.578" TargetMode="External"/><Relationship Id="rId339" Type="http://schemas.openxmlformats.org/officeDocument/2006/relationships/hyperlink" Target="http://www.sciencedirect.com/science/article/pii/S0165168410003804" TargetMode="External"/><Relationship Id="rId490" Type="http://schemas.openxmlformats.org/officeDocument/2006/relationships/hyperlink" Target="http://dx.doi.org/10.1109/CDC.2012.6426977" TargetMode="External"/><Relationship Id="rId504" Type="http://schemas.openxmlformats.org/officeDocument/2006/relationships/hyperlink" Target="http://mechatronics.ece.usu.edu/foc/fdta11/papers/DETC2011-47623.pdf" TargetMode="External"/><Relationship Id="rId546" Type="http://schemas.openxmlformats.org/officeDocument/2006/relationships/hyperlink" Target="http://www.grss-ieee.org/" TargetMode="External"/><Relationship Id="rId711" Type="http://schemas.openxmlformats.org/officeDocument/2006/relationships/hyperlink" Target="http://spie.org/Conferences/Calls/04/or/conferences/index.cfm?fuseaction=OR53" TargetMode="External"/><Relationship Id="rId753" Type="http://schemas.openxmlformats.org/officeDocument/2006/relationships/hyperlink" Target="http://me.berkeley.edu/faculty/tomizuka/" TargetMode="External"/><Relationship Id="rId78" Type="http://schemas.openxmlformats.org/officeDocument/2006/relationships/hyperlink" Target="http://liu.ece.uic.edu/ADPRL07/" TargetMode="External"/><Relationship Id="rId101" Type="http://schemas.openxmlformats.org/officeDocument/2006/relationships/hyperlink" Target="http://www.vmars.tuwien.ac.at/iccc04/organizers.html" TargetMode="External"/><Relationship Id="rId143" Type="http://schemas.openxmlformats.org/officeDocument/2006/relationships/hyperlink" Target="http://ccis.colorado.edu/ccis/presentations/Chen.pdf" TargetMode="External"/><Relationship Id="rId185" Type="http://schemas.openxmlformats.org/officeDocument/2006/relationships/hyperlink" Target="http://digitalcommons.usu.edu/cgi/viewcontent.cgi?article=3182&amp;context=etd" TargetMode="External"/><Relationship Id="rId350" Type="http://schemas.openxmlformats.org/officeDocument/2006/relationships/hyperlink" Target="http://dx.doi.org/10.1140/epjst/e2011-01390-6" TargetMode="External"/><Relationship Id="rId406" Type="http://schemas.openxmlformats.org/officeDocument/2006/relationships/hyperlink" Target="http://dx.doi.org/10.1109/TSMCB.2007.895355" TargetMode="External"/><Relationship Id="rId588" Type="http://schemas.openxmlformats.org/officeDocument/2006/relationships/hyperlink" Target="http://www.iros2005.org/" TargetMode="External"/><Relationship Id="rId9" Type="http://schemas.openxmlformats.org/officeDocument/2006/relationships/hyperlink" Target="mailto:yangquan.chen@ucmerced.edu" TargetMode="External"/><Relationship Id="rId210" Type="http://schemas.openxmlformats.org/officeDocument/2006/relationships/hyperlink" Target="http://sciyo.com/books/show/title/mobile-robots-state-of-the-art-in-land-sea-air-and-collaborative-missions" TargetMode="External"/><Relationship Id="rId392" Type="http://schemas.openxmlformats.org/officeDocument/2006/relationships/hyperlink" Target="http://dx.doi.org/10.1002/acs.1003" TargetMode="External"/><Relationship Id="rId448" Type="http://schemas.openxmlformats.org/officeDocument/2006/relationships/hyperlink" Target="http://dx.doi.org/10.1115/IMECE2015-50569" TargetMode="External"/><Relationship Id="rId613" Type="http://schemas.openxmlformats.org/officeDocument/2006/relationships/hyperlink" Target="http://www.icra2004.org/" TargetMode="External"/><Relationship Id="rId655" Type="http://schemas.openxmlformats.org/officeDocument/2006/relationships/hyperlink" Target="http://www.csois.usu.edu/people/yqchen/paper/03C09_DETC2003_VIB-48391_slides.pdf" TargetMode="External"/><Relationship Id="rId697" Type="http://schemas.openxmlformats.org/officeDocument/2006/relationships/hyperlink" Target="http://www.ibeweb.org/meetings/2006/index.cgi" TargetMode="External"/><Relationship Id="rId252" Type="http://schemas.openxmlformats.org/officeDocument/2006/relationships/hyperlink" Target="http://dx.doi.org/10.1155/2014/486040" TargetMode="External"/><Relationship Id="rId294" Type="http://schemas.openxmlformats.org/officeDocument/2006/relationships/hyperlink" Target="http://dx.doi.org/10.1016/j.mechatronics.2013.02.007" TargetMode="External"/><Relationship Id="rId308" Type="http://schemas.openxmlformats.org/officeDocument/2006/relationships/hyperlink" Target="http://dx.doi.org/10.4028/www.scientific.net/AMR.627.484" TargetMode="External"/><Relationship Id="rId515" Type="http://schemas.openxmlformats.org/officeDocument/2006/relationships/hyperlink" Target="http://mechatronics.ece.usu.edu/foc/fdta11/papers/DETC2011-47880.pdf" TargetMode="External"/><Relationship Id="rId722" Type="http://schemas.openxmlformats.org/officeDocument/2006/relationships/hyperlink" Target="http://www.csois.usu.edu/people/yqchen/talk/webLab_usu_it_institute03.ppt" TargetMode="External"/><Relationship Id="rId47" Type="http://schemas.openxmlformats.org/officeDocument/2006/relationships/hyperlink" Target="https://www.asmeconferences.org/IDETC2011/" TargetMode="External"/><Relationship Id="rId89" Type="http://schemas.openxmlformats.org/officeDocument/2006/relationships/hyperlink" Target="http://www.jcis.org/" TargetMode="External"/><Relationship Id="rId112" Type="http://schemas.openxmlformats.org/officeDocument/2006/relationships/hyperlink" Target="http://a2c2.org/conferences/acc2012/workshops.php" TargetMode="External"/><Relationship Id="rId154" Type="http://schemas.openxmlformats.org/officeDocument/2006/relationships/hyperlink" Target="http://www.lap.u-bordeaux.fr" TargetMode="External"/><Relationship Id="rId361" Type="http://schemas.openxmlformats.org/officeDocument/2006/relationships/hyperlink" Target="http://dx.doi.org/10.1016/j.conengprac.2010.05.005" TargetMode="External"/><Relationship Id="rId557" Type="http://schemas.openxmlformats.org/officeDocument/2006/relationships/hyperlink" Target="http://www.gecad.isep.ipp.pt/FDA06/" TargetMode="External"/><Relationship Id="rId599" Type="http://schemas.openxmlformats.org/officeDocument/2006/relationships/hyperlink" Target="http://liu.ece.uic.edu/ISIC05" TargetMode="External"/><Relationship Id="rId196" Type="http://schemas.openxmlformats.org/officeDocument/2006/relationships/hyperlink" Target="http://www.wiley.com/go/xue" TargetMode="External"/><Relationship Id="rId417" Type="http://schemas.openxmlformats.org/officeDocument/2006/relationships/hyperlink" Target="http://ams.allenpress.com/perlserv/?request=get-abstract&amp;doi=10.1175%2FBAMS-86-12-1733" TargetMode="External"/><Relationship Id="rId459" Type="http://schemas.openxmlformats.org/officeDocument/2006/relationships/hyperlink" Target="http://dx.doi.org/10.1115/DETC2015-46966" TargetMode="External"/><Relationship Id="rId624" Type="http://schemas.openxmlformats.org/officeDocument/2006/relationships/hyperlink" Target="http://www.bordeaux-tourisme.com/" TargetMode="External"/><Relationship Id="rId666" Type="http://schemas.openxmlformats.org/officeDocument/2006/relationships/hyperlink" Target="http://www.csois.usu.edu/people/yqchen/paper/03C14_cdc03a_ilc+afc.pdf" TargetMode="External"/><Relationship Id="rId16" Type="http://schemas.openxmlformats.org/officeDocument/2006/relationships/hyperlink" Target="http://www.ntu.edu.sg/eee/" TargetMode="External"/><Relationship Id="rId221" Type="http://schemas.openxmlformats.org/officeDocument/2006/relationships/hyperlink" Target="http://www.iuctc.ulpgc.es/iuctc/spain/eurocast/index.html" TargetMode="External"/><Relationship Id="rId263" Type="http://schemas.openxmlformats.org/officeDocument/2006/relationships/hyperlink" Target="http://link.springer.com/article/10.1007/s10846-013-9915-6" TargetMode="External"/><Relationship Id="rId319" Type="http://schemas.openxmlformats.org/officeDocument/2006/relationships/hyperlink" Target="http://dx.doi.org/10.2478/s13540-012-0007-2" TargetMode="External"/><Relationship Id="rId470" Type="http://schemas.openxmlformats.org/officeDocument/2006/relationships/hyperlink" Target="http://dx.doi.org/10.1109/ICUAS.2015.7152298" TargetMode="External"/><Relationship Id="rId526" Type="http://schemas.openxmlformats.org/officeDocument/2006/relationships/hyperlink" Target="http://ieeexplore.ieee.org/search/srchabstract.jsp?tp=&amp;arnumber=6016088&amp;openedRefinements%3D*%26sortType%3Ddesc_Publication+Year%26filter%3DAND%28NOT%284283010803%29%29%26searchField%3DSearch+All%26queryText%3D.QT.yangquan+chen.QT." TargetMode="External"/><Relationship Id="rId58" Type="http://schemas.openxmlformats.org/officeDocument/2006/relationships/hyperlink" Target="http://www.wcica.info/" TargetMode="External"/><Relationship Id="rId123" Type="http://schemas.openxmlformats.org/officeDocument/2006/relationships/hyperlink" Target="http://www.ieee-icma.org/ICMA2006/pagefiles/ICMA2006-Tutorial-2.pdf" TargetMode="External"/><Relationship Id="rId330" Type="http://schemas.openxmlformats.org/officeDocument/2006/relationships/hyperlink" Target="http://dx.doi.org/10.1049/iet-spr.2009.0241" TargetMode="External"/><Relationship Id="rId568" Type="http://schemas.openxmlformats.org/officeDocument/2006/relationships/hyperlink" Target="http://www.ece.usu.edu/smcals06/" TargetMode="External"/><Relationship Id="rId733" Type="http://schemas.openxmlformats.org/officeDocument/2006/relationships/hyperlink" Target="http://www.arxiv.org/abs/cs.CV/0307046" TargetMode="External"/><Relationship Id="rId165" Type="http://schemas.openxmlformats.org/officeDocument/2006/relationships/hyperlink" Target="https://ece.usu.edu/files/uploads/Sp12%20Chen.pdf" TargetMode="External"/><Relationship Id="rId372" Type="http://schemas.openxmlformats.org/officeDocument/2006/relationships/hyperlink" Target="http://dx.doi.org/10.1016/j.camwa.2009.08.006" TargetMode="External"/><Relationship Id="rId428" Type="http://schemas.openxmlformats.org/officeDocument/2006/relationships/hyperlink" Target="http://ams.allenpress.com/perlserv/?request=get-abstract&amp;doi=10.1175%2FBAMS-86-12-1743" TargetMode="External"/><Relationship Id="rId635" Type="http://schemas.openxmlformats.org/officeDocument/2006/relationships/hyperlink" Target="http://acc2003.me.berkeley.edu" TargetMode="External"/><Relationship Id="rId677" Type="http://schemas.openxmlformats.org/officeDocument/2006/relationships/hyperlink" Target="http://www.ee.cuhk.edu.hk/%7Eqhmeng/iccse/" TargetMode="External"/><Relationship Id="rId232" Type="http://schemas.openxmlformats.org/officeDocument/2006/relationships/hyperlink" Target="http://dx.doi.org/10.1515/fca-2015-0086" TargetMode="External"/><Relationship Id="rId274" Type="http://schemas.openxmlformats.org/officeDocument/2006/relationships/hyperlink" Target="http://dx.doi.org/10.1007/s10846-012-9710-9" TargetMode="External"/><Relationship Id="rId481" Type="http://schemas.openxmlformats.org/officeDocument/2006/relationships/hyperlink" Target="http://ieeexplore.ieee.org/stamp/stamp.jsp?tp=&amp;arnumber=6967365&amp;isnumber=6967350" TargetMode="External"/><Relationship Id="rId702" Type="http://schemas.openxmlformats.org/officeDocument/2006/relationships/hyperlink" Target="http://www.csois.usu.edu/people/yqchen/paper/05C30_formation-spie05-final.ppt" TargetMode="External"/><Relationship Id="rId27" Type="http://schemas.openxmlformats.org/officeDocument/2006/relationships/hyperlink" Target="http://www.usu.edu/usugss/gsm.html" TargetMode="External"/><Relationship Id="rId69" Type="http://schemas.openxmlformats.org/officeDocument/2006/relationships/hyperlink" Target="http://www.a2c2.org/" TargetMode="External"/><Relationship Id="rId134" Type="http://schemas.openxmlformats.org/officeDocument/2006/relationships/hyperlink" Target="http://mechatronics.ucmerced.edu/news/2013/mesa-lab-uc-merced-presents-%E2%80%9Cdrones-mechatronics-and-fractional-calculus-%E2%80%93mesa-lab-2013" TargetMode="External"/><Relationship Id="rId537" Type="http://schemas.openxmlformats.org/officeDocument/2006/relationships/hyperlink" Target="http://dx.doi.org/10.1109/MESA.2010.5552016" TargetMode="External"/><Relationship Id="rId579" Type="http://schemas.openxmlformats.org/officeDocument/2006/relationships/hyperlink" Target="http://www.ifac.cz" TargetMode="External"/><Relationship Id="rId744" Type="http://schemas.openxmlformats.org/officeDocument/2006/relationships/hyperlink" Target="mailto:tbose@arizona.edu" TargetMode="External"/><Relationship Id="rId80" Type="http://schemas.openxmlformats.org/officeDocument/2006/relationships/hyperlink" Target="http://www.ece.usu.edu/smcals06/" TargetMode="External"/><Relationship Id="rId176" Type="http://schemas.openxmlformats.org/officeDocument/2006/relationships/hyperlink" Target="http://digitalcommons.usu.edu/etd/632" TargetMode="External"/><Relationship Id="rId341" Type="http://schemas.openxmlformats.org/officeDocument/2006/relationships/hyperlink" Target="http://www.sciencedirect.com/science/article/pii/S0165168410000447" TargetMode="External"/><Relationship Id="rId383" Type="http://schemas.openxmlformats.org/officeDocument/2006/relationships/hyperlink" Target="http://dx.doi.org/10.1016/j.automatica.2009.03.020" TargetMode="External"/><Relationship Id="rId439" Type="http://schemas.openxmlformats.org/officeDocument/2006/relationships/hyperlink" Target="http://ams.allenpress.com/perlserv/?request=get-abstract&amp;doi=10.1175%2FBAMS-86-12-1743" TargetMode="External"/><Relationship Id="rId590" Type="http://schemas.openxmlformats.org/officeDocument/2006/relationships/hyperlink" Target="http://www.iros2005.org/" TargetMode="External"/><Relationship Id="rId604" Type="http://schemas.openxmlformats.org/officeDocument/2006/relationships/hyperlink" Target="http://guada.disca.upv.es/ifac/index.htm" TargetMode="External"/><Relationship Id="rId646" Type="http://schemas.openxmlformats.org/officeDocument/2006/relationships/hyperlink" Target="http://www.asme.org/pubs/authors/DETC2003_paperlist.html" TargetMode="External"/><Relationship Id="rId201" Type="http://schemas.openxmlformats.org/officeDocument/2006/relationships/hyperlink" Target="http://www.springer.com/engineering/book/978-1-84996-334-3" TargetMode="External"/><Relationship Id="rId243" Type="http://schemas.openxmlformats.org/officeDocument/2006/relationships/hyperlink" Target="http://www.doi.org/10.1177/1077546315586504" TargetMode="External"/><Relationship Id="rId285" Type="http://schemas.openxmlformats.org/officeDocument/2006/relationships/hyperlink" Target="http://dx.doi.org/10.1007/s11760-012-0334-0" TargetMode="External"/><Relationship Id="rId450" Type="http://schemas.openxmlformats.org/officeDocument/2006/relationships/hyperlink" Target="http://dx.doi.org/10.1115/DETC2015-46186" TargetMode="External"/><Relationship Id="rId506" Type="http://schemas.openxmlformats.org/officeDocument/2006/relationships/hyperlink" Target="http://mechatronics.ece.usu.edu/foc/fdta11/papers/DETC2011-47734.pdf" TargetMode="External"/><Relationship Id="rId688" Type="http://schemas.openxmlformats.org/officeDocument/2006/relationships/hyperlink" Target="http://www.csois.usu.edu/publications/pdf/pub064.pdf" TargetMode="External"/><Relationship Id="rId38" Type="http://schemas.openxmlformats.org/officeDocument/2006/relationships/hyperlink" Target="http://www.csois.usu.edu/people/yqchen/www.isa.org" TargetMode="External"/><Relationship Id="rId103" Type="http://schemas.openxmlformats.org/officeDocument/2006/relationships/hyperlink" Target="https://www.paperplaza.net/conferences/ACC04/program/ACC04_ContentListWeb_3.html" TargetMode="External"/><Relationship Id="rId310" Type="http://schemas.openxmlformats.org/officeDocument/2006/relationships/hyperlink" Target="http://dx.doi.org/10.1049/iet-spr.2010.0170" TargetMode="External"/><Relationship Id="rId492" Type="http://schemas.openxmlformats.org/officeDocument/2006/relationships/hyperlink" Target="http://ieeexplore.ieee.org/stamp/stamp.jsp?tp=&amp;arnumber=6425949" TargetMode="External"/><Relationship Id="rId548" Type="http://schemas.openxmlformats.org/officeDocument/2006/relationships/hyperlink" Target="http://mechatronics.ece.usu.edu/yqchen/paper/08/08C30_igarss_4051FinalPaper.pdf" TargetMode="External"/><Relationship Id="rId713" Type="http://schemas.openxmlformats.org/officeDocument/2006/relationships/hyperlink" Target="http://spie.org/Conferences/Calls/04/or/conferences/index.cfm?fuseaction=OR53" TargetMode="External"/><Relationship Id="rId755" Type="http://schemas.openxmlformats.org/officeDocument/2006/relationships/footer" Target="footer1.xml"/><Relationship Id="rId91" Type="http://schemas.openxmlformats.org/officeDocument/2006/relationships/hyperlink" Target="http://www.jcis.org/pages/subconference/csi/csi.aspx" TargetMode="External"/><Relationship Id="rId145" Type="http://schemas.openxmlformats.org/officeDocument/2006/relationships/hyperlink" Target="http://www.engineering.usu.edu/classes/ece/6800/" TargetMode="External"/><Relationship Id="rId187" Type="http://schemas.openxmlformats.org/officeDocument/2006/relationships/hyperlink" Target="http://digitalcommons.usu.edu/cgi/viewcontent.cgi?article=3193&amp;context=etd" TargetMode="External"/><Relationship Id="rId352" Type="http://schemas.openxmlformats.org/officeDocument/2006/relationships/hyperlink" Target="http://dx.doi.org/10.1155/2011/635165" TargetMode="External"/><Relationship Id="rId394" Type="http://schemas.openxmlformats.org/officeDocument/2006/relationships/hyperlink" Target="http://dx.doi.org/10.1115/1.2833947" TargetMode="External"/><Relationship Id="rId408" Type="http://schemas.openxmlformats.org/officeDocument/2006/relationships/hyperlink" Target="http://ams.allenpress.com/perlserv/?request=get-abstract&amp;doi=10.1175%2FBAMS-86-12-1733" TargetMode="External"/><Relationship Id="rId615" Type="http://schemas.openxmlformats.org/officeDocument/2006/relationships/hyperlink" Target="http://www.icra2004.org/" TargetMode="External"/><Relationship Id="rId212" Type="http://schemas.openxmlformats.org/officeDocument/2006/relationships/hyperlink" Target="http://www.springer.com/engineering/robotics/book/978-90-481-9708-8" TargetMode="External"/><Relationship Id="rId254" Type="http://schemas.openxmlformats.org/officeDocument/2006/relationships/hyperlink" Target="http://link.springer.com/article/10.1007/s10846-013-9949-9" TargetMode="External"/><Relationship Id="rId657" Type="http://schemas.openxmlformats.org/officeDocument/2006/relationships/hyperlink" Target="http://www.csois.usu.edu/people/yqchen/paper/03C10_Luuschen.pdf" TargetMode="External"/><Relationship Id="rId699" Type="http://schemas.openxmlformats.org/officeDocument/2006/relationships/hyperlink" Target="http://www.ece.usu.edu/csois/people/yqchen/paper/06C33_IBE%20ABSTRACT_Nikita.pdf" TargetMode="External"/><Relationship Id="rId49" Type="http://schemas.openxmlformats.org/officeDocument/2006/relationships/hyperlink" Target="http://www.ccdc.neu.edu.cn" TargetMode="External"/><Relationship Id="rId114" Type="http://schemas.openxmlformats.org/officeDocument/2006/relationships/hyperlink" Target="http://control.disp.uniroma2.it/cdcecc2011/workshops.php" TargetMode="External"/><Relationship Id="rId296" Type="http://schemas.openxmlformats.org/officeDocument/2006/relationships/hyperlink" Target="http://dx.doi.org/10.1016/j.camwa.2013.03.001" TargetMode="External"/><Relationship Id="rId461" Type="http://schemas.openxmlformats.org/officeDocument/2006/relationships/hyperlink" Target="http://dx.doi.org/10.1115/DETC2015-47015" TargetMode="External"/><Relationship Id="rId517" Type="http://schemas.openxmlformats.org/officeDocument/2006/relationships/hyperlink" Target="http://mechatronics.ece.usu.edu/foc/fdta11/papers/DETC2011-48063.pdf" TargetMode="External"/><Relationship Id="rId559" Type="http://schemas.openxmlformats.org/officeDocument/2006/relationships/hyperlink" Target="http://www.gecad.isep.ipp.pt/FDA06/" TargetMode="External"/><Relationship Id="rId724" Type="http://schemas.openxmlformats.org/officeDocument/2006/relationships/hyperlink" Target="http://itinstitute.usu.edu/proposalDetails.cfm?proposalID=13" TargetMode="External"/><Relationship Id="rId60" Type="http://schemas.openxmlformats.org/officeDocument/2006/relationships/hyperlink" Target="http://www.icia2010.org/" TargetMode="External"/><Relationship Id="rId156" Type="http://schemas.openxmlformats.org/officeDocument/2006/relationships/hyperlink" Target="http://www.utah.edu/uees/Edison/Edison_home.html" TargetMode="External"/><Relationship Id="rId198" Type="http://schemas.openxmlformats.org/officeDocument/2006/relationships/hyperlink" Target="http://www.wiley.com/WileyCDA/WileyTitle/productCd-1118122763.html" TargetMode="External"/><Relationship Id="rId321" Type="http://schemas.openxmlformats.org/officeDocument/2006/relationships/hyperlink" Target="http://dx.doi.org/10.1007/s11071-011-0183-3" TargetMode="External"/><Relationship Id="rId363" Type="http://schemas.openxmlformats.org/officeDocument/2006/relationships/hyperlink" Target="http://dx.doi.org/10.1109/TSMCB.2009.2024647" TargetMode="External"/><Relationship Id="rId419" Type="http://schemas.openxmlformats.org/officeDocument/2006/relationships/hyperlink" Target="http://ams.allenpress.com/perlserv/?request=get-abstract&amp;doi=10.1175%2FBAMS-86-12-1733" TargetMode="External"/><Relationship Id="rId570" Type="http://schemas.openxmlformats.org/officeDocument/2006/relationships/hyperlink" Target="http://www.ece.usu.edu/csois/people/yqchen/paper/06C26_SMCals06_final3-chen-mods.pdf" TargetMode="External"/><Relationship Id="rId626" Type="http://schemas.openxmlformats.org/officeDocument/2006/relationships/hyperlink" Target="http://www.robio.org/" TargetMode="External"/><Relationship Id="rId223" Type="http://schemas.openxmlformats.org/officeDocument/2006/relationships/hyperlink" Target="http://dx.doi.org/10.1016/j.jmaa.2016.03.051" TargetMode="External"/><Relationship Id="rId430" Type="http://schemas.openxmlformats.org/officeDocument/2006/relationships/hyperlink" Target="http://ams.allenpress.com/perlserv/?request=get-abstract&amp;doi=10.1175%2FBAMS-86-12-1743" TargetMode="External"/><Relationship Id="rId668" Type="http://schemas.openxmlformats.org/officeDocument/2006/relationships/hyperlink" Target="http://www2.acae.cuhk.edu.hk/%7Eciac2003/" TargetMode="External"/><Relationship Id="rId18" Type="http://schemas.openxmlformats.org/officeDocument/2006/relationships/hyperlink" Target="http://www.egr.msu.edu/~khalil/NonlinearControl" TargetMode="External"/><Relationship Id="rId265" Type="http://schemas.openxmlformats.org/officeDocument/2006/relationships/hyperlink" Target="http://maxwellsci.com/print/rjaset/v6-3244-3250.pdf" TargetMode="External"/><Relationship Id="rId472" Type="http://schemas.openxmlformats.org/officeDocument/2006/relationships/hyperlink" Target="http://dx.doi.org/10.1109/ICUAS.2015.7152320" TargetMode="External"/><Relationship Id="rId528" Type="http://schemas.openxmlformats.org/officeDocument/2006/relationships/hyperlink" Target="http://dx.doi.org/10.1109/ISRCS.2011.6016088" TargetMode="External"/><Relationship Id="rId735" Type="http://schemas.openxmlformats.org/officeDocument/2006/relationships/hyperlink" Target="http://www.arxiv.org/pdf/cs.CV/0307046" TargetMode="External"/><Relationship Id="rId125" Type="http://schemas.openxmlformats.org/officeDocument/2006/relationships/hyperlink" Target="http://egweb.mines.edu/faculty/kmoore/talks.htm" TargetMode="External"/><Relationship Id="rId167" Type="http://schemas.openxmlformats.org/officeDocument/2006/relationships/hyperlink" Target="mailto:agustin1825@gmail.com" TargetMode="External"/><Relationship Id="rId332" Type="http://schemas.openxmlformats.org/officeDocument/2006/relationships/hyperlink" Target="http://www.sciencedirect.com/science/article/pii/S0165168411000259" TargetMode="External"/><Relationship Id="rId374" Type="http://schemas.openxmlformats.org/officeDocument/2006/relationships/hyperlink" Target="http://dx.doi.org/10.1016/j.camwa.2009.08.019" TargetMode="External"/><Relationship Id="rId581" Type="http://schemas.openxmlformats.org/officeDocument/2006/relationships/hyperlink" Target="http://www.ifac.cz" TargetMode="External"/><Relationship Id="rId71" Type="http://schemas.openxmlformats.org/officeDocument/2006/relationships/hyperlink" Target="http://www.ieeeiciea.org" TargetMode="External"/><Relationship Id="rId234" Type="http://schemas.openxmlformats.org/officeDocument/2006/relationships/hyperlink" Target="http://dx.doi.org/10.1049/iet-cta.2015.0019" TargetMode="External"/><Relationship Id="rId637" Type="http://schemas.openxmlformats.org/officeDocument/2006/relationships/hyperlink" Target="http://www.isr.uc.pt/icar03/" TargetMode="External"/><Relationship Id="rId679" Type="http://schemas.openxmlformats.org/officeDocument/2006/relationships/hyperlink" Target="http://www.csois.usu.edu/publications/pdf/pub065.pdf" TargetMode="External"/><Relationship Id="rId2" Type="http://schemas.openxmlformats.org/officeDocument/2006/relationships/numbering" Target="numbering.xml"/><Relationship Id="rId29" Type="http://schemas.openxmlformats.org/officeDocument/2006/relationships/hyperlink" Target="http://www.ams.org/mresubs/index.html" TargetMode="External"/><Relationship Id="rId276" Type="http://schemas.openxmlformats.org/officeDocument/2006/relationships/hyperlink" Target="http://dx.doi.org/10.1016/j.isatra.2012.12.004" TargetMode="External"/><Relationship Id="rId441" Type="http://schemas.openxmlformats.org/officeDocument/2006/relationships/hyperlink" Target="http://ams.allenpress.com/perlserv/?request=get-abstract&amp;doi=10.1175%2FBAMS-86-12-1743" TargetMode="External"/><Relationship Id="rId483" Type="http://schemas.openxmlformats.org/officeDocument/2006/relationships/hyperlink" Target="http://ieeexplore.ieee.org/stamp/stamp.jsp?tp=&amp;arnumber=6842288&amp;isnumber=6842225" TargetMode="External"/><Relationship Id="rId539" Type="http://schemas.openxmlformats.org/officeDocument/2006/relationships/hyperlink" Target="https://secureweb.inl.gov/ISRCS2010/" TargetMode="External"/><Relationship Id="rId690" Type="http://schemas.openxmlformats.org/officeDocument/2006/relationships/hyperlink" Target="http://www.csois.usu.edu/publications/pdf/pub080.pdf" TargetMode="External"/><Relationship Id="rId704" Type="http://schemas.openxmlformats.org/officeDocument/2006/relationships/hyperlink" Target="http://www.csois.usu.edu/people/yqchen/paper/05C31_10th-IBE05-Poster-Chen_genomic_signal_processing_abs.doc" TargetMode="External"/><Relationship Id="rId746" Type="http://schemas.openxmlformats.org/officeDocument/2006/relationships/hyperlink" Target="mailto:kmoore@mines.edu" TargetMode="External"/><Relationship Id="rId40" Type="http://schemas.openxmlformats.org/officeDocument/2006/relationships/hyperlink" Target="http://em.hhu.edu.cn/fda12/" TargetMode="External"/><Relationship Id="rId136" Type="http://schemas.openxmlformats.org/officeDocument/2006/relationships/hyperlink" Target="http://mechatronics.ucmerced.edu/DroneDMV" TargetMode="External"/><Relationship Id="rId178" Type="http://schemas.openxmlformats.org/officeDocument/2006/relationships/hyperlink" Target="http://digitalcommons.usu.edu/etd/597" TargetMode="External"/><Relationship Id="rId301" Type="http://schemas.openxmlformats.org/officeDocument/2006/relationships/hyperlink" Target="http://dx.doi.org/10.1155/2012/512703" TargetMode="External"/><Relationship Id="rId343" Type="http://schemas.openxmlformats.org/officeDocument/2006/relationships/hyperlink" Target="http://www.springerlink.com/content/1311-0454/14/3/" TargetMode="External"/><Relationship Id="rId550" Type="http://schemas.openxmlformats.org/officeDocument/2006/relationships/hyperlink" Target="https://www.securecms.com/IGARSS2008/Abstracts/pdfs/4051.pdf" TargetMode="External"/><Relationship Id="rId82" Type="http://schemas.openxmlformats.org/officeDocument/2006/relationships/hyperlink" Target="http://www.ieeeicnsc.org/" TargetMode="External"/><Relationship Id="rId203" Type="http://schemas.openxmlformats.org/officeDocument/2006/relationships/hyperlink" Target="http://www.crcpress.com/product/isbn/9781420082500" TargetMode="External"/><Relationship Id="rId385" Type="http://schemas.openxmlformats.org/officeDocument/2006/relationships/hyperlink" Target="http://dx.doi.org/10.1016/j.automatica.2009.06.022" TargetMode="External"/><Relationship Id="rId592" Type="http://schemas.openxmlformats.org/officeDocument/2006/relationships/hyperlink" Target="http://www.icma2005.org/" TargetMode="External"/><Relationship Id="rId606" Type="http://schemas.openxmlformats.org/officeDocument/2006/relationships/hyperlink" Target="http://www.bordeaux-tourisme.com/" TargetMode="External"/><Relationship Id="rId648" Type="http://schemas.openxmlformats.org/officeDocument/2006/relationships/hyperlink" Target="http://www.csois.usu.edu/people/yqchen/paper/03C08_DETC2003_VIB-48371_paper.pdf" TargetMode="External"/><Relationship Id="rId245" Type="http://schemas.openxmlformats.org/officeDocument/2006/relationships/hyperlink" Target="http://www.sciencedirect.com/science/article/pii/S0957415815000124" TargetMode="External"/><Relationship Id="rId287" Type="http://schemas.openxmlformats.org/officeDocument/2006/relationships/hyperlink" Target="http://www.sciencedirect.com/science/article/pii/S0898122111008789" TargetMode="External"/><Relationship Id="rId410" Type="http://schemas.openxmlformats.org/officeDocument/2006/relationships/hyperlink" Target="http://ams.allenpress.com/perlserv/?request=get-abstract&amp;doi=10.1175%2FBAMS-86-12-1733" TargetMode="External"/><Relationship Id="rId452" Type="http://schemas.openxmlformats.org/officeDocument/2006/relationships/hyperlink" Target="http://dx.doi.org/10.1115/DETC2015-46216" TargetMode="External"/><Relationship Id="rId494" Type="http://schemas.openxmlformats.org/officeDocument/2006/relationships/hyperlink" Target="http://ieeexplore.ieee.org/stamp/stamp.jsp?tp=&amp;arnumber=6426670" TargetMode="External"/><Relationship Id="rId508" Type="http://schemas.openxmlformats.org/officeDocument/2006/relationships/hyperlink" Target="http://mechatronics.ece.usu.edu/foc/fdta11/papers/DETC2011-47864.pdf" TargetMode="External"/><Relationship Id="rId715" Type="http://schemas.openxmlformats.org/officeDocument/2006/relationships/hyperlink" Target="http://www.siam.org/meetings/is04/" TargetMode="External"/><Relationship Id="rId105" Type="http://schemas.openxmlformats.org/officeDocument/2006/relationships/hyperlink" Target="http://www.mie.uiuc.edu/acc2004/" TargetMode="External"/><Relationship Id="rId147" Type="http://schemas.openxmlformats.org/officeDocument/2006/relationships/hyperlink" Target="http://mechatronics.ece.usu.edu/foc/ece6800chen_foc.pdf" TargetMode="External"/><Relationship Id="rId312" Type="http://schemas.openxmlformats.org/officeDocument/2006/relationships/hyperlink" Target="http://dx.doi.org/10.1142/S0218127412500812" TargetMode="External"/><Relationship Id="rId354" Type="http://schemas.openxmlformats.org/officeDocument/2006/relationships/hyperlink" Target="http://dx.doi.org/10.1109/TAC.2009.2033738" TargetMode="External"/><Relationship Id="rId757" Type="http://schemas.openxmlformats.org/officeDocument/2006/relationships/theme" Target="theme/theme1.xml"/><Relationship Id="rId51" Type="http://schemas.openxmlformats.org/officeDocument/2006/relationships/hyperlink" Target="http://web.tuke.sk/fda10/" TargetMode="External"/><Relationship Id="rId93" Type="http://schemas.openxmlformats.org/officeDocument/2006/relationships/hyperlink" Target="http://icccas05.uestc.edu.cn/05/?show=committees" TargetMode="External"/><Relationship Id="rId189" Type="http://schemas.openxmlformats.org/officeDocument/2006/relationships/hyperlink" Target="http://escholarship.org/uc/item/49x9x167" TargetMode="External"/><Relationship Id="rId396" Type="http://schemas.openxmlformats.org/officeDocument/2006/relationships/hyperlink" Target="http://dx.doi.org/10.1002/rnc.1231" TargetMode="External"/><Relationship Id="rId561" Type="http://schemas.openxmlformats.org/officeDocument/2006/relationships/hyperlink" Target="http://www.gecad.isep.ipp.pt/FDA06/" TargetMode="External"/><Relationship Id="rId617" Type="http://schemas.openxmlformats.org/officeDocument/2006/relationships/hyperlink" Target="http://www.automaatioseura.fi/index.php" TargetMode="External"/><Relationship Id="rId659" Type="http://schemas.openxmlformats.org/officeDocument/2006/relationships/hyperlink" Target="http://www.csois.usu.edu/people/yqchen/paper/03C10_LuuschenSlides.pdf" TargetMode="External"/><Relationship Id="rId214" Type="http://schemas.openxmlformats.org/officeDocument/2006/relationships/hyperlink" Target="http://www.springerlink.com/content/978-1-4419-1427-9/" TargetMode="External"/><Relationship Id="rId256" Type="http://schemas.openxmlformats.org/officeDocument/2006/relationships/hyperlink" Target="http://dx.doi.org/10.1080/00207160.2014.887702" TargetMode="External"/><Relationship Id="rId298" Type="http://schemas.openxmlformats.org/officeDocument/2006/relationships/hyperlink" Target="http://dx.doi.org/10.1016/j.mechatronics.2013.02.005" TargetMode="External"/><Relationship Id="rId421" Type="http://schemas.openxmlformats.org/officeDocument/2006/relationships/hyperlink" Target="http://ams.allenpress.com/perlserv/?request=get-abstract&amp;doi=10.1175%2FBAMS-86-12-1743" TargetMode="External"/><Relationship Id="rId463" Type="http://schemas.openxmlformats.org/officeDocument/2006/relationships/hyperlink" Target="http://dx.doi.org/10.1115/DETC2015-47061" TargetMode="External"/><Relationship Id="rId519" Type="http://schemas.openxmlformats.org/officeDocument/2006/relationships/hyperlink" Target="http://mechatronics.ece.usu.edu/foc/fdta11/papers/DETC2011-48151.pdf" TargetMode="External"/><Relationship Id="rId670" Type="http://schemas.openxmlformats.org/officeDocument/2006/relationships/hyperlink" Target="http://www.ee.cuhk.edu.hk/%7Eqhmeng/iccse/" TargetMode="External"/><Relationship Id="rId116" Type="http://schemas.openxmlformats.org/officeDocument/2006/relationships/hyperlink" Target="http://www.personal.psu.edu/cml18/barmish60th/html/talks.html" TargetMode="External"/><Relationship Id="rId158" Type="http://schemas.openxmlformats.org/officeDocument/2006/relationships/hyperlink" Target="http://www.engineering.usu.edu/classes/ece/6800/" TargetMode="External"/><Relationship Id="rId323" Type="http://schemas.openxmlformats.org/officeDocument/2006/relationships/hyperlink" Target="http://www.sciencedirect.com/science/article/pii/S0957415810001844" TargetMode="External"/><Relationship Id="rId530" Type="http://schemas.openxmlformats.org/officeDocument/2006/relationships/hyperlink" Target="http://dx.doi.org/10.1109/WCICA.2010.5554548" TargetMode="External"/><Relationship Id="rId726" Type="http://schemas.openxmlformats.org/officeDocument/2006/relationships/hyperlink" Target="http://www.arxiv.org/ps/cs.CV/0307051" TargetMode="External"/><Relationship Id="rId20" Type="http://schemas.openxmlformats.org/officeDocument/2006/relationships/hyperlink" Target="http://tc.ifac-control.org/4/2/members-1/yangquan-chen" TargetMode="External"/><Relationship Id="rId62" Type="http://schemas.openxmlformats.org/officeDocument/2006/relationships/hyperlink" Target="http://www.case2010.org/" TargetMode="External"/><Relationship Id="rId365" Type="http://schemas.openxmlformats.org/officeDocument/2006/relationships/hyperlink" Target="http://dx.doi.org/10.1049/iet-cta.2008.0417" TargetMode="External"/><Relationship Id="rId572" Type="http://schemas.openxmlformats.org/officeDocument/2006/relationships/hyperlink" Target="http://sice-iccas.org/" TargetMode="External"/><Relationship Id="rId628" Type="http://schemas.openxmlformats.org/officeDocument/2006/relationships/hyperlink" Target="http://www.robio.org/" TargetMode="External"/><Relationship Id="rId225" Type="http://schemas.openxmlformats.org/officeDocument/2006/relationships/hyperlink" Target="http://digital-library.theiet.org/content/journals/10.1049/iet-cta.2015.0882" TargetMode="External"/><Relationship Id="rId267" Type="http://schemas.openxmlformats.org/officeDocument/2006/relationships/hyperlink" Target="http://dx.doi.org/10.1155/2013/585310" TargetMode="External"/><Relationship Id="rId432" Type="http://schemas.openxmlformats.org/officeDocument/2006/relationships/hyperlink" Target="http://ams.allenpress.com/perlserv/?request=get-abstract&amp;doi=10.1175%2FBAMS-86-12-1743" TargetMode="External"/><Relationship Id="rId474" Type="http://schemas.openxmlformats.org/officeDocument/2006/relationships/hyperlink" Target="http://ieeexplore.ieee.org/stamp/stamp.jsp?tp=&amp;arnumber=6897043&amp;isnumber=6895198" TargetMode="External"/><Relationship Id="rId127" Type="http://schemas.openxmlformats.org/officeDocument/2006/relationships/hyperlink" Target="http://fractionalcalculus.googlepages.com/" TargetMode="External"/><Relationship Id="rId681" Type="http://schemas.openxmlformats.org/officeDocument/2006/relationships/hyperlink" Target="http://www.csois.usu.edu/publications/pdf/pub070.pdf" TargetMode="External"/><Relationship Id="rId737" Type="http://schemas.openxmlformats.org/officeDocument/2006/relationships/hyperlink" Target="http://www.arxiv.org/abs/cs.CV/0307045" TargetMode="External"/><Relationship Id="rId31" Type="http://schemas.openxmlformats.org/officeDocument/2006/relationships/hyperlink" Target="http://www.naturalspublishing.com/show.asp?JorID=48&amp;pgid=0" TargetMode="External"/><Relationship Id="rId73" Type="http://schemas.openxmlformats.org/officeDocument/2006/relationships/hyperlink" Target="http://www.icinco.org/cfp.htm" TargetMode="External"/><Relationship Id="rId169" Type="http://schemas.openxmlformats.org/officeDocument/2006/relationships/hyperlink" Target="http://mechatronics.ucmerced.edu/node/68" TargetMode="External"/><Relationship Id="rId334" Type="http://schemas.openxmlformats.org/officeDocument/2006/relationships/hyperlink" Target="http://www.sciencedirect.com/science/article/pii/S0016003210002711" TargetMode="External"/><Relationship Id="rId376" Type="http://schemas.openxmlformats.org/officeDocument/2006/relationships/hyperlink" Target="http://dx.doi.org/10.4208/nmtma.2010.32s.3" TargetMode="External"/><Relationship Id="rId541" Type="http://schemas.openxmlformats.org/officeDocument/2006/relationships/hyperlink" Target="http://www.igarss2010.org/" TargetMode="External"/><Relationship Id="rId583" Type="http://schemas.openxmlformats.org/officeDocument/2006/relationships/hyperlink" Target="http://www.esi2.us.es/%7Ecdcecc05/" TargetMode="External"/><Relationship Id="rId639" Type="http://schemas.openxmlformats.org/officeDocument/2006/relationships/hyperlink" Target="http://www.det.ua.pt/eventos/sicica2003/scope.asp" TargetMode="External"/><Relationship Id="rId4" Type="http://schemas.openxmlformats.org/officeDocument/2006/relationships/settings" Target="settings.xml"/><Relationship Id="rId180" Type="http://schemas.openxmlformats.org/officeDocument/2006/relationships/hyperlink" Target="http://www.ece.usu.edu/grad/reports_theses_disseratations/2010/Clements_Abraham_A/report.pdf" TargetMode="External"/><Relationship Id="rId215" Type="http://schemas.openxmlformats.org/officeDocument/2006/relationships/hyperlink" Target="http://www.igi-global.com/chapter/aggievtol-vertical-take-off-landing/63532" TargetMode="External"/><Relationship Id="rId236" Type="http://schemas.openxmlformats.org/officeDocument/2006/relationships/hyperlink" Target="http://ieeexplore.ieee.org/xpl/articleDetails.jsp?arnumber=7152668" TargetMode="External"/><Relationship Id="rId257" Type="http://schemas.openxmlformats.org/officeDocument/2006/relationships/hyperlink" Target="http://dx.doi.org/10.1155/2014/292653" TargetMode="External"/><Relationship Id="rId278" Type="http://schemas.openxmlformats.org/officeDocument/2006/relationships/hyperlink" Target="http://dx.doi.org/10.1098/rsta.2012.0148" TargetMode="External"/><Relationship Id="rId401" Type="http://schemas.openxmlformats.org/officeDocument/2006/relationships/hyperlink" Target="http://dx.doi.org/10.1016/j.snb.2007.12.053" TargetMode="External"/><Relationship Id="rId422" Type="http://schemas.openxmlformats.org/officeDocument/2006/relationships/hyperlink" Target="http://ams.allenpress.com/perlserv/?request=get-abstract&amp;doi=10.1175%2FBAMS-86-12-1743" TargetMode="External"/><Relationship Id="rId443" Type="http://schemas.openxmlformats.org/officeDocument/2006/relationships/hyperlink" Target="http://ams.allenpress.com/perlserv/?request=get-abstract&amp;doi=10.1175%2FBAMS-86-12-1743" TargetMode="External"/><Relationship Id="rId464" Type="http://schemas.openxmlformats.org/officeDocument/2006/relationships/hyperlink" Target="http://dx.doi.org/10.1115/DETC2015-47296" TargetMode="External"/><Relationship Id="rId650" Type="http://schemas.openxmlformats.org/officeDocument/2006/relationships/hyperlink" Target="http://www.csois.usu.edu/people/yqchen/paper/03C08_DETC2003_VIB-48371_slides.pdf" TargetMode="External"/><Relationship Id="rId303" Type="http://schemas.openxmlformats.org/officeDocument/2006/relationships/hyperlink" Target="http://dx.doi.org/doi:10.1016/j.automatica.2012.05.072" TargetMode="External"/><Relationship Id="rId485" Type="http://schemas.openxmlformats.org/officeDocument/2006/relationships/hyperlink" Target="http://ieeexplore.ieee.org/stamp/stamp.jsp?tp=&amp;arnumber=6967431&amp;isnumber=6967350" TargetMode="External"/><Relationship Id="rId692" Type="http://schemas.openxmlformats.org/officeDocument/2006/relationships/hyperlink" Target="http://www.csois.usu.edu/publications/pdf/pub078-079.pdf" TargetMode="External"/><Relationship Id="rId706" Type="http://schemas.openxmlformats.org/officeDocument/2006/relationships/hyperlink" Target="http://www.asee.org" TargetMode="External"/><Relationship Id="rId748" Type="http://schemas.openxmlformats.org/officeDocument/2006/relationships/hyperlink" Target="mailto:ecywen@ntu.edu.sg" TargetMode="External"/><Relationship Id="rId42" Type="http://schemas.openxmlformats.org/officeDocument/2006/relationships/hyperlink" Target="http://www.ccdc.neu.edu.cn/" TargetMode="External"/><Relationship Id="rId84" Type="http://schemas.openxmlformats.org/officeDocument/2006/relationships/hyperlink" Target="http://www.ieee-icma.org" TargetMode="External"/><Relationship Id="rId138" Type="http://schemas.openxmlformats.org/officeDocument/2006/relationships/hyperlink" Target="http://www.csois.usu.edu/people/yqchen/talk/usu_math_semina0311.pdf" TargetMode="External"/><Relationship Id="rId345" Type="http://schemas.openxmlformats.org/officeDocument/2006/relationships/hyperlink" Target="http://www.worldscinet.com/nmnc/" TargetMode="External"/><Relationship Id="rId387" Type="http://schemas.openxmlformats.org/officeDocument/2006/relationships/hyperlink" Target="http://dx.doi.org/10.1016/j.jcp.2009.01.014" TargetMode="External"/><Relationship Id="rId510" Type="http://schemas.openxmlformats.org/officeDocument/2006/relationships/hyperlink" Target="http://mechatronics.ece.usu.edu/foc/fdta11/papers/DETC2011-47867.pdf" TargetMode="External"/><Relationship Id="rId552" Type="http://schemas.openxmlformats.org/officeDocument/2006/relationships/hyperlink" Target="http://www.2006sharingsolutions.com/call_for_papers_2.htm" TargetMode="External"/><Relationship Id="rId594" Type="http://schemas.openxmlformats.org/officeDocument/2006/relationships/hyperlink" Target="http://www.icma2005.org/" TargetMode="External"/><Relationship Id="rId608" Type="http://schemas.openxmlformats.org/officeDocument/2006/relationships/hyperlink" Target="http://www.lap.u-bordeaux.fr/fda04/" TargetMode="External"/><Relationship Id="rId191" Type="http://schemas.openxmlformats.org/officeDocument/2006/relationships/hyperlink" Target="http://www.researcherid.com/rid/A-2301-2008" TargetMode="External"/><Relationship Id="rId205" Type="http://schemas.openxmlformats.org/officeDocument/2006/relationships/hyperlink" Target="http://www.springer.com/mathematics/applications/book/978-1-84628-846-3" TargetMode="External"/><Relationship Id="rId247" Type="http://schemas.openxmlformats.org/officeDocument/2006/relationships/hyperlink" Target="http://dx.doi.org/10.1080/00207721.2013.784821" TargetMode="External"/><Relationship Id="rId412" Type="http://schemas.openxmlformats.org/officeDocument/2006/relationships/hyperlink" Target="http://ams.allenpress.com/perlserv/?request=get-abstract&amp;doi=10.1175%2FBAMS-86-12-1733" TargetMode="External"/><Relationship Id="rId107" Type="http://schemas.openxmlformats.org/officeDocument/2006/relationships/hyperlink" Target="http://imd.eng.kagawa-u.ac.jp/CIRA03/" TargetMode="External"/><Relationship Id="rId289" Type="http://schemas.openxmlformats.org/officeDocument/2006/relationships/hyperlink" Target="http://www.sciencedirect.com/science/article/pii/S0957415812000268" TargetMode="External"/><Relationship Id="rId454" Type="http://schemas.openxmlformats.org/officeDocument/2006/relationships/hyperlink" Target="http://dx.doi.org/10.1115/DETC2015-46690" TargetMode="External"/><Relationship Id="rId496" Type="http://schemas.openxmlformats.org/officeDocument/2006/relationships/hyperlink" Target="https://css.paperplaza.net/conferences/conferences/CDCECC11/program/CDCECC11_ContentListWeb_1.html" TargetMode="External"/><Relationship Id="rId661" Type="http://schemas.openxmlformats.org/officeDocument/2006/relationships/hyperlink" Target="http://www.csois.usu.edu/people/yqchen/paper/03C11_ISIC03_undistortion.pdf" TargetMode="External"/><Relationship Id="rId717" Type="http://schemas.openxmlformats.org/officeDocument/2006/relationships/hyperlink" Target="http://spie.org/conferences/Programs/03/or/conferences/index.cfm?fuseaction=5083" TargetMode="External"/><Relationship Id="rId11" Type="http://schemas.openxmlformats.org/officeDocument/2006/relationships/hyperlink" Target="http://scholar.google.com/citations?user=RDEIRbcAAAAJ&amp;hl=en" TargetMode="External"/><Relationship Id="rId53" Type="http://schemas.openxmlformats.org/officeDocument/2006/relationships/hyperlink" Target="http://www.isscaa.net/" TargetMode="External"/><Relationship Id="rId149" Type="http://schemas.openxmlformats.org/officeDocument/2006/relationships/hyperlink" Target="http://www.lap.u-bordeaux.fr/AT-sdne/Accueil.html" TargetMode="External"/><Relationship Id="rId314" Type="http://schemas.openxmlformats.org/officeDocument/2006/relationships/hyperlink" Target="http://dx.doi.org/10.1142/S0218127412500897" TargetMode="External"/><Relationship Id="rId356" Type="http://schemas.openxmlformats.org/officeDocument/2006/relationships/hyperlink" Target="http://dx.doi.org/10.1109/TCST.2009.2019120" TargetMode="External"/><Relationship Id="rId398" Type="http://schemas.openxmlformats.org/officeDocument/2006/relationships/hyperlink" Target="http://dx.doi.org/10.1177/1077546307087434" TargetMode="External"/><Relationship Id="rId521" Type="http://schemas.openxmlformats.org/officeDocument/2006/relationships/hyperlink" Target="http://ieeexplore.ieee.org/search/srchabstract.jsp?tp=&amp;arnumber=6024970&amp;openedRefinements%3D*%26sortType%3Ddesc_Publication+Year%26filter%3DAND%28NOT%284283010803%29%29%26searchField%3DSearch+All%26queryText%3D.QT.yangquan+chen.QT." TargetMode="External"/><Relationship Id="rId563" Type="http://schemas.openxmlformats.org/officeDocument/2006/relationships/hyperlink" Target="http://www.ieee-icma.org/" TargetMode="External"/><Relationship Id="rId619" Type="http://schemas.openxmlformats.org/officeDocument/2006/relationships/hyperlink" Target="http://www.mie.uiuc.edu/acc2004" TargetMode="External"/><Relationship Id="rId95" Type="http://schemas.openxmlformats.org/officeDocument/2006/relationships/hyperlink" Target="http://www.ee.cuhk.edu.hk/%7Eqhmeng/ia/IEEE_ICIA_2005.html" TargetMode="External"/><Relationship Id="rId160" Type="http://schemas.openxmlformats.org/officeDocument/2006/relationships/hyperlink" Target="http://www.ece.usu.edu/csois/people/yqchen/paper/06C16_01ifac-fda06-plenary-talk5-chen-utah4up.pdf" TargetMode="External"/><Relationship Id="rId216" Type="http://schemas.openxmlformats.org/officeDocument/2006/relationships/hyperlink" Target="http://www.dddas.org" TargetMode="External"/><Relationship Id="rId423" Type="http://schemas.openxmlformats.org/officeDocument/2006/relationships/hyperlink" Target="http://ams.allenpress.com/perlserv/?request=get-abstract&amp;doi=10.1175%2FBAMS-86-12-1743" TargetMode="External"/><Relationship Id="rId258" Type="http://schemas.openxmlformats.org/officeDocument/2006/relationships/hyperlink" Target="http://link.springer.com/article/10.2478/s13540-014-0159-3" TargetMode="External"/><Relationship Id="rId465" Type="http://schemas.openxmlformats.org/officeDocument/2006/relationships/hyperlink" Target="http://dx.doi.org/10.1115/DETC2015-47464" TargetMode="External"/><Relationship Id="rId630" Type="http://schemas.openxmlformats.org/officeDocument/2006/relationships/hyperlink" Target="http://www.math.uwaterloo.ca/%7Exzliu/dcdis03/dcdisconf03/dcdisconf03.html" TargetMode="External"/><Relationship Id="rId672" Type="http://schemas.openxmlformats.org/officeDocument/2006/relationships/hyperlink" Target="http://www2.acae.cuhk.edu.hk/%7Eciac2003/" TargetMode="External"/><Relationship Id="rId728" Type="http://schemas.openxmlformats.org/officeDocument/2006/relationships/hyperlink" Target="http://www.arxiv.org/format/cs.CV/0307051" TargetMode="External"/><Relationship Id="rId22" Type="http://schemas.openxmlformats.org/officeDocument/2006/relationships/hyperlink" Target="http://actamont.tuke.sk/eb.html" TargetMode="External"/><Relationship Id="rId64" Type="http://schemas.openxmlformats.org/officeDocument/2006/relationships/hyperlink" Target="http://control.mines.edu/netrob09/" TargetMode="External"/><Relationship Id="rId118" Type="http://schemas.openxmlformats.org/officeDocument/2006/relationships/hyperlink" Target="http://www.csois.usu.edu/ilc/summerschool03/ILC_ISS_03_Chen.pdf" TargetMode="External"/><Relationship Id="rId325" Type="http://schemas.openxmlformats.org/officeDocument/2006/relationships/hyperlink" Target="http://dx.doi.org/10.1049/iet-cta.2009.0544" TargetMode="External"/><Relationship Id="rId367" Type="http://schemas.openxmlformats.org/officeDocument/2006/relationships/hyperlink" Target="http://dx.doi.org/doi:10.1016/j.physa.2010.02.030" TargetMode="External"/><Relationship Id="rId532" Type="http://schemas.openxmlformats.org/officeDocument/2006/relationships/hyperlink" Target="http://dx.doi.org/10.1109/MESA.2010.5552031" TargetMode="External"/><Relationship Id="rId574" Type="http://schemas.openxmlformats.org/officeDocument/2006/relationships/hyperlink" Target="http://www.paperplaza.net/" TargetMode="External"/><Relationship Id="rId171" Type="http://schemas.openxmlformats.org/officeDocument/2006/relationships/hyperlink" Target="http://digitalcommons.usu.edu/etd/270" TargetMode="External"/><Relationship Id="rId227" Type="http://schemas.openxmlformats.org/officeDocument/2006/relationships/hyperlink" Target="http://dx.doi.org/10.1049/iet-pel.2015.0636" TargetMode="External"/><Relationship Id="rId269" Type="http://schemas.openxmlformats.org/officeDocument/2006/relationships/hyperlink" Target="http://dx.doi.org/10.1115/1.4023010" TargetMode="External"/><Relationship Id="rId434" Type="http://schemas.openxmlformats.org/officeDocument/2006/relationships/hyperlink" Target="http://ams.allenpress.com/perlserv/?request=get-abstract&amp;doi=10.1175%2FBAMS-86-12-1743" TargetMode="External"/><Relationship Id="rId476" Type="http://schemas.openxmlformats.org/officeDocument/2006/relationships/hyperlink" Target="http://ieeexplore.ieee.org/stamp/stamp.jsp?tp=&amp;arnumber=6859010&amp;isnumber=6858556" TargetMode="External"/><Relationship Id="rId641" Type="http://schemas.openxmlformats.org/officeDocument/2006/relationships/hyperlink" Target="http://imd.eng.kagawa-u.ac.jp/CIRA03/" TargetMode="External"/><Relationship Id="rId683" Type="http://schemas.openxmlformats.org/officeDocument/2006/relationships/hyperlink" Target="http://www.csois.usu.edu/publications/pdf/pub075.pdf" TargetMode="External"/><Relationship Id="rId739" Type="http://schemas.openxmlformats.org/officeDocument/2006/relationships/hyperlink" Target="http://www.arxiv.org/pdf/cs.CV/0307045" TargetMode="External"/><Relationship Id="rId33" Type="http://schemas.openxmlformats.org/officeDocument/2006/relationships/hyperlink" Target="http://fdc.ele-math.com/" TargetMode="External"/><Relationship Id="rId129" Type="http://schemas.openxmlformats.org/officeDocument/2006/relationships/hyperlink" Target="http://mechatronics.ece.usu.edu/foc/wcica2010tw/" TargetMode="External"/><Relationship Id="rId280" Type="http://schemas.openxmlformats.org/officeDocument/2006/relationships/hyperlink" Target="http://dx.doi.org/10.1007/s10846-012-9722-5" TargetMode="External"/><Relationship Id="rId336" Type="http://schemas.openxmlformats.org/officeDocument/2006/relationships/hyperlink" Target="http://www.sciencedirect.com/science/article/pii/S016516841000040X" TargetMode="External"/><Relationship Id="rId501" Type="http://schemas.openxmlformats.org/officeDocument/2006/relationships/hyperlink" Target="http://mechatronics.ece.usu.edu/foc/fdta11/papers/DETC2011-47415.pdf" TargetMode="External"/><Relationship Id="rId543" Type="http://schemas.openxmlformats.org/officeDocument/2006/relationships/hyperlink" Target="http://dx.doi.org/10.1109/ICINFA.2010.5512246" TargetMode="External"/><Relationship Id="rId75" Type="http://schemas.openxmlformats.org/officeDocument/2006/relationships/hyperlink" Target="http://www.easychair.org/conferences/?conf=isnn2009" TargetMode="External"/><Relationship Id="rId140" Type="http://schemas.openxmlformats.org/officeDocument/2006/relationships/hyperlink" Target="http://www.csois.usu.edu/ilc" TargetMode="External"/><Relationship Id="rId182" Type="http://schemas.openxmlformats.org/officeDocument/2006/relationships/hyperlink" Target="http://digitalcommons.usu.edu/etd/1411/" TargetMode="External"/><Relationship Id="rId378" Type="http://schemas.openxmlformats.org/officeDocument/2006/relationships/hyperlink" Target="javascript:openGatewayLink('http://gateway.isiknowledge.com/gateway/Gateway.cgi?GWVersion=2&amp;SrcAuth=RID&amp;SrcApp=RID&amp;DestLinkType=FullRecord&amp;DestApp=ALL_WOS&amp;KeyUT=000276821300030')" TargetMode="External"/><Relationship Id="rId403" Type="http://schemas.openxmlformats.org/officeDocument/2006/relationships/hyperlink" Target="http://dx.doi.org/10.1109/TAC.2006.890475" TargetMode="External"/><Relationship Id="rId585" Type="http://schemas.openxmlformats.org/officeDocument/2006/relationships/hyperlink" Target="http://www.lap.u-bordeaux.fr/AT-sdne/Forum_EV.html" TargetMode="External"/><Relationship Id="rId750" Type="http://schemas.openxmlformats.org/officeDocument/2006/relationships/hyperlink" Target="mailto:hhcheng@ucdavis.edu" TargetMode="External"/><Relationship Id="rId6" Type="http://schemas.openxmlformats.org/officeDocument/2006/relationships/footnotes" Target="footnotes.xml"/><Relationship Id="rId238" Type="http://schemas.openxmlformats.org/officeDocument/2006/relationships/hyperlink" Target="http://dx.doi.org/10.1515/fca-2015-0045" TargetMode="External"/><Relationship Id="rId445" Type="http://schemas.openxmlformats.org/officeDocument/2006/relationships/hyperlink" Target="http://dx.doi.org/10.1109/CDC.2015.7403102" TargetMode="External"/><Relationship Id="rId487" Type="http://schemas.openxmlformats.org/officeDocument/2006/relationships/hyperlink" Target="http://ieeexplore.ieee.org/stamp/stamp.jsp?tp=&amp;arnumber=6858830&amp;isnumber=6858556" TargetMode="External"/><Relationship Id="rId610" Type="http://schemas.openxmlformats.org/officeDocument/2006/relationships/hyperlink" Target="http://guada.disca.upv.es/ifac/index.htm" TargetMode="External"/><Relationship Id="rId652" Type="http://schemas.openxmlformats.org/officeDocument/2006/relationships/hyperlink" Target="http://www.uic.edu/orgs/vib/" TargetMode="External"/><Relationship Id="rId694" Type="http://schemas.openxmlformats.org/officeDocument/2006/relationships/hyperlink" Target="http://awra.org/meetings/Anchorage2009/posters.html" TargetMode="External"/><Relationship Id="rId708" Type="http://schemas.openxmlformats.org/officeDocument/2006/relationships/hyperlink" Target="http://www.asee.org" TargetMode="External"/><Relationship Id="rId291" Type="http://schemas.openxmlformats.org/officeDocument/2006/relationships/hyperlink" Target="http://www.sciencedirect.com/science/article/pii/S0957415813000767" TargetMode="External"/><Relationship Id="rId305" Type="http://schemas.openxmlformats.org/officeDocument/2006/relationships/hyperlink" Target="http://dx.doi.org/10.1002/asjc.601" TargetMode="External"/><Relationship Id="rId347" Type="http://schemas.openxmlformats.org/officeDocument/2006/relationships/hyperlink" Target="http://dx.doi.org/10.1049/iet-cta.2009.0543" TargetMode="External"/><Relationship Id="rId512" Type="http://schemas.openxmlformats.org/officeDocument/2006/relationships/hyperlink" Target="http://mechatronics.ece.usu.edu/foc/fdta11/papers/DETC2011-47872.pdf" TargetMode="External"/><Relationship Id="rId44" Type="http://schemas.openxmlformats.org/officeDocument/2006/relationships/hyperlink" Target="http://pid12.ing.unibs.it/committees.html" TargetMode="External"/><Relationship Id="rId86" Type="http://schemas.openxmlformats.org/officeDocument/2006/relationships/hyperlink" Target="http://www.icarcv.org" TargetMode="External"/><Relationship Id="rId151" Type="http://schemas.openxmlformats.org/officeDocument/2006/relationships/hyperlink" Target="http://www.enseirb.fr" TargetMode="External"/><Relationship Id="rId389" Type="http://schemas.openxmlformats.org/officeDocument/2006/relationships/hyperlink" Target="http://dx.doi.org/10.1016/j.mechatronics.2009.05.007" TargetMode="External"/><Relationship Id="rId554" Type="http://schemas.openxmlformats.org/officeDocument/2006/relationships/hyperlink" Target="http://www.ieeeicnsc.org/" TargetMode="External"/><Relationship Id="rId596" Type="http://schemas.openxmlformats.org/officeDocument/2006/relationships/hyperlink" Target="http://www.icma2005.org/" TargetMode="External"/><Relationship Id="rId193" Type="http://schemas.openxmlformats.org/officeDocument/2006/relationships/hyperlink" Target="http://www.scopus.com/authid/detail.url?authorId=7601439185" TargetMode="External"/><Relationship Id="rId207" Type="http://schemas.openxmlformats.org/officeDocument/2006/relationships/hyperlink" Target="http://www.china-pub.com/computers/common/info.asp?id=37025" TargetMode="External"/><Relationship Id="rId249" Type="http://schemas.openxmlformats.org/officeDocument/2006/relationships/hyperlink" Target="http://www.sciencedirect.com/science/article/pii/S0005109814004087" TargetMode="External"/><Relationship Id="rId414" Type="http://schemas.openxmlformats.org/officeDocument/2006/relationships/hyperlink" Target="http://ams.allenpress.com/perlserv/?request=get-abstract&amp;doi=10.1175%2FBAMS-86-12-1733" TargetMode="External"/><Relationship Id="rId456" Type="http://schemas.openxmlformats.org/officeDocument/2006/relationships/hyperlink" Target="http://dx.doi.org/10.1115/DETC2015-46696" TargetMode="External"/><Relationship Id="rId498" Type="http://schemas.openxmlformats.org/officeDocument/2006/relationships/hyperlink" Target="https://www.asmeconferences.org/IDETC2011/" TargetMode="External"/><Relationship Id="rId621" Type="http://schemas.openxmlformats.org/officeDocument/2006/relationships/hyperlink" Target="http://www.mie.uiuc.edu/acc2004" TargetMode="External"/><Relationship Id="rId663" Type="http://schemas.openxmlformats.org/officeDocument/2006/relationships/hyperlink" Target="http://www.csois.usu.edu/people/yqchen/paper/03C12_beam_smith_cdc03Slides.pdf" TargetMode="External"/><Relationship Id="rId13" Type="http://schemas.openxmlformats.org/officeDocument/2006/relationships/hyperlink" Target="http://mechatronics.ucmerced.edu/" TargetMode="External"/><Relationship Id="rId109" Type="http://schemas.openxmlformats.org/officeDocument/2006/relationships/hyperlink" Target="http://www.me.uic.edu/detc2003/VIB_Paper_Session_Details.pdf" TargetMode="External"/><Relationship Id="rId260" Type="http://schemas.openxmlformats.org/officeDocument/2006/relationships/hyperlink" Target="http://link.springer.com/article/10.1007/s11071-014-1320-6" TargetMode="External"/><Relationship Id="rId316" Type="http://schemas.openxmlformats.org/officeDocument/2006/relationships/hyperlink" Target="http://dx.doi.org/10.1142/S021812741250085X" TargetMode="External"/><Relationship Id="rId523" Type="http://schemas.openxmlformats.org/officeDocument/2006/relationships/hyperlink" Target="http://ieeexplore.ieee.org/search/srchabstract.jsp?tp=&amp;arnumber=6045400&amp;openedRefinements%3D*%26sortType%3Ddesc_Publication+Year%26filter%3DAND%28NOT%284283010803%29%29%26searchField%3DSearch+All%26queryText%3D.QT.yangquan+chen.QT." TargetMode="External"/><Relationship Id="rId719" Type="http://schemas.openxmlformats.org/officeDocument/2006/relationships/hyperlink" Target="http://www.csois.usu.edu/people/yqchen/paper/03C06_MECH2K23paper-KevinMoore.pdf" TargetMode="External"/><Relationship Id="rId55" Type="http://schemas.openxmlformats.org/officeDocument/2006/relationships/hyperlink" Target="http://www.ezconf.net/icnsc10/" TargetMode="External"/><Relationship Id="rId97" Type="http://schemas.openxmlformats.org/officeDocument/2006/relationships/hyperlink" Target="http://www.icma2005.org/" TargetMode="External"/><Relationship Id="rId120" Type="http://schemas.openxmlformats.org/officeDocument/2006/relationships/hyperlink" Target="http://www.csois.usu.edu/ilc/summerschool03/" TargetMode="External"/><Relationship Id="rId358" Type="http://schemas.openxmlformats.org/officeDocument/2006/relationships/hyperlink" Target="http://dx.doi.org/10.1016/j.isatra.2010.05.003" TargetMode="External"/><Relationship Id="rId565" Type="http://schemas.openxmlformats.org/officeDocument/2006/relationships/hyperlink" Target="http://www.ieee-icma.org/" TargetMode="External"/><Relationship Id="rId730" Type="http://schemas.openxmlformats.org/officeDocument/2006/relationships/hyperlink" Target="http://www.arxiv.org/ps/cs.CV/0307047" TargetMode="External"/><Relationship Id="rId162" Type="http://schemas.openxmlformats.org/officeDocument/2006/relationships/hyperlink" Target="http://iciea2007.cipsterdesign.com/" TargetMode="External"/><Relationship Id="rId218" Type="http://schemas.openxmlformats.org/officeDocument/2006/relationships/hyperlink" Target="http://sciyo.com/articles/show/title/optimal-real-time-estimation-strategies-for-a-class-of-cyber-physical-systems-using-networked-mobile" TargetMode="External"/><Relationship Id="rId425" Type="http://schemas.openxmlformats.org/officeDocument/2006/relationships/hyperlink" Target="http://ams.allenpress.com/perlserv/?request=get-abstract&amp;doi=10.1175%2FBAMS-86-12-1743" TargetMode="External"/><Relationship Id="rId467" Type="http://schemas.openxmlformats.org/officeDocument/2006/relationships/hyperlink" Target="http://dx.doi.org/10.1115/DETC2015-46695" TargetMode="External"/><Relationship Id="rId632" Type="http://schemas.openxmlformats.org/officeDocument/2006/relationships/hyperlink" Target="http://www.csois.usu.edu/people/yqchen/paper/03C02_dcdis03_dde_lambert_a.pdf" TargetMode="External"/><Relationship Id="rId271" Type="http://schemas.openxmlformats.org/officeDocument/2006/relationships/hyperlink" Target="http://dx.doi.org/10.1088/0256-307X/30/4/046601" TargetMode="External"/><Relationship Id="rId674" Type="http://schemas.openxmlformats.org/officeDocument/2006/relationships/hyperlink" Target="http://www.csois.usu.edu/ilc/riots" TargetMode="External"/><Relationship Id="rId24" Type="http://schemas.openxmlformats.org/officeDocument/2006/relationships/hyperlink" Target="http://www.csois.usu.edu/ilc/summerschool03/" TargetMode="External"/><Relationship Id="rId66" Type="http://schemas.openxmlformats.org/officeDocument/2006/relationships/hyperlink" Target="http://cvial.ece.ttu.edu/cbms2009/" TargetMode="External"/><Relationship Id="rId131" Type="http://schemas.openxmlformats.org/officeDocument/2006/relationships/hyperlink" Target="http://mechatronics.ece.usu.edu/foc/afc/" TargetMode="External"/><Relationship Id="rId327" Type="http://schemas.openxmlformats.org/officeDocument/2006/relationships/hyperlink" Target="http://dx.doi.org/10.1049/iet-cta.2010.0314" TargetMode="External"/><Relationship Id="rId369" Type="http://schemas.openxmlformats.org/officeDocument/2006/relationships/hyperlink" Target="http://dx.doi.org/10.1016/j.physleta.2009.12.021" TargetMode="External"/><Relationship Id="rId534" Type="http://schemas.openxmlformats.org/officeDocument/2006/relationships/hyperlink" Target="http://dx.doi.org/10.1109/MESA.2010.5552079" TargetMode="External"/><Relationship Id="rId576" Type="http://schemas.openxmlformats.org/officeDocument/2006/relationships/hyperlink" Target="http://www.aiaa.org/content.cfm?pageid=230&amp;lumeetingid=1305" TargetMode="External"/><Relationship Id="rId741" Type="http://schemas.openxmlformats.org/officeDocument/2006/relationships/hyperlink" Target="http://arxiv.org/abs/cs.CV/0307072" TargetMode="External"/><Relationship Id="rId173" Type="http://schemas.openxmlformats.org/officeDocument/2006/relationships/hyperlink" Target="http://digitalcommons.usu.edu/etd/218" TargetMode="External"/><Relationship Id="rId229" Type="http://schemas.openxmlformats.org/officeDocument/2006/relationships/hyperlink" Target="http://oi.org/10.1093/imamci/dnw001" TargetMode="External"/><Relationship Id="rId380" Type="http://schemas.openxmlformats.org/officeDocument/2006/relationships/hyperlink" Target="javascript:openGatewayLink('http://gateway.isiknowledge.com/gateway/Gateway.cgi?GWVersion=2&amp;SrcAuth=RID&amp;SrcApp=RID&amp;DestLinkType=FullRecord&amp;DestApp=ALL_WOS&amp;KeyUT=000274961900005')" TargetMode="External"/><Relationship Id="rId436" Type="http://schemas.openxmlformats.org/officeDocument/2006/relationships/hyperlink" Target="http://ams.allenpress.com/perlserv/?request=get-abstract&amp;doi=10.1175%2FBAMS-86-12-1743" TargetMode="External"/><Relationship Id="rId601" Type="http://schemas.openxmlformats.org/officeDocument/2006/relationships/hyperlink" Target="http://guada.disca.upv.es/ifac/index.htm" TargetMode="External"/><Relationship Id="rId643" Type="http://schemas.openxmlformats.org/officeDocument/2006/relationships/hyperlink" Target="http://www.csois.usu.edu/people/yqchen/paper/03C07_IPCIRARevised.pdf" TargetMode="External"/><Relationship Id="rId240" Type="http://schemas.openxmlformats.org/officeDocument/2006/relationships/hyperlink" Target="http://www.sciencedirect.com/science/article/pii/S0021999114004148" TargetMode="External"/><Relationship Id="rId478" Type="http://schemas.openxmlformats.org/officeDocument/2006/relationships/hyperlink" Target="http://ieeexplore.ieee.org/stamp/stamp.jsp?tp=&amp;arnumber=7052825&amp;isnumber=7052676" TargetMode="External"/><Relationship Id="rId685" Type="http://schemas.openxmlformats.org/officeDocument/2006/relationships/hyperlink" Target="http://www.csois.usu.edu/publications/pdf/pub073.pdf" TargetMode="External"/><Relationship Id="rId35" Type="http://schemas.openxmlformats.org/officeDocument/2006/relationships/hyperlink" Target="http://www.csois.usu.edu/people/yqchen/www.isa.org" TargetMode="External"/><Relationship Id="rId77" Type="http://schemas.openxmlformats.org/officeDocument/2006/relationships/hyperlink" Target="http://www.ieee-icma.org/" TargetMode="External"/><Relationship Id="rId100" Type="http://schemas.openxmlformats.org/officeDocument/2006/relationships/hyperlink" Target="http://icccas04.uestc.edu.cn" TargetMode="External"/><Relationship Id="rId282" Type="http://schemas.openxmlformats.org/officeDocument/2006/relationships/hyperlink" Target="http://dx.doi.org/10.2478/s13540-013-0009-8" TargetMode="External"/><Relationship Id="rId338" Type="http://schemas.openxmlformats.org/officeDocument/2006/relationships/hyperlink" Target="http://www.sciencedirect.com/science/article/pii/S0165168410000320" TargetMode="External"/><Relationship Id="rId503" Type="http://schemas.openxmlformats.org/officeDocument/2006/relationships/hyperlink" Target="http://mechatronics.ece.usu.edu/foc/fdta11/papers/DETC2011-47623.pdf" TargetMode="External"/><Relationship Id="rId545" Type="http://schemas.openxmlformats.org/officeDocument/2006/relationships/hyperlink" Target="http://www.vcc-10.org/index_files/VCC_2010_Program.htm" TargetMode="External"/><Relationship Id="rId587" Type="http://schemas.openxmlformats.org/officeDocument/2006/relationships/hyperlink" Target="http://www.iros2005.org/" TargetMode="External"/><Relationship Id="rId710" Type="http://schemas.openxmlformats.org/officeDocument/2006/relationships/hyperlink" Target="http://www.smallsat.org" TargetMode="External"/><Relationship Id="rId752" Type="http://schemas.openxmlformats.org/officeDocument/2006/relationships/hyperlink" Target="mailto:tomizuka@me.berkeley.edu" TargetMode="External"/><Relationship Id="rId8" Type="http://schemas.openxmlformats.org/officeDocument/2006/relationships/hyperlink" Target="mailto:yqchen@ieee.org;" TargetMode="External"/><Relationship Id="rId142" Type="http://schemas.openxmlformats.org/officeDocument/2006/relationships/hyperlink" Target="http://www.csois.usu.edu/ilc/summerschool03/" TargetMode="External"/><Relationship Id="rId184" Type="http://schemas.openxmlformats.org/officeDocument/2006/relationships/hyperlink" Target="http://digitalcommons.usu.edu/cgi/viewcontent.cgi?article=5051&amp;context=etd" TargetMode="External"/><Relationship Id="rId391" Type="http://schemas.openxmlformats.org/officeDocument/2006/relationships/hyperlink" Target="http://www.sciencedirect.com/science/article/pii/S0005109808002562" TargetMode="External"/><Relationship Id="rId405" Type="http://schemas.openxmlformats.org/officeDocument/2006/relationships/hyperlink" Target="http://dx.doi.org/10.1109/TSMCC.2007.905759" TargetMode="External"/><Relationship Id="rId447" Type="http://schemas.openxmlformats.org/officeDocument/2006/relationships/hyperlink" Target="http://dx.doi.org/10.1109/CCDC.2015.7162802" TargetMode="External"/><Relationship Id="rId612" Type="http://schemas.openxmlformats.org/officeDocument/2006/relationships/hyperlink" Target="http://www.vmars.tuwien.ac.at/iccc04/" TargetMode="External"/><Relationship Id="rId251" Type="http://schemas.openxmlformats.org/officeDocument/2006/relationships/hyperlink" Target="http://dx.doi.org/10.1115/1.4027289" TargetMode="External"/><Relationship Id="rId489" Type="http://schemas.openxmlformats.org/officeDocument/2006/relationships/hyperlink" Target="http://ieeexplore.ieee.org/stamp/stamp.jsp?tp=&amp;arnumber=6842387&amp;isnumber=6842225" TargetMode="External"/><Relationship Id="rId654" Type="http://schemas.openxmlformats.org/officeDocument/2006/relationships/hyperlink" Target="http://www.csois.usu.edu/people/yqchen/paper/03C09_48391_abstract.pdf" TargetMode="External"/><Relationship Id="rId696" Type="http://schemas.openxmlformats.org/officeDocument/2006/relationships/hyperlink" Target="http://www.sice.or.jp/ICCAS-SICE2009/index.html" TargetMode="External"/><Relationship Id="rId46" Type="http://schemas.openxmlformats.org/officeDocument/2006/relationships/hyperlink" Target="http://www.uasconferences.com/" TargetMode="External"/><Relationship Id="rId293" Type="http://schemas.openxmlformats.org/officeDocument/2006/relationships/hyperlink" Target="http://www.sciencedirect.com/science/article/pii/S0957415813000391" TargetMode="External"/><Relationship Id="rId307" Type="http://schemas.openxmlformats.org/officeDocument/2006/relationships/hyperlink" Target="http://dx.doi.org/10.4028/www.scientific.net/AMR.634-638.3962" TargetMode="External"/><Relationship Id="rId349" Type="http://schemas.openxmlformats.org/officeDocument/2006/relationships/hyperlink" Target="http://dx.doi.org/10.1140/epjst/e2011-01384-4" TargetMode="External"/><Relationship Id="rId514" Type="http://schemas.openxmlformats.org/officeDocument/2006/relationships/hyperlink" Target="http://mechatronics.ece.usu.edu/foc/fdta11/papers/DETC2011-47878.pdf" TargetMode="External"/><Relationship Id="rId556" Type="http://schemas.openxmlformats.org/officeDocument/2006/relationships/hyperlink" Target="http://www.gecad.isep.ipp.pt/FDA06/" TargetMode="External"/><Relationship Id="rId721" Type="http://schemas.openxmlformats.org/officeDocument/2006/relationships/hyperlink" Target="http://www.controlab.com" TargetMode="External"/><Relationship Id="rId88" Type="http://schemas.openxmlformats.org/officeDocument/2006/relationships/hyperlink" Target="http://www.csois.usu.edu/people/yqchen/pages/subconference/cinc/cinc.aspx" TargetMode="External"/><Relationship Id="rId111" Type="http://schemas.openxmlformats.org/officeDocument/2006/relationships/hyperlink" Target="https://www.paperplaza.net/conferences/CDC03/program/" TargetMode="External"/><Relationship Id="rId153" Type="http://schemas.openxmlformats.org/officeDocument/2006/relationships/hyperlink" Target="http://www.lap.u-bordeaux.fr/AT-sdne/Accueil.html" TargetMode="External"/><Relationship Id="rId195" Type="http://schemas.openxmlformats.org/officeDocument/2006/relationships/hyperlink" Target="http://www.worldscientific.com/worldscibooks/10.1142/9260" TargetMode="External"/><Relationship Id="rId209" Type="http://schemas.openxmlformats.org/officeDocument/2006/relationships/hyperlink" Target="http://web.tuke.sk/fda10/" TargetMode="External"/><Relationship Id="rId360" Type="http://schemas.openxmlformats.org/officeDocument/2006/relationships/hyperlink" Target="http://dx.doi.org/10.1016/j.conengprac.2010.02.003" TargetMode="External"/><Relationship Id="rId416" Type="http://schemas.openxmlformats.org/officeDocument/2006/relationships/hyperlink" Target="http://ams.allenpress.com/perlserv/?request=get-abstract&amp;doi=10.1175%2FBAMS-86-12-1733" TargetMode="External"/><Relationship Id="rId598" Type="http://schemas.openxmlformats.org/officeDocument/2006/relationships/hyperlink" Target="http://liu.ece.uic.edu/ISIC05" TargetMode="External"/><Relationship Id="rId220" Type="http://schemas.openxmlformats.org/officeDocument/2006/relationships/hyperlink" Target="http://www.springeronline.com/sgw/cda/frontpage/0,10735,5-40109-22-11713671-0,00.html" TargetMode="External"/><Relationship Id="rId458" Type="http://schemas.openxmlformats.org/officeDocument/2006/relationships/hyperlink" Target="http://dx.doi.org/10.1115/DETC2015-46879" TargetMode="External"/><Relationship Id="rId623" Type="http://schemas.openxmlformats.org/officeDocument/2006/relationships/hyperlink" Target="http://www.csois.usu.edu/people/yqchen/paper/04C12_iccc04foc1.pdf" TargetMode="External"/><Relationship Id="rId665" Type="http://schemas.openxmlformats.org/officeDocument/2006/relationships/hyperlink" Target="http://www.csois.usu.edu/people/yqchen/paper/03C13_1_cdc03Slides.pdf" TargetMode="External"/><Relationship Id="rId15" Type="http://schemas.openxmlformats.org/officeDocument/2006/relationships/hyperlink" Target="http://www.ece.nus.edu.sg/cic" TargetMode="External"/><Relationship Id="rId57" Type="http://schemas.openxmlformats.org/officeDocument/2006/relationships/hyperlink" Target="http://www.ccdc.neu.edu.cn/" TargetMode="External"/><Relationship Id="rId262" Type="http://schemas.openxmlformats.org/officeDocument/2006/relationships/hyperlink" Target="http://link.springer.com/article/10.1007/s10846-013-9912-9" TargetMode="External"/><Relationship Id="rId318" Type="http://schemas.openxmlformats.org/officeDocument/2006/relationships/hyperlink" Target="http://dx.doi.org/10.1109/TCST.2011.2117426" TargetMode="External"/><Relationship Id="rId525" Type="http://schemas.openxmlformats.org/officeDocument/2006/relationships/hyperlink" Target="http://dx.doi.org/10.1109/ISIC.2011.6045400" TargetMode="External"/><Relationship Id="rId567" Type="http://schemas.openxmlformats.org/officeDocument/2006/relationships/hyperlink" Target="http://www.ieee-icma.org/" TargetMode="External"/><Relationship Id="rId732" Type="http://schemas.openxmlformats.org/officeDocument/2006/relationships/hyperlink" Target="http://www.arxiv.org/format/cs.CV/0307047" TargetMode="External"/><Relationship Id="rId99" Type="http://schemas.openxmlformats.org/officeDocument/2006/relationships/hyperlink" Target="http://icccas04.uestc.edu.cn/committees.htm" TargetMode="External"/><Relationship Id="rId122" Type="http://schemas.openxmlformats.org/officeDocument/2006/relationships/hyperlink" Target="http://www.ieee-icma.org/ICMA2006/pagefiles/ICMA2006-Tutorial-1.pdf" TargetMode="External"/><Relationship Id="rId164" Type="http://schemas.openxmlformats.org/officeDocument/2006/relationships/hyperlink" Target="http://www.neng.usu.edu/classes/ece/6800/fall11_resources/Fa11%20Chen.pdf" TargetMode="External"/><Relationship Id="rId371" Type="http://schemas.openxmlformats.org/officeDocument/2006/relationships/hyperlink" Target="http://www.hindawi.com/journals/ijde/2010/461048.html" TargetMode="External"/><Relationship Id="rId427" Type="http://schemas.openxmlformats.org/officeDocument/2006/relationships/hyperlink" Target="http://ams.allenpress.com/perlserv/?request=get-abstract&amp;doi=10.1175%2FBAMS-86-12-1743" TargetMode="External"/><Relationship Id="rId469" Type="http://schemas.openxmlformats.org/officeDocument/2006/relationships/hyperlink" Target="http://dx.doi.org/10.1109/ICUAS.2015.7152328" TargetMode="External"/><Relationship Id="rId634" Type="http://schemas.openxmlformats.org/officeDocument/2006/relationships/hyperlink" Target="http://www.math.uwaterloo.ca/%7Ejournal/B.htm" TargetMode="External"/><Relationship Id="rId676" Type="http://schemas.openxmlformats.org/officeDocument/2006/relationships/hyperlink" Target="http://www.autodiff.org/index.php" TargetMode="External"/><Relationship Id="rId26" Type="http://schemas.openxmlformats.org/officeDocument/2006/relationships/hyperlink" Target="http://www.csois.usu.edu" TargetMode="External"/><Relationship Id="rId231" Type="http://schemas.openxmlformats.org/officeDocument/2006/relationships/hyperlink" Target="http://www.tandfonline.com/doi/abs/10.1080/00207179.2015.1124290" TargetMode="External"/><Relationship Id="rId273" Type="http://schemas.openxmlformats.org/officeDocument/2006/relationships/hyperlink" Target="http://dx.doi.org/10.2478/s13540-013-0020-0" TargetMode="External"/><Relationship Id="rId329" Type="http://schemas.openxmlformats.org/officeDocument/2006/relationships/hyperlink" Target="http://ieeexplore.ieee.org/xpl/tocresult.jsp?isnumber=5755216" TargetMode="External"/><Relationship Id="rId480" Type="http://schemas.openxmlformats.org/officeDocument/2006/relationships/hyperlink" Target="http://ieeexplore.ieee.org/stamp/stamp.jsp?tp=&amp;arnumber=6852108&amp;isnumber=6852105" TargetMode="External"/><Relationship Id="rId536" Type="http://schemas.openxmlformats.org/officeDocument/2006/relationships/hyperlink" Target="http://dx.doi.org/10.1109/MESA.2010.5552003" TargetMode="External"/><Relationship Id="rId701" Type="http://schemas.openxmlformats.org/officeDocument/2006/relationships/hyperlink" Target="http://www.csois.usu.edu/people/yqchen/paper/05C30_spie05.pdf" TargetMode="External"/><Relationship Id="rId68" Type="http://schemas.openxmlformats.org/officeDocument/2006/relationships/hyperlink" Target="http://www.issnip.org/2009/" TargetMode="External"/><Relationship Id="rId133" Type="http://schemas.openxmlformats.org/officeDocument/2006/relationships/hyperlink" Target="http://mechatronics.ucmerced.edu/node/68" TargetMode="External"/><Relationship Id="rId175" Type="http://schemas.openxmlformats.org/officeDocument/2006/relationships/hyperlink" Target="http://digitalcommons.usu.edu/etd/460" TargetMode="External"/><Relationship Id="rId340" Type="http://schemas.openxmlformats.org/officeDocument/2006/relationships/hyperlink" Target="http://www.sciencedirect.com/science/article/pii/S0898122111001441" TargetMode="External"/><Relationship Id="rId578" Type="http://schemas.openxmlformats.org/officeDocument/2006/relationships/hyperlink" Target="http://www.ifac.cz" TargetMode="External"/><Relationship Id="rId743" Type="http://schemas.openxmlformats.org/officeDocument/2006/relationships/hyperlink" Target="http://arXiv.org/abs/cs/0405095" TargetMode="External"/><Relationship Id="rId200" Type="http://schemas.openxmlformats.org/officeDocument/2006/relationships/hyperlink" Target="http://www.springer.com/engineering/signals/book/978-1-4471-2232-6" TargetMode="External"/><Relationship Id="rId382" Type="http://schemas.openxmlformats.org/officeDocument/2006/relationships/hyperlink" Target="http://dx.doi.org/10.1002/rnc.1538" TargetMode="External"/><Relationship Id="rId438" Type="http://schemas.openxmlformats.org/officeDocument/2006/relationships/hyperlink" Target="http://ams.allenpress.com/perlserv/?request=get-abstract&amp;doi=10.1175%2FBAMS-86-12-1743" TargetMode="External"/><Relationship Id="rId603" Type="http://schemas.openxmlformats.org/officeDocument/2006/relationships/hyperlink" Target="http://www.bordeaux-tourisme.com/" TargetMode="External"/><Relationship Id="rId645" Type="http://schemas.openxmlformats.org/officeDocument/2006/relationships/hyperlink" Target="http://www.csois.usu.edu/people/yqchen/paper/03C07_cira03_abstract.txt" TargetMode="External"/><Relationship Id="rId687" Type="http://schemas.openxmlformats.org/officeDocument/2006/relationships/hyperlink" Target="http://www.csois.usu.edu/publications/pdf/pub067.pdf" TargetMode="External"/><Relationship Id="rId242" Type="http://schemas.openxmlformats.org/officeDocument/2006/relationships/hyperlink" Target="http://link.springer.com/article/10.1007/s11071-014-1320-6" TargetMode="External"/><Relationship Id="rId284" Type="http://schemas.openxmlformats.org/officeDocument/2006/relationships/hyperlink" Target="http://dx.doi.org/10.2478/s13540-013-0010-2" TargetMode="External"/><Relationship Id="rId491" Type="http://schemas.openxmlformats.org/officeDocument/2006/relationships/hyperlink" Target="http://ieeexplore.ieee.org/stamp/stamp.jsp?tp=&amp;arnumber=6425961" TargetMode="External"/><Relationship Id="rId505" Type="http://schemas.openxmlformats.org/officeDocument/2006/relationships/hyperlink" Target="http://mechatronics.ece.usu.edu/foc/fdta11/papers/DETC2011-47734.pdf" TargetMode="External"/><Relationship Id="rId712" Type="http://schemas.openxmlformats.org/officeDocument/2006/relationships/hyperlink" Target="http://spie.org/conferences/calls/04/or/" TargetMode="External"/><Relationship Id="rId37" Type="http://schemas.openxmlformats.org/officeDocument/2006/relationships/hyperlink" Target="http://www.csois.usu.edu/people/yqchen/www.isa.org" TargetMode="External"/><Relationship Id="rId79" Type="http://schemas.openxmlformats.org/officeDocument/2006/relationships/hyperlink" Target="http://wasa.cybersphere.net/" TargetMode="External"/><Relationship Id="rId102" Type="http://schemas.openxmlformats.org/officeDocument/2006/relationships/hyperlink" Target="http://www.vmars.tuwien.ac.at/iccc04/" TargetMode="External"/><Relationship Id="rId144" Type="http://schemas.openxmlformats.org/officeDocument/2006/relationships/hyperlink" Target="http://ccis.colorado.edu/SeminarNotices/Chen%20Flyer.doc" TargetMode="External"/><Relationship Id="rId547" Type="http://schemas.openxmlformats.org/officeDocument/2006/relationships/hyperlink" Target="http://www.ccdc.neu.edu.cn/" TargetMode="External"/><Relationship Id="rId589" Type="http://schemas.openxmlformats.org/officeDocument/2006/relationships/hyperlink" Target="http://www.iros2005.org/" TargetMode="External"/><Relationship Id="rId754" Type="http://schemas.openxmlformats.org/officeDocument/2006/relationships/hyperlink" Target="mailto:rmagin@uic.edu" TargetMode="External"/><Relationship Id="rId90" Type="http://schemas.openxmlformats.org/officeDocument/2006/relationships/hyperlink" Target="http://www.jcis.org/pages/subconference/csi/co.aspx" TargetMode="External"/><Relationship Id="rId186" Type="http://schemas.openxmlformats.org/officeDocument/2006/relationships/hyperlink" Target="http://digitalcommons.usu.edu/cgi/viewcontent.cgi?article=3158&amp;context=etd" TargetMode="External"/><Relationship Id="rId351" Type="http://schemas.openxmlformats.org/officeDocument/2006/relationships/hyperlink" Target="http://dx.doi.org/10.1155/2011/562494" TargetMode="External"/><Relationship Id="rId393" Type="http://schemas.openxmlformats.org/officeDocument/2006/relationships/hyperlink" Target="http://dx.doi.org/10.1115/1.2833934" TargetMode="External"/><Relationship Id="rId407" Type="http://schemas.openxmlformats.org/officeDocument/2006/relationships/hyperlink" Target="http://dx.doi.org/10.1007/s11012-006-9035-5" TargetMode="External"/><Relationship Id="rId449" Type="http://schemas.openxmlformats.org/officeDocument/2006/relationships/hyperlink" Target="http://dx.doi.org/10.1115/DETC2015-46175" TargetMode="External"/><Relationship Id="rId614" Type="http://schemas.openxmlformats.org/officeDocument/2006/relationships/hyperlink" Target="http://www.icra-iros.com/" TargetMode="External"/><Relationship Id="rId656" Type="http://schemas.openxmlformats.org/officeDocument/2006/relationships/hyperlink" Target="http://vlab.ee.nus.edu.sg/%7Eisic2003/" TargetMode="External"/><Relationship Id="rId211" Type="http://schemas.openxmlformats.org/officeDocument/2006/relationships/hyperlink" Target="http://mechatronics.ece.usu.edu/foc/cdc02tw/cdrom/Lectures/book.pdf" TargetMode="External"/><Relationship Id="rId253" Type="http://schemas.openxmlformats.org/officeDocument/2006/relationships/hyperlink" Target="http://link.springer.com/article/10.1007/s10846-013-9931-6" TargetMode="External"/><Relationship Id="rId295" Type="http://schemas.openxmlformats.org/officeDocument/2006/relationships/hyperlink" Target="http://www.sciencedirect.com/science/article/pii/S0898122113001521" TargetMode="External"/><Relationship Id="rId309" Type="http://schemas.openxmlformats.org/officeDocument/2006/relationships/hyperlink" Target="http://dx.doi.org/10.1080/00207721.2013.809615" TargetMode="External"/><Relationship Id="rId460" Type="http://schemas.openxmlformats.org/officeDocument/2006/relationships/hyperlink" Target="http://dx.doi.org/10.1115/DETC2015-47007" TargetMode="External"/><Relationship Id="rId516" Type="http://schemas.openxmlformats.org/officeDocument/2006/relationships/hyperlink" Target="http://mechatronics.ece.usu.edu/foc/fdta11/papers/DETC2011-47880.pdf" TargetMode="External"/><Relationship Id="rId698" Type="http://schemas.openxmlformats.org/officeDocument/2006/relationships/hyperlink" Target="http://www.ece.usu.edu/csois/people/yqchen/paper/06C33_IBE_Nikita03-08_final.pdf" TargetMode="External"/><Relationship Id="rId48" Type="http://schemas.openxmlformats.org/officeDocument/2006/relationships/hyperlink" Target="https://www.asmeconferences.org/IDETC2011/" TargetMode="External"/><Relationship Id="rId113" Type="http://schemas.openxmlformats.org/officeDocument/2006/relationships/hyperlink" Target="http://a2c2.org/conferences/acc2012/workshops.php" TargetMode="External"/><Relationship Id="rId320" Type="http://schemas.openxmlformats.org/officeDocument/2006/relationships/hyperlink" Target="http://dx.doi.org/10.1142/S0218127412500800" TargetMode="External"/><Relationship Id="rId558" Type="http://schemas.openxmlformats.org/officeDocument/2006/relationships/hyperlink" Target="http://www.gecad.isep.ipp.pt/FDA06/" TargetMode="External"/><Relationship Id="rId723" Type="http://schemas.openxmlformats.org/officeDocument/2006/relationships/hyperlink" Target="http://it.usu.edu/" TargetMode="External"/><Relationship Id="rId155" Type="http://schemas.openxmlformats.org/officeDocument/2006/relationships/hyperlink" Target="http://www.enseirb.fr" TargetMode="External"/><Relationship Id="rId197" Type="http://schemas.openxmlformats.org/officeDocument/2006/relationships/hyperlink" Target="http://www.springer.com/engineering/control/book/978-1-4471-2851-9" TargetMode="External"/><Relationship Id="rId362" Type="http://schemas.openxmlformats.org/officeDocument/2006/relationships/hyperlink" Target="javascript:openGatewayLink('http://gateway.isiknowledge.com/gateway/Gateway.cgi?GWVersion=2&amp;SrcAuth=RID&amp;SrcApp=RID&amp;DestLinkType=FullRecord&amp;DestApp=ALL_WOS&amp;KeyUT=000275665300007')" TargetMode="External"/><Relationship Id="rId418" Type="http://schemas.openxmlformats.org/officeDocument/2006/relationships/hyperlink" Target="http://ams.allenpress.com/perlserv/?request=get-abstract&amp;doi=10.1175%2FBAMS-86-12-1733" TargetMode="External"/><Relationship Id="rId625" Type="http://schemas.openxmlformats.org/officeDocument/2006/relationships/hyperlink" Target="http://www.csois.usu.edu/people/yqchen/paper/04C13_fda04_paper119_int.pdf" TargetMode="External"/><Relationship Id="rId222" Type="http://schemas.openxmlformats.org/officeDocument/2006/relationships/hyperlink" Target="http://dx.doi.org/10.1016/j.mechatronics.2013.10.004" TargetMode="External"/><Relationship Id="rId264" Type="http://schemas.openxmlformats.org/officeDocument/2006/relationships/hyperlink" Target="http://dx.doi.org/10.12733/jcis6159" TargetMode="External"/><Relationship Id="rId471" Type="http://schemas.openxmlformats.org/officeDocument/2006/relationships/hyperlink" Target="http://dx.doi.org/10.1109/ICUAS.2015.7152331" TargetMode="External"/><Relationship Id="rId667" Type="http://schemas.openxmlformats.org/officeDocument/2006/relationships/hyperlink" Target="http://www.csois.usu.edu/people/yqchen/paper/03C14_cdc03a_ilc+afcSlides.pdf" TargetMode="External"/><Relationship Id="rId17" Type="http://schemas.openxmlformats.org/officeDocument/2006/relationships/hyperlink" Target="http://www.xatu.edu.cn" TargetMode="External"/><Relationship Id="rId59" Type="http://schemas.openxmlformats.org/officeDocument/2006/relationships/hyperlink" Target="http://www.suri.sys.okayama-u.ac.jp/icmic2010" TargetMode="External"/><Relationship Id="rId124" Type="http://schemas.openxmlformats.org/officeDocument/2006/relationships/hyperlink" Target="http://www.ieee-icma.org/ICMA2006/pagefiles/ICMA2006-Tutorial-3.pdf" TargetMode="External"/><Relationship Id="rId527" Type="http://schemas.openxmlformats.org/officeDocument/2006/relationships/hyperlink" Target="http://ieeexplore.ieee.org/xpl/mostRecentIssue.jsp?punumber=6006987" TargetMode="External"/><Relationship Id="rId569" Type="http://schemas.openxmlformats.org/officeDocument/2006/relationships/hyperlink" Target="http://www.ece.usu.edu/smcals06/" TargetMode="External"/><Relationship Id="rId734" Type="http://schemas.openxmlformats.org/officeDocument/2006/relationships/hyperlink" Target="http://www.arxiv.org/ps/cs.CV/0307046" TargetMode="External"/><Relationship Id="rId70" Type="http://schemas.openxmlformats.org/officeDocument/2006/relationships/hyperlink" Target="http://fractionalcalculus.googlepages.com" TargetMode="External"/><Relationship Id="rId166" Type="http://schemas.openxmlformats.org/officeDocument/2006/relationships/hyperlink" Target="http://a2c2.org/conferences/acc2012/workshops.php" TargetMode="External"/><Relationship Id="rId331" Type="http://schemas.openxmlformats.org/officeDocument/2006/relationships/hyperlink" Target="http://www.sciencedirect.com/science/article/pii/S0165168411000259?_alid=1848488178&amp;_rdoc=3&amp;_fmt=high&amp;_origin=search&amp;_docanchor=&amp;_ct=39&amp;_zone=rslt_list_item&amp;md5=9228ad86fec15968c8d97332aed54cd3" TargetMode="External"/><Relationship Id="rId373" Type="http://schemas.openxmlformats.org/officeDocument/2006/relationships/hyperlink" Target="javascript:openGatewayLink('http://gateway.isiknowledge.com/gateway/Gateway.cgi?GWVersion=2&amp;SrcAuth=RID&amp;SrcApp=RID&amp;DestLinkType=FullRecord&amp;DestApp=ALL_WOS&amp;KeyUT=000275971300027')" TargetMode="External"/><Relationship Id="rId429" Type="http://schemas.openxmlformats.org/officeDocument/2006/relationships/hyperlink" Target="http://ams.allenpress.com/perlserv/?request=get-abstract&amp;doi=10.1175%2FBAMS-86-12-1743" TargetMode="External"/><Relationship Id="rId580" Type="http://schemas.openxmlformats.org/officeDocument/2006/relationships/hyperlink" Target="http://www.ifac.cz" TargetMode="External"/><Relationship Id="rId636" Type="http://schemas.openxmlformats.org/officeDocument/2006/relationships/hyperlink" Target="http://www.csois.usu.edu/people/yqchen/paper/03C03_ACC03_TP17-3.pdf" TargetMode="External"/><Relationship Id="rId1" Type="http://schemas.openxmlformats.org/officeDocument/2006/relationships/customXml" Target="../customXml/item1.xml"/><Relationship Id="rId233" Type="http://schemas.openxmlformats.org/officeDocument/2006/relationships/hyperlink" Target="http://ieeexplore.ieee.org/xpl/articleDetails.jsp?arnumber=7296529&amp;" TargetMode="External"/><Relationship Id="rId440" Type="http://schemas.openxmlformats.org/officeDocument/2006/relationships/hyperlink" Target="http://ams.allenpress.com/perlserv/?request=get-abstract&amp;doi=10.1175%2FBAMS-86-12-1743" TargetMode="External"/><Relationship Id="rId678" Type="http://schemas.openxmlformats.org/officeDocument/2006/relationships/hyperlink" Target="http://www.csois.usu.edu/people/yqchen/paper/03C18_riots_ad_iccse03.pdf" TargetMode="External"/><Relationship Id="rId28" Type="http://schemas.openxmlformats.org/officeDocument/2006/relationships/hyperlink" Target="http://a-station.usu.edu/clubs/detail.cfm?clubid=275" TargetMode="External"/><Relationship Id="rId275" Type="http://schemas.openxmlformats.org/officeDocument/2006/relationships/hyperlink" Target="http://dx.doi.org/10.1016/j.apm.2012.06.002" TargetMode="External"/><Relationship Id="rId300" Type="http://schemas.openxmlformats.org/officeDocument/2006/relationships/hyperlink" Target="http://dx.doi.org/10.1002/nag.2139" TargetMode="External"/><Relationship Id="rId482" Type="http://schemas.openxmlformats.org/officeDocument/2006/relationships/hyperlink" Target="http://dx.doi.org/10.1109/ICCA.2014.6871084" TargetMode="External"/><Relationship Id="rId538" Type="http://schemas.openxmlformats.org/officeDocument/2006/relationships/hyperlink" Target="http://dx.doi.org/10.1109/MESA.2010.5552095" TargetMode="External"/><Relationship Id="rId703" Type="http://schemas.openxmlformats.org/officeDocument/2006/relationships/hyperlink" Target="http://www.csois.usu.edu/people/yqchen/paper/05C31_10th-IBE05-Poster-Chen_genomic_signal_processing.ppt" TargetMode="External"/><Relationship Id="rId745" Type="http://schemas.openxmlformats.org/officeDocument/2006/relationships/hyperlink" Target="http://www.ece.arizona.edu" TargetMode="External"/><Relationship Id="rId81" Type="http://schemas.openxmlformats.org/officeDocument/2006/relationships/hyperlink" Target="http://cbms2006.ece.byu.edu/" TargetMode="External"/><Relationship Id="rId135" Type="http://schemas.openxmlformats.org/officeDocument/2006/relationships/hyperlink" Target="http://mechatronics.ucmerced.edu/FCDay" TargetMode="External"/><Relationship Id="rId177" Type="http://schemas.openxmlformats.org/officeDocument/2006/relationships/hyperlink" Target="http://digitalcommons.usu.edu/etd/692" TargetMode="External"/><Relationship Id="rId342" Type="http://schemas.openxmlformats.org/officeDocument/2006/relationships/hyperlink" Target="http://www.sciencedirect.com/science/article/pii/S0898122111008789" TargetMode="External"/><Relationship Id="rId384" Type="http://schemas.openxmlformats.org/officeDocument/2006/relationships/hyperlink" Target="http://dx.doi.org/10.1016/j.automatica.2009.04.003" TargetMode="External"/><Relationship Id="rId591" Type="http://schemas.openxmlformats.org/officeDocument/2006/relationships/hyperlink" Target="http://www.icma2005.org/" TargetMode="External"/><Relationship Id="rId605" Type="http://schemas.openxmlformats.org/officeDocument/2006/relationships/hyperlink" Target="http://www.lap.u-bordeaux.fr/fda04/" TargetMode="External"/><Relationship Id="rId202" Type="http://schemas.openxmlformats.org/officeDocument/2006/relationships/hyperlink" Target="http://www.springer.com/engineering/control/book/978-1-84882-655-7" TargetMode="External"/><Relationship Id="rId244" Type="http://schemas.openxmlformats.org/officeDocument/2006/relationships/hyperlink" Target="http://www.doi.org/10.3993/jfbim00130" TargetMode="External"/><Relationship Id="rId647" Type="http://schemas.openxmlformats.org/officeDocument/2006/relationships/hyperlink" Target="http://www.uic.edu/orgs/vib/" TargetMode="External"/><Relationship Id="rId689" Type="http://schemas.openxmlformats.org/officeDocument/2006/relationships/hyperlink" Target="http://www.csois.usu.edu/publications/pdf/pub066.pdf" TargetMode="External"/><Relationship Id="rId39" Type="http://schemas.openxmlformats.org/officeDocument/2006/relationships/hyperlink" Target="http://www.asmemesa.org" TargetMode="External"/><Relationship Id="rId286" Type="http://schemas.openxmlformats.org/officeDocument/2006/relationships/hyperlink" Target="http://dx.doi.org/10.1016/j.camwa.2012.12.002" TargetMode="External"/><Relationship Id="rId451" Type="http://schemas.openxmlformats.org/officeDocument/2006/relationships/hyperlink" Target="http://dx.doi.org/10.1115/DETC2015-46192" TargetMode="External"/><Relationship Id="rId493" Type="http://schemas.openxmlformats.org/officeDocument/2006/relationships/hyperlink" Target="http://ieeexplore.ieee.org/stamp/stamp.jsp?tp=&amp;arnumber=6425954" TargetMode="External"/><Relationship Id="rId507" Type="http://schemas.openxmlformats.org/officeDocument/2006/relationships/hyperlink" Target="http://mechatronics.ece.usu.edu/foc/fdta11/papers/DETC2011-47864.pdf" TargetMode="External"/><Relationship Id="rId549" Type="http://schemas.openxmlformats.org/officeDocument/2006/relationships/hyperlink" Target="http://mechatronics.ece.usu.edu/yqchen/paper/08/08C30_igarss_4051Abstract.pdf" TargetMode="External"/><Relationship Id="rId714" Type="http://schemas.openxmlformats.org/officeDocument/2006/relationships/hyperlink" Target="http://spie.org/conferences/calls/04/or/" TargetMode="External"/><Relationship Id="rId756" Type="http://schemas.openxmlformats.org/officeDocument/2006/relationships/fontTable" Target="fontTable.xml"/><Relationship Id="rId50" Type="http://schemas.openxmlformats.org/officeDocument/2006/relationships/hyperlink" Target="http://www.asmemesa.org" TargetMode="External"/><Relationship Id="rId104" Type="http://schemas.openxmlformats.org/officeDocument/2006/relationships/hyperlink" Target="https://www.paperplaza.net/conferences/ACC04/program/ACC04_ProgramAtAGlanceWeb.html" TargetMode="External"/><Relationship Id="rId146" Type="http://schemas.openxmlformats.org/officeDocument/2006/relationships/hyperlink" Target="http://www.csois.usu.edu/people/yqchen" TargetMode="External"/><Relationship Id="rId188" Type="http://schemas.openxmlformats.org/officeDocument/2006/relationships/hyperlink" Target="http://escholarship.org/uc/item/4hx087tj" TargetMode="External"/><Relationship Id="rId311" Type="http://schemas.openxmlformats.org/officeDocument/2006/relationships/hyperlink" Target="http://dx.doi.org/10.1007/s10846-011-9569-1" TargetMode="External"/><Relationship Id="rId353" Type="http://schemas.openxmlformats.org/officeDocument/2006/relationships/hyperlink" Target="javascript:openGatewayLink('http://gateway.isiknowledge.com/gateway/Gateway.cgi?GWVersion=2&amp;SrcAuth=RID&amp;SrcApp=RID&amp;DestLinkType=FullRecord&amp;DestApp=ALL_WOS&amp;KeyUT=000273609300016')" TargetMode="External"/><Relationship Id="rId395" Type="http://schemas.openxmlformats.org/officeDocument/2006/relationships/hyperlink" Target="http://dx.doi.org/10.1016/j.conengprac.2007.08.006" TargetMode="External"/><Relationship Id="rId409" Type="http://schemas.openxmlformats.org/officeDocument/2006/relationships/hyperlink" Target="http://ams.allenpress.com/perlserv/?request=get-abstract&amp;doi=10.1175%2FBAMS-86-12-1733" TargetMode="External"/><Relationship Id="rId560" Type="http://schemas.openxmlformats.org/officeDocument/2006/relationships/hyperlink" Target="http://www.gecad.isep.ipp.pt/FDA06/" TargetMode="External"/><Relationship Id="rId92" Type="http://schemas.openxmlformats.org/officeDocument/2006/relationships/hyperlink" Target="http://www.jcis.org/" TargetMode="External"/><Relationship Id="rId213" Type="http://schemas.openxmlformats.org/officeDocument/2006/relationships/hyperlink" Target="http://www.springer.com/engineering/robotics/book/978-90-481-9708-8" TargetMode="External"/><Relationship Id="rId420" Type="http://schemas.openxmlformats.org/officeDocument/2006/relationships/hyperlink" Target="http://ams.allenpress.com/perlserv/?request=get-abstract&amp;doi=10.1175%2FBAMS-86-12-1733" TargetMode="External"/><Relationship Id="rId616" Type="http://schemas.openxmlformats.org/officeDocument/2006/relationships/hyperlink" Target="http://www.icra-iros.com/" TargetMode="External"/><Relationship Id="rId658" Type="http://schemas.openxmlformats.org/officeDocument/2006/relationships/hyperlink" Target="http://www.csois.usu.edu/people/yqchen/paper/03C10_isic03_MP03-5_abstract.txt" TargetMode="External"/><Relationship Id="rId255" Type="http://schemas.openxmlformats.org/officeDocument/2006/relationships/hyperlink" Target="http://link.springer.com/article/10.1007/s10846-013-9897-4" TargetMode="External"/><Relationship Id="rId297" Type="http://schemas.openxmlformats.org/officeDocument/2006/relationships/hyperlink" Target="http://www.sciencedirect.com/science/article/pii/S0957415813000299" TargetMode="External"/><Relationship Id="rId462" Type="http://schemas.openxmlformats.org/officeDocument/2006/relationships/hyperlink" Target="http://dx.doi.org/10.1115/DETC2015-47042" TargetMode="External"/><Relationship Id="rId518" Type="http://schemas.openxmlformats.org/officeDocument/2006/relationships/hyperlink" Target="http://mechatronics.ece.usu.edu/foc/fdta11/papers/DETC2011-48063.pdf" TargetMode="External"/><Relationship Id="rId725" Type="http://schemas.openxmlformats.org/officeDocument/2006/relationships/hyperlink" Target="http://www.arxiv.org/abs/cs.CV/0307051" TargetMode="External"/><Relationship Id="rId115" Type="http://schemas.openxmlformats.org/officeDocument/2006/relationships/hyperlink" Target="http://www.DDDAS.org" TargetMode="External"/><Relationship Id="rId157" Type="http://schemas.openxmlformats.org/officeDocument/2006/relationships/hyperlink" Target="http://www.utah.edu/uees/Edison/Images/Program.pdf" TargetMode="External"/><Relationship Id="rId322" Type="http://schemas.openxmlformats.org/officeDocument/2006/relationships/hyperlink" Target="http://dx.doi.org/10.1109/TCSII.2011.2168022" TargetMode="External"/><Relationship Id="rId364" Type="http://schemas.openxmlformats.org/officeDocument/2006/relationships/hyperlink" Target="javascript:openGatewayLink('http://gateway.isiknowledge.com/gateway/Gateway.cgi?GWVersion=2&amp;SrcAuth=RID&amp;SrcApp=RID&amp;DestLinkType=FullRecord&amp;DestApp=ALL_WOS&amp;KeyUT=000276589600002')" TargetMode="External"/><Relationship Id="rId61" Type="http://schemas.openxmlformats.org/officeDocument/2006/relationships/hyperlink" Target="http://www.icarcv.org/" TargetMode="External"/><Relationship Id="rId199" Type="http://schemas.openxmlformats.org/officeDocument/2006/relationships/hyperlink" Target="http://www.springer.com/engineering/robotics/book/978-1-4471-2261-6" TargetMode="External"/><Relationship Id="rId571" Type="http://schemas.openxmlformats.org/officeDocument/2006/relationships/hyperlink" Target="http://www.paperplaza.net/" TargetMode="External"/><Relationship Id="rId627" Type="http://schemas.openxmlformats.org/officeDocument/2006/relationships/hyperlink" Target="http://www.robio.org/" TargetMode="External"/><Relationship Id="rId669" Type="http://schemas.openxmlformats.org/officeDocument/2006/relationships/hyperlink" Target="http://www.csois.usu.edu/people/yqchen/paper/03C15_IEEE_CIAC2003_IAC-M24.pdf" TargetMode="External"/><Relationship Id="rId19" Type="http://schemas.openxmlformats.org/officeDocument/2006/relationships/hyperlink" Target="https://leginfo.legislature.ca.gov/faces/billTextClient.xhtml?bill_id=201520160SJR18" TargetMode="External"/><Relationship Id="rId224" Type="http://schemas.openxmlformats.org/officeDocument/2006/relationships/hyperlink" Target="http://dx.doi.org/10.1049/iet-cta.2015.0882" TargetMode="External"/><Relationship Id="rId266" Type="http://schemas.openxmlformats.org/officeDocument/2006/relationships/hyperlink" Target="http://dx.doi.org/10.12733/jcis7819" TargetMode="External"/><Relationship Id="rId431" Type="http://schemas.openxmlformats.org/officeDocument/2006/relationships/hyperlink" Target="http://ams.allenpress.com/perlserv/?request=get-abstract&amp;doi=10.1175%2FBAMS-86-12-1743" TargetMode="External"/><Relationship Id="rId473" Type="http://schemas.openxmlformats.org/officeDocument/2006/relationships/hyperlink" Target="http://ieeexplore.ieee.org/stamp/stamp.jsp?tp=&amp;arnumber=6842253&amp;isnumber=6842225" TargetMode="External"/><Relationship Id="rId529" Type="http://schemas.openxmlformats.org/officeDocument/2006/relationships/hyperlink" Target="http://www.ifac-papersonline.net/Detailed/52419.html" TargetMode="External"/><Relationship Id="rId680" Type="http://schemas.openxmlformats.org/officeDocument/2006/relationships/hyperlink" Target="http://www.csois.usu.edu/publications/pdf/pub062.pdf" TargetMode="External"/><Relationship Id="rId736" Type="http://schemas.openxmlformats.org/officeDocument/2006/relationships/hyperlink" Target="http://www.arxiv.org/format/cs.CV/0307046" TargetMode="External"/><Relationship Id="rId30" Type="http://schemas.openxmlformats.org/officeDocument/2006/relationships/hyperlink" Target="http://explore.cogentoa.com/cogent-engineering-editorial-board-members" TargetMode="External"/><Relationship Id="rId126" Type="http://schemas.openxmlformats.org/officeDocument/2006/relationships/hyperlink" Target="http://mechatronics.ece.usu.edu/mas-net/dddas/" TargetMode="External"/><Relationship Id="rId168" Type="http://schemas.openxmlformats.org/officeDocument/2006/relationships/hyperlink" Target="http://www.dam.brown.edu/International%20Symposium/documents/YangQuan_Chen.pdf" TargetMode="External"/><Relationship Id="rId333" Type="http://schemas.openxmlformats.org/officeDocument/2006/relationships/hyperlink" Target="http://www.sciencedirect.com/science/article/pii/S0016003210002711?_alid=1848488178&amp;_rdoc=4&amp;_fmt=high&amp;_origin=search&amp;_docanchor=&amp;_ct=39&amp;_zone=rslt_list_item&amp;md5=9d6ed0f0de9d29a423efe7781ff0201a" TargetMode="External"/><Relationship Id="rId540" Type="http://schemas.openxmlformats.org/officeDocument/2006/relationships/hyperlink" Target="http://www.cs.utah.edu/mfi2010/" TargetMode="External"/><Relationship Id="rId72" Type="http://schemas.openxmlformats.org/officeDocument/2006/relationships/hyperlink" Target="http://www.ieee-icma.org" TargetMode="External"/><Relationship Id="rId375" Type="http://schemas.openxmlformats.org/officeDocument/2006/relationships/hyperlink" Target="javascript:openGatewayLink('http://gateway.isiknowledge.com/gateway/Gateway.cgi?GWVersion=2&amp;SrcAuth=RID&amp;SrcApp=RID&amp;DestLinkType=FullRecord&amp;DestApp=ALL_WOS&amp;KeyUT=000278215000003')" TargetMode="External"/><Relationship Id="rId582" Type="http://schemas.openxmlformats.org/officeDocument/2006/relationships/hyperlink" Target="http://www.esi2.us.es/%7Ecdcecc05/" TargetMode="External"/><Relationship Id="rId638" Type="http://schemas.openxmlformats.org/officeDocument/2006/relationships/hyperlink" Target="http://www.csois.usu.edu/people/yqchen/paper/03C04_ICAR03_P308.pdf" TargetMode="External"/><Relationship Id="rId3" Type="http://schemas.openxmlformats.org/officeDocument/2006/relationships/styles" Target="styles.xml"/><Relationship Id="rId235" Type="http://schemas.openxmlformats.org/officeDocument/2006/relationships/hyperlink" Target="http://link.springer.com/article/10.1007/s11071-015-2136-8" TargetMode="External"/><Relationship Id="rId277" Type="http://schemas.openxmlformats.org/officeDocument/2006/relationships/hyperlink" Target="http://dx.doi.org/10.1007/s10846-012-9726-1" TargetMode="External"/><Relationship Id="rId400" Type="http://schemas.openxmlformats.org/officeDocument/2006/relationships/hyperlink" Target="http://www.ingentaconnect.com/content/intjee/ijee/2008/00000024/00000001/art00014" TargetMode="External"/><Relationship Id="rId442" Type="http://schemas.openxmlformats.org/officeDocument/2006/relationships/hyperlink" Target="http://ams.allenpress.com/perlserv/?request=get-abstract&amp;doi=10.1175%2FBAMS-86-12-1743" TargetMode="External"/><Relationship Id="rId484" Type="http://schemas.openxmlformats.org/officeDocument/2006/relationships/hyperlink" Target="http://ieeexplore.ieee.org/stamp/stamp.jsp?tp=&amp;arnumber=6967366&amp;isnumber=6967350" TargetMode="External"/><Relationship Id="rId705" Type="http://schemas.openxmlformats.org/officeDocument/2006/relationships/hyperlink" Target="http://www.csois.usu.edu/people/yqchen/paper/05C32_ASEE_Bioinstrumt_Zhou_final.ppt" TargetMode="External"/><Relationship Id="rId137" Type="http://schemas.openxmlformats.org/officeDocument/2006/relationships/hyperlink" Target="http://www.math.usu.edu/%7Edariusz/coll/colloquiumindex.html" TargetMode="External"/><Relationship Id="rId302" Type="http://schemas.openxmlformats.org/officeDocument/2006/relationships/hyperlink" Target="http://dx.doi.org/10.1049/iet-spr.2012.0050" TargetMode="External"/><Relationship Id="rId344" Type="http://schemas.openxmlformats.org/officeDocument/2006/relationships/hyperlink" Target="http://dx.doi.org/10.1002/asjc.390" TargetMode="External"/><Relationship Id="rId691" Type="http://schemas.openxmlformats.org/officeDocument/2006/relationships/hyperlink" Target="http://www.csois.usu.edu/publications/pdf/pub078-079.pdf" TargetMode="External"/><Relationship Id="rId747" Type="http://schemas.openxmlformats.org/officeDocument/2006/relationships/hyperlink" Target="http://egweb.mines.edu/kmoore/" TargetMode="External"/><Relationship Id="rId41" Type="http://schemas.openxmlformats.org/officeDocument/2006/relationships/hyperlink" Target="http://www.uasconferences.com/" TargetMode="External"/><Relationship Id="rId83" Type="http://schemas.openxmlformats.org/officeDocument/2006/relationships/hyperlink" Target="http://www.ia-ia.org" TargetMode="External"/><Relationship Id="rId179" Type="http://schemas.openxmlformats.org/officeDocument/2006/relationships/hyperlink" Target="http://digitalcommons.usu.edu/etd/673" TargetMode="External"/><Relationship Id="rId386" Type="http://schemas.openxmlformats.org/officeDocument/2006/relationships/hyperlink" Target="http://dx.doi.org/10.1016/j.physa.2009.07.024" TargetMode="External"/><Relationship Id="rId551" Type="http://schemas.openxmlformats.org/officeDocument/2006/relationships/hyperlink" Target="http://www.igarss08.org/" TargetMode="External"/><Relationship Id="rId593" Type="http://schemas.openxmlformats.org/officeDocument/2006/relationships/hyperlink" Target="http://www.icma2005.org/" TargetMode="External"/><Relationship Id="rId607" Type="http://schemas.openxmlformats.org/officeDocument/2006/relationships/hyperlink" Target="http://guada.disca.upv.es/ifac/index.htm" TargetMode="External"/><Relationship Id="rId649" Type="http://schemas.openxmlformats.org/officeDocument/2006/relationships/hyperlink" Target="http://www.csois.usu.edu/people/yqchen/paper/03C08_48371_abstract.pdf" TargetMode="External"/><Relationship Id="rId190" Type="http://schemas.openxmlformats.org/officeDocument/2006/relationships/hyperlink" Target="http://www.ece.usu.edu/grad/reports_theses_disseratations/2015/Stuart_Daniel_S/dissertation.pdf" TargetMode="External"/><Relationship Id="rId204" Type="http://schemas.openxmlformats.org/officeDocument/2006/relationships/hyperlink" Target="http://www.springer.com/978-1-84628-846-3" TargetMode="External"/><Relationship Id="rId246" Type="http://schemas.openxmlformats.org/officeDocument/2006/relationships/hyperlink" Target="http://www.sciencedirect.com/science/article/pii/S0096300315000260" TargetMode="External"/><Relationship Id="rId288" Type="http://schemas.openxmlformats.org/officeDocument/2006/relationships/hyperlink" Target="http://dx.doi.org/10.1016/j.camwa.2011.10.014" TargetMode="External"/><Relationship Id="rId411" Type="http://schemas.openxmlformats.org/officeDocument/2006/relationships/hyperlink" Target="http://ams.allenpress.com/perlserv/?request=get-abstract&amp;doi=10.1175%2FBAMS-86-12-1733" TargetMode="External"/><Relationship Id="rId453" Type="http://schemas.openxmlformats.org/officeDocument/2006/relationships/hyperlink" Target="http://dx.doi.org/10.1115/DETC2015-46633" TargetMode="External"/><Relationship Id="rId509" Type="http://schemas.openxmlformats.org/officeDocument/2006/relationships/hyperlink" Target="http://mechatronics.ece.usu.edu/foc/fdta11/papers/DETC2011-47867.pdf" TargetMode="External"/><Relationship Id="rId660" Type="http://schemas.openxmlformats.org/officeDocument/2006/relationships/hyperlink" Target="http://vlab.ee.nus.edu.sg/%7Eisic2003/" TargetMode="External"/><Relationship Id="rId106" Type="http://schemas.openxmlformats.org/officeDocument/2006/relationships/hyperlink" Target="http://www2.acae.cuhk.edu.hk/%7Eciac2003/" TargetMode="External"/><Relationship Id="rId313" Type="http://schemas.openxmlformats.org/officeDocument/2006/relationships/hyperlink" Target="http://dx.doi.org/10.1016/j.amc.2012.02.050" TargetMode="External"/><Relationship Id="rId495" Type="http://schemas.openxmlformats.org/officeDocument/2006/relationships/hyperlink" Target="http://web.tuke.sk/ICCC/internet.php?param=default" TargetMode="External"/><Relationship Id="rId716" Type="http://schemas.openxmlformats.org/officeDocument/2006/relationships/hyperlink" Target="http://www.csois.usu.edu/people/yqchen/paper/03C01_SongSPIE03.pdf" TargetMode="External"/><Relationship Id="rId10" Type="http://schemas.openxmlformats.org/officeDocument/2006/relationships/hyperlink" Target="mailto:ychen53@ucmerced.edu" TargetMode="External"/><Relationship Id="rId52" Type="http://schemas.openxmlformats.org/officeDocument/2006/relationships/hyperlink" Target="http://www.cs.utah.edu/mfi2010/" TargetMode="External"/><Relationship Id="rId94" Type="http://schemas.openxmlformats.org/officeDocument/2006/relationships/hyperlink" Target="http://icccas05.uestc.edu.cn" TargetMode="External"/><Relationship Id="rId148" Type="http://schemas.openxmlformats.org/officeDocument/2006/relationships/hyperlink" Target="http://www.lap.u-bordeaux.fr/AT-sdne/Actes/27&amp;28avril2003/Vinagre2.pdf" TargetMode="External"/><Relationship Id="rId355" Type="http://schemas.openxmlformats.org/officeDocument/2006/relationships/hyperlink" Target="javascript:openGatewayLink('http://gateway.isiknowledge.com/gateway/Gateway.cgi?GWVersion=2&amp;SrcAuth=RID&amp;SrcApp=RID&amp;DestLinkType=FullRecord&amp;DestApp=ALL_WOS&amp;KeyUT=000274996100026')" TargetMode="External"/><Relationship Id="rId397" Type="http://schemas.openxmlformats.org/officeDocument/2006/relationships/hyperlink" Target="http://dx.doi.org/10.1177/1077546307087438" TargetMode="External"/><Relationship Id="rId520" Type="http://schemas.openxmlformats.org/officeDocument/2006/relationships/hyperlink" Target="http://mechatronics.ece.usu.edu/foc/fdta11/papers/DETC2011-48151.pdf" TargetMode="External"/><Relationship Id="rId562" Type="http://schemas.openxmlformats.org/officeDocument/2006/relationships/hyperlink" Target="http://www.ieee-icma.org/" TargetMode="External"/><Relationship Id="rId618" Type="http://schemas.openxmlformats.org/officeDocument/2006/relationships/hyperlink" Target="http://iav04.isr.ist.utl.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iankeong_ooi@sea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3BD4-633D-44F3-8F76-4D67A8F2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7946</TotalTime>
  <Pages>85</Pages>
  <Words>54412</Words>
  <Characters>310151</Characters>
  <Application>Microsoft Office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YangQuan Chen's CV (2011 Nov)</vt:lpstr>
    </vt:vector>
  </TitlesOfParts>
  <Manager>Todd Moon</Manager>
  <Company>CSOIS, Dept. of ECE of USU</Company>
  <LinksUpToDate>false</LinksUpToDate>
  <CharactersWithSpaces>363836</CharactersWithSpaces>
  <SharedDoc>false</SharedDoc>
  <HLinks>
    <vt:vector size="2958" baseType="variant">
      <vt:variant>
        <vt:i4>4587608</vt:i4>
      </vt:variant>
      <vt:variant>
        <vt:i4>1647</vt:i4>
      </vt:variant>
      <vt:variant>
        <vt:i4>0</vt:i4>
      </vt:variant>
      <vt:variant>
        <vt:i4>5</vt:i4>
      </vt:variant>
      <vt:variant>
        <vt:lpwstr>http://iel.ucdavis.edu/people/cheng.html</vt:lpwstr>
      </vt:variant>
      <vt:variant>
        <vt:lpwstr/>
      </vt:variant>
      <vt:variant>
        <vt:i4>7274565</vt:i4>
      </vt:variant>
      <vt:variant>
        <vt:i4>1644</vt:i4>
      </vt:variant>
      <vt:variant>
        <vt:i4>0</vt:i4>
      </vt:variant>
      <vt:variant>
        <vt:i4>5</vt:i4>
      </vt:variant>
      <vt:variant>
        <vt:lpwstr>mailto:hhcheng@ucdavis.edu</vt:lpwstr>
      </vt:variant>
      <vt:variant>
        <vt:lpwstr/>
      </vt:variant>
      <vt:variant>
        <vt:i4>2883681</vt:i4>
      </vt:variant>
      <vt:variant>
        <vt:i4>1641</vt:i4>
      </vt:variant>
      <vt:variant>
        <vt:i4>0</vt:i4>
      </vt:variant>
      <vt:variant>
        <vt:i4>5</vt:i4>
      </vt:variant>
      <vt:variant>
        <vt:lpwstr>http://www.ee.nus.edu.sg/ee/view1.asp?user=elexujx</vt:lpwstr>
      </vt:variant>
      <vt:variant>
        <vt:lpwstr/>
      </vt:variant>
      <vt:variant>
        <vt:i4>1114213</vt:i4>
      </vt:variant>
      <vt:variant>
        <vt:i4>1638</vt:i4>
      </vt:variant>
      <vt:variant>
        <vt:i4>0</vt:i4>
      </vt:variant>
      <vt:variant>
        <vt:i4>5</vt:i4>
      </vt:variant>
      <vt:variant>
        <vt:lpwstr>mailto:elexujx@nus.edu.sg</vt:lpwstr>
      </vt:variant>
      <vt:variant>
        <vt:lpwstr/>
      </vt:variant>
      <vt:variant>
        <vt:i4>2097271</vt:i4>
      </vt:variant>
      <vt:variant>
        <vt:i4>1635</vt:i4>
      </vt:variant>
      <vt:variant>
        <vt:i4>0</vt:i4>
      </vt:variant>
      <vt:variant>
        <vt:i4>5</vt:i4>
      </vt:variant>
      <vt:variant>
        <vt:lpwstr>http://www.ntu.edu.sg/home/ecywen/</vt:lpwstr>
      </vt:variant>
      <vt:variant>
        <vt:lpwstr/>
      </vt:variant>
      <vt:variant>
        <vt:i4>2883656</vt:i4>
      </vt:variant>
      <vt:variant>
        <vt:i4>1632</vt:i4>
      </vt:variant>
      <vt:variant>
        <vt:i4>0</vt:i4>
      </vt:variant>
      <vt:variant>
        <vt:i4>5</vt:i4>
      </vt:variant>
      <vt:variant>
        <vt:lpwstr>mailto:ecywen@ntu.edu.sg</vt:lpwstr>
      </vt:variant>
      <vt:variant>
        <vt:lpwstr/>
      </vt:variant>
      <vt:variant>
        <vt:i4>6422571</vt:i4>
      </vt:variant>
      <vt:variant>
        <vt:i4>1629</vt:i4>
      </vt:variant>
      <vt:variant>
        <vt:i4>0</vt:i4>
      </vt:variant>
      <vt:variant>
        <vt:i4>5</vt:i4>
      </vt:variant>
      <vt:variant>
        <vt:lpwstr>http://egweb.mines.edu/kmoore/</vt:lpwstr>
      </vt:variant>
      <vt:variant>
        <vt:lpwstr/>
      </vt:variant>
      <vt:variant>
        <vt:i4>1179704</vt:i4>
      </vt:variant>
      <vt:variant>
        <vt:i4>1626</vt:i4>
      </vt:variant>
      <vt:variant>
        <vt:i4>0</vt:i4>
      </vt:variant>
      <vt:variant>
        <vt:i4>5</vt:i4>
      </vt:variant>
      <vt:variant>
        <vt:lpwstr>mailto:kmoore@mines.edu</vt:lpwstr>
      </vt:variant>
      <vt:variant>
        <vt:lpwstr/>
      </vt:variant>
      <vt:variant>
        <vt:i4>8061046</vt:i4>
      </vt:variant>
      <vt:variant>
        <vt:i4>1623</vt:i4>
      </vt:variant>
      <vt:variant>
        <vt:i4>0</vt:i4>
      </vt:variant>
      <vt:variant>
        <vt:i4>5</vt:i4>
      </vt:variant>
      <vt:variant>
        <vt:lpwstr>http://www.wireless.vt.edu/</vt:lpwstr>
      </vt:variant>
      <vt:variant>
        <vt:lpwstr/>
      </vt:variant>
      <vt:variant>
        <vt:i4>2097162</vt:i4>
      </vt:variant>
      <vt:variant>
        <vt:i4>1620</vt:i4>
      </vt:variant>
      <vt:variant>
        <vt:i4>0</vt:i4>
      </vt:variant>
      <vt:variant>
        <vt:i4>5</vt:i4>
      </vt:variant>
      <vt:variant>
        <vt:lpwstr>mailto:tbose@vt.edu</vt:lpwstr>
      </vt:variant>
      <vt:variant>
        <vt:lpwstr/>
      </vt:variant>
      <vt:variant>
        <vt:i4>2752623</vt:i4>
      </vt:variant>
      <vt:variant>
        <vt:i4>1617</vt:i4>
      </vt:variant>
      <vt:variant>
        <vt:i4>0</vt:i4>
      </vt:variant>
      <vt:variant>
        <vt:i4>5</vt:i4>
      </vt:variant>
      <vt:variant>
        <vt:lpwstr>http://arxiv.org/abs/cs/0405095</vt:lpwstr>
      </vt:variant>
      <vt:variant>
        <vt:lpwstr/>
      </vt:variant>
      <vt:variant>
        <vt:i4>2687087</vt:i4>
      </vt:variant>
      <vt:variant>
        <vt:i4>1614</vt:i4>
      </vt:variant>
      <vt:variant>
        <vt:i4>0</vt:i4>
      </vt:variant>
      <vt:variant>
        <vt:i4>5</vt:i4>
      </vt:variant>
      <vt:variant>
        <vt:lpwstr>http://arxiv.org/abs/cs/0308003</vt:lpwstr>
      </vt:variant>
      <vt:variant>
        <vt:lpwstr/>
      </vt:variant>
      <vt:variant>
        <vt:i4>6750240</vt:i4>
      </vt:variant>
      <vt:variant>
        <vt:i4>1611</vt:i4>
      </vt:variant>
      <vt:variant>
        <vt:i4>0</vt:i4>
      </vt:variant>
      <vt:variant>
        <vt:i4>5</vt:i4>
      </vt:variant>
      <vt:variant>
        <vt:lpwstr>http://arxiv.org/abs/cs.CV/0307072</vt:lpwstr>
      </vt:variant>
      <vt:variant>
        <vt:lpwstr/>
      </vt:variant>
      <vt:variant>
        <vt:i4>1638469</vt:i4>
      </vt:variant>
      <vt:variant>
        <vt:i4>1608</vt:i4>
      </vt:variant>
      <vt:variant>
        <vt:i4>0</vt:i4>
      </vt:variant>
      <vt:variant>
        <vt:i4>5</vt:i4>
      </vt:variant>
      <vt:variant>
        <vt:lpwstr>http://www.arxiv.org/format/cs.CV/0307045</vt:lpwstr>
      </vt:variant>
      <vt:variant>
        <vt:lpwstr/>
      </vt:variant>
      <vt:variant>
        <vt:i4>6553724</vt:i4>
      </vt:variant>
      <vt:variant>
        <vt:i4>1605</vt:i4>
      </vt:variant>
      <vt:variant>
        <vt:i4>0</vt:i4>
      </vt:variant>
      <vt:variant>
        <vt:i4>5</vt:i4>
      </vt:variant>
      <vt:variant>
        <vt:lpwstr>http://www.arxiv.org/pdf/cs.CV/0307045</vt:lpwstr>
      </vt:variant>
      <vt:variant>
        <vt:lpwstr/>
      </vt:variant>
      <vt:variant>
        <vt:i4>1835072</vt:i4>
      </vt:variant>
      <vt:variant>
        <vt:i4>1602</vt:i4>
      </vt:variant>
      <vt:variant>
        <vt:i4>0</vt:i4>
      </vt:variant>
      <vt:variant>
        <vt:i4>5</vt:i4>
      </vt:variant>
      <vt:variant>
        <vt:lpwstr>http://www.arxiv.org/ps/cs.CV/0307045</vt:lpwstr>
      </vt:variant>
      <vt:variant>
        <vt:lpwstr/>
      </vt:variant>
      <vt:variant>
        <vt:i4>6291578</vt:i4>
      </vt:variant>
      <vt:variant>
        <vt:i4>1599</vt:i4>
      </vt:variant>
      <vt:variant>
        <vt:i4>0</vt:i4>
      </vt:variant>
      <vt:variant>
        <vt:i4>5</vt:i4>
      </vt:variant>
      <vt:variant>
        <vt:lpwstr>http://www.arxiv.org/abs/cs.CV/0307045</vt:lpwstr>
      </vt:variant>
      <vt:variant>
        <vt:lpwstr/>
      </vt:variant>
      <vt:variant>
        <vt:i4>1638469</vt:i4>
      </vt:variant>
      <vt:variant>
        <vt:i4>1596</vt:i4>
      </vt:variant>
      <vt:variant>
        <vt:i4>0</vt:i4>
      </vt:variant>
      <vt:variant>
        <vt:i4>5</vt:i4>
      </vt:variant>
      <vt:variant>
        <vt:lpwstr>http://www.arxiv.org/format/cs.CV/0307046</vt:lpwstr>
      </vt:variant>
      <vt:variant>
        <vt:lpwstr/>
      </vt:variant>
      <vt:variant>
        <vt:i4>6750332</vt:i4>
      </vt:variant>
      <vt:variant>
        <vt:i4>1593</vt:i4>
      </vt:variant>
      <vt:variant>
        <vt:i4>0</vt:i4>
      </vt:variant>
      <vt:variant>
        <vt:i4>5</vt:i4>
      </vt:variant>
      <vt:variant>
        <vt:lpwstr>http://www.arxiv.org/pdf/cs.CV/0307046</vt:lpwstr>
      </vt:variant>
      <vt:variant>
        <vt:lpwstr/>
      </vt:variant>
      <vt:variant>
        <vt:i4>1835072</vt:i4>
      </vt:variant>
      <vt:variant>
        <vt:i4>1590</vt:i4>
      </vt:variant>
      <vt:variant>
        <vt:i4>0</vt:i4>
      </vt:variant>
      <vt:variant>
        <vt:i4>5</vt:i4>
      </vt:variant>
      <vt:variant>
        <vt:lpwstr>http://www.arxiv.org/ps/cs.CV/0307046</vt:lpwstr>
      </vt:variant>
      <vt:variant>
        <vt:lpwstr/>
      </vt:variant>
      <vt:variant>
        <vt:i4>6488186</vt:i4>
      </vt:variant>
      <vt:variant>
        <vt:i4>1587</vt:i4>
      </vt:variant>
      <vt:variant>
        <vt:i4>0</vt:i4>
      </vt:variant>
      <vt:variant>
        <vt:i4>5</vt:i4>
      </vt:variant>
      <vt:variant>
        <vt:lpwstr>http://www.arxiv.org/abs/cs.CV/0307046</vt:lpwstr>
      </vt:variant>
      <vt:variant>
        <vt:lpwstr/>
      </vt:variant>
      <vt:variant>
        <vt:i4>1638469</vt:i4>
      </vt:variant>
      <vt:variant>
        <vt:i4>1584</vt:i4>
      </vt:variant>
      <vt:variant>
        <vt:i4>0</vt:i4>
      </vt:variant>
      <vt:variant>
        <vt:i4>5</vt:i4>
      </vt:variant>
      <vt:variant>
        <vt:lpwstr>http://www.arxiv.org/format/cs.CV/0307047</vt:lpwstr>
      </vt:variant>
      <vt:variant>
        <vt:lpwstr/>
      </vt:variant>
      <vt:variant>
        <vt:i4>6684796</vt:i4>
      </vt:variant>
      <vt:variant>
        <vt:i4>1581</vt:i4>
      </vt:variant>
      <vt:variant>
        <vt:i4>0</vt:i4>
      </vt:variant>
      <vt:variant>
        <vt:i4>5</vt:i4>
      </vt:variant>
      <vt:variant>
        <vt:lpwstr>http://www.arxiv.org/pdf/cs.CV/0307047</vt:lpwstr>
      </vt:variant>
      <vt:variant>
        <vt:lpwstr/>
      </vt:variant>
      <vt:variant>
        <vt:i4>1835072</vt:i4>
      </vt:variant>
      <vt:variant>
        <vt:i4>1578</vt:i4>
      </vt:variant>
      <vt:variant>
        <vt:i4>0</vt:i4>
      </vt:variant>
      <vt:variant>
        <vt:i4>5</vt:i4>
      </vt:variant>
      <vt:variant>
        <vt:lpwstr>http://www.arxiv.org/ps/cs.CV/0307047</vt:lpwstr>
      </vt:variant>
      <vt:variant>
        <vt:lpwstr/>
      </vt:variant>
      <vt:variant>
        <vt:i4>6422650</vt:i4>
      </vt:variant>
      <vt:variant>
        <vt:i4>1575</vt:i4>
      </vt:variant>
      <vt:variant>
        <vt:i4>0</vt:i4>
      </vt:variant>
      <vt:variant>
        <vt:i4>5</vt:i4>
      </vt:variant>
      <vt:variant>
        <vt:lpwstr>http://www.arxiv.org/abs/cs.CV/0307047</vt:lpwstr>
      </vt:variant>
      <vt:variant>
        <vt:lpwstr/>
      </vt:variant>
      <vt:variant>
        <vt:i4>1572933</vt:i4>
      </vt:variant>
      <vt:variant>
        <vt:i4>1572</vt:i4>
      </vt:variant>
      <vt:variant>
        <vt:i4>0</vt:i4>
      </vt:variant>
      <vt:variant>
        <vt:i4>5</vt:i4>
      </vt:variant>
      <vt:variant>
        <vt:lpwstr>http://www.arxiv.org/format/cs.CV/0307051</vt:lpwstr>
      </vt:variant>
      <vt:variant>
        <vt:lpwstr/>
      </vt:variant>
      <vt:variant>
        <vt:i4>6291581</vt:i4>
      </vt:variant>
      <vt:variant>
        <vt:i4>1569</vt:i4>
      </vt:variant>
      <vt:variant>
        <vt:i4>0</vt:i4>
      </vt:variant>
      <vt:variant>
        <vt:i4>5</vt:i4>
      </vt:variant>
      <vt:variant>
        <vt:lpwstr>http://www.arxiv.org/pdf/cs.CV/0307051</vt:lpwstr>
      </vt:variant>
      <vt:variant>
        <vt:lpwstr/>
      </vt:variant>
      <vt:variant>
        <vt:i4>1900608</vt:i4>
      </vt:variant>
      <vt:variant>
        <vt:i4>1566</vt:i4>
      </vt:variant>
      <vt:variant>
        <vt:i4>0</vt:i4>
      </vt:variant>
      <vt:variant>
        <vt:i4>5</vt:i4>
      </vt:variant>
      <vt:variant>
        <vt:lpwstr>http://www.arxiv.org/ps/cs.CV/0307051</vt:lpwstr>
      </vt:variant>
      <vt:variant>
        <vt:lpwstr/>
      </vt:variant>
      <vt:variant>
        <vt:i4>6553723</vt:i4>
      </vt:variant>
      <vt:variant>
        <vt:i4>1563</vt:i4>
      </vt:variant>
      <vt:variant>
        <vt:i4>0</vt:i4>
      </vt:variant>
      <vt:variant>
        <vt:i4>5</vt:i4>
      </vt:variant>
      <vt:variant>
        <vt:lpwstr>http://www.arxiv.org/abs/cs.CV/0307051</vt:lpwstr>
      </vt:variant>
      <vt:variant>
        <vt:lpwstr/>
      </vt:variant>
      <vt:variant>
        <vt:i4>5373973</vt:i4>
      </vt:variant>
      <vt:variant>
        <vt:i4>1560</vt:i4>
      </vt:variant>
      <vt:variant>
        <vt:i4>0</vt:i4>
      </vt:variant>
      <vt:variant>
        <vt:i4>5</vt:i4>
      </vt:variant>
      <vt:variant>
        <vt:lpwstr>http://itinstitute.usu.edu/proposalDetails.cfm?proposalID=13</vt:lpwstr>
      </vt:variant>
      <vt:variant>
        <vt:lpwstr/>
      </vt:variant>
      <vt:variant>
        <vt:i4>7995501</vt:i4>
      </vt:variant>
      <vt:variant>
        <vt:i4>1557</vt:i4>
      </vt:variant>
      <vt:variant>
        <vt:i4>0</vt:i4>
      </vt:variant>
      <vt:variant>
        <vt:i4>5</vt:i4>
      </vt:variant>
      <vt:variant>
        <vt:lpwstr>http://it.usu.edu/</vt:lpwstr>
      </vt:variant>
      <vt:variant>
        <vt:lpwstr/>
      </vt:variant>
      <vt:variant>
        <vt:i4>7405579</vt:i4>
      </vt:variant>
      <vt:variant>
        <vt:i4>1554</vt:i4>
      </vt:variant>
      <vt:variant>
        <vt:i4>0</vt:i4>
      </vt:variant>
      <vt:variant>
        <vt:i4>5</vt:i4>
      </vt:variant>
      <vt:variant>
        <vt:lpwstr>http://www.csois.usu.edu/people/yqchen/talk/webLab_usu_it_institute03.ppt</vt:lpwstr>
      </vt:variant>
      <vt:variant>
        <vt:lpwstr/>
      </vt:variant>
      <vt:variant>
        <vt:i4>5505028</vt:i4>
      </vt:variant>
      <vt:variant>
        <vt:i4>1551</vt:i4>
      </vt:variant>
      <vt:variant>
        <vt:i4>0</vt:i4>
      </vt:variant>
      <vt:variant>
        <vt:i4>5</vt:i4>
      </vt:variant>
      <vt:variant>
        <vt:lpwstr>http://www.controlab.com/</vt:lpwstr>
      </vt:variant>
      <vt:variant>
        <vt:lpwstr/>
      </vt:variant>
      <vt:variant>
        <vt:i4>65558</vt:i4>
      </vt:variant>
      <vt:variant>
        <vt:i4>1548</vt:i4>
      </vt:variant>
      <vt:variant>
        <vt:i4>0</vt:i4>
      </vt:variant>
      <vt:variant>
        <vt:i4>5</vt:i4>
      </vt:variant>
      <vt:variant>
        <vt:lpwstr>http://www.mathworks.com/matlabcentral/fileexchange/22071</vt:lpwstr>
      </vt:variant>
      <vt:variant>
        <vt:lpwstr/>
      </vt:variant>
      <vt:variant>
        <vt:i4>2097218</vt:i4>
      </vt:variant>
      <vt:variant>
        <vt:i4>1545</vt:i4>
      </vt:variant>
      <vt:variant>
        <vt:i4>0</vt:i4>
      </vt:variant>
      <vt:variant>
        <vt:i4>5</vt:i4>
      </vt:variant>
      <vt:variant>
        <vt:lpwstr>http://www.csois.usu.edu/people/yqchen/paper/03C06_MECH2K23paper-KevinMoore.pdf</vt:lpwstr>
      </vt:variant>
      <vt:variant>
        <vt:lpwstr/>
      </vt:variant>
      <vt:variant>
        <vt:i4>3801149</vt:i4>
      </vt:variant>
      <vt:variant>
        <vt:i4>1542</vt:i4>
      </vt:variant>
      <vt:variant>
        <vt:i4>0</vt:i4>
      </vt:variant>
      <vt:variant>
        <vt:i4>5</vt:i4>
      </vt:variant>
      <vt:variant>
        <vt:lpwstr>http://www.mechanik.tu-graz.ac.at/mech2k3/</vt:lpwstr>
      </vt:variant>
      <vt:variant>
        <vt:lpwstr/>
      </vt:variant>
      <vt:variant>
        <vt:i4>4194319</vt:i4>
      </vt:variant>
      <vt:variant>
        <vt:i4>1539</vt:i4>
      </vt:variant>
      <vt:variant>
        <vt:i4>0</vt:i4>
      </vt:variant>
      <vt:variant>
        <vt:i4>5</vt:i4>
      </vt:variant>
      <vt:variant>
        <vt:lpwstr>http://spie.org/conferences/Programs/03/or/conferences/index.cfm?fuseaction=5083</vt:lpwstr>
      </vt:variant>
      <vt:variant>
        <vt:lpwstr/>
      </vt:variant>
      <vt:variant>
        <vt:i4>131195</vt:i4>
      </vt:variant>
      <vt:variant>
        <vt:i4>1536</vt:i4>
      </vt:variant>
      <vt:variant>
        <vt:i4>0</vt:i4>
      </vt:variant>
      <vt:variant>
        <vt:i4>5</vt:i4>
      </vt:variant>
      <vt:variant>
        <vt:lpwstr>http://www.csois.usu.edu/people/yqchen/paper/03C01_SongSPIE03.pdf</vt:lpwstr>
      </vt:variant>
      <vt:variant>
        <vt:lpwstr/>
      </vt:variant>
      <vt:variant>
        <vt:i4>3145778</vt:i4>
      </vt:variant>
      <vt:variant>
        <vt:i4>1533</vt:i4>
      </vt:variant>
      <vt:variant>
        <vt:i4>0</vt:i4>
      </vt:variant>
      <vt:variant>
        <vt:i4>5</vt:i4>
      </vt:variant>
      <vt:variant>
        <vt:lpwstr>http://www.siam.org/meetings/is04/</vt:lpwstr>
      </vt:variant>
      <vt:variant>
        <vt:lpwstr/>
      </vt:variant>
      <vt:variant>
        <vt:i4>4915224</vt:i4>
      </vt:variant>
      <vt:variant>
        <vt:i4>1530</vt:i4>
      </vt:variant>
      <vt:variant>
        <vt:i4>0</vt:i4>
      </vt:variant>
      <vt:variant>
        <vt:i4>5</vt:i4>
      </vt:variant>
      <vt:variant>
        <vt:lpwstr>http://spie.org/conferences/calls/04/or/</vt:lpwstr>
      </vt:variant>
      <vt:variant>
        <vt:lpwstr/>
      </vt:variant>
      <vt:variant>
        <vt:i4>4587614</vt:i4>
      </vt:variant>
      <vt:variant>
        <vt:i4>1527</vt:i4>
      </vt:variant>
      <vt:variant>
        <vt:i4>0</vt:i4>
      </vt:variant>
      <vt:variant>
        <vt:i4>5</vt:i4>
      </vt:variant>
      <vt:variant>
        <vt:lpwstr>http://spie.org/Conferences/Calls/04/or/conferences/index.cfm?fuseaction=OR53</vt:lpwstr>
      </vt:variant>
      <vt:variant>
        <vt:lpwstr/>
      </vt:variant>
      <vt:variant>
        <vt:i4>4915224</vt:i4>
      </vt:variant>
      <vt:variant>
        <vt:i4>1524</vt:i4>
      </vt:variant>
      <vt:variant>
        <vt:i4>0</vt:i4>
      </vt:variant>
      <vt:variant>
        <vt:i4>5</vt:i4>
      </vt:variant>
      <vt:variant>
        <vt:lpwstr>http://spie.org/conferences/calls/04/or/</vt:lpwstr>
      </vt:variant>
      <vt:variant>
        <vt:lpwstr/>
      </vt:variant>
      <vt:variant>
        <vt:i4>4587614</vt:i4>
      </vt:variant>
      <vt:variant>
        <vt:i4>1521</vt:i4>
      </vt:variant>
      <vt:variant>
        <vt:i4>0</vt:i4>
      </vt:variant>
      <vt:variant>
        <vt:i4>5</vt:i4>
      </vt:variant>
      <vt:variant>
        <vt:lpwstr>http://spie.org/Conferences/Calls/04/or/conferences/index.cfm?fuseaction=OR53</vt:lpwstr>
      </vt:variant>
      <vt:variant>
        <vt:lpwstr/>
      </vt:variant>
      <vt:variant>
        <vt:i4>4653150</vt:i4>
      </vt:variant>
      <vt:variant>
        <vt:i4>1518</vt:i4>
      </vt:variant>
      <vt:variant>
        <vt:i4>0</vt:i4>
      </vt:variant>
      <vt:variant>
        <vt:i4>5</vt:i4>
      </vt:variant>
      <vt:variant>
        <vt:lpwstr>http://www.smallsat.org/</vt:lpwstr>
      </vt:variant>
      <vt:variant>
        <vt:lpwstr/>
      </vt:variant>
      <vt:variant>
        <vt:i4>4653150</vt:i4>
      </vt:variant>
      <vt:variant>
        <vt:i4>1515</vt:i4>
      </vt:variant>
      <vt:variant>
        <vt:i4>0</vt:i4>
      </vt:variant>
      <vt:variant>
        <vt:i4>5</vt:i4>
      </vt:variant>
      <vt:variant>
        <vt:lpwstr>http://www.smallsat.org/</vt:lpwstr>
      </vt:variant>
      <vt:variant>
        <vt:lpwstr/>
      </vt:variant>
      <vt:variant>
        <vt:i4>6029390</vt:i4>
      </vt:variant>
      <vt:variant>
        <vt:i4>1512</vt:i4>
      </vt:variant>
      <vt:variant>
        <vt:i4>0</vt:i4>
      </vt:variant>
      <vt:variant>
        <vt:i4>5</vt:i4>
      </vt:variant>
      <vt:variant>
        <vt:lpwstr>http://www.asee.org/</vt:lpwstr>
      </vt:variant>
      <vt:variant>
        <vt:lpwstr/>
      </vt:variant>
      <vt:variant>
        <vt:i4>4391003</vt:i4>
      </vt:variant>
      <vt:variant>
        <vt:i4>1509</vt:i4>
      </vt:variant>
      <vt:variant>
        <vt:i4>0</vt:i4>
      </vt:variant>
      <vt:variant>
        <vt:i4>5</vt:i4>
      </vt:variant>
      <vt:variant>
        <vt:lpwstr>http://www.csois.usu.edu/people/yqchen/paper/05C33_ASEE-RMS-Conference-April-05-YangQuan_Chen.ppt</vt:lpwstr>
      </vt:variant>
      <vt:variant>
        <vt:lpwstr/>
      </vt:variant>
      <vt:variant>
        <vt:i4>6029390</vt:i4>
      </vt:variant>
      <vt:variant>
        <vt:i4>1506</vt:i4>
      </vt:variant>
      <vt:variant>
        <vt:i4>0</vt:i4>
      </vt:variant>
      <vt:variant>
        <vt:i4>5</vt:i4>
      </vt:variant>
      <vt:variant>
        <vt:lpwstr>http://www.asee.org/</vt:lpwstr>
      </vt:variant>
      <vt:variant>
        <vt:lpwstr/>
      </vt:variant>
      <vt:variant>
        <vt:i4>6881340</vt:i4>
      </vt:variant>
      <vt:variant>
        <vt:i4>1503</vt:i4>
      </vt:variant>
      <vt:variant>
        <vt:i4>0</vt:i4>
      </vt:variant>
      <vt:variant>
        <vt:i4>5</vt:i4>
      </vt:variant>
      <vt:variant>
        <vt:lpwstr>http://www.csois.usu.edu/people/yqchen/paper/05C32_ASEE_Bioinstrumt_Zhou_final.ppt</vt:lpwstr>
      </vt:variant>
      <vt:variant>
        <vt:lpwstr/>
      </vt:variant>
      <vt:variant>
        <vt:i4>1310779</vt:i4>
      </vt:variant>
      <vt:variant>
        <vt:i4>1500</vt:i4>
      </vt:variant>
      <vt:variant>
        <vt:i4>0</vt:i4>
      </vt:variant>
      <vt:variant>
        <vt:i4>5</vt:i4>
      </vt:variant>
      <vt:variant>
        <vt:lpwstr>http://www.csois.usu.edu/people/yqchen/paper/05C31_10th-IBE05-Poster-Chen_genomic_signal_processing_abs.doc</vt:lpwstr>
      </vt:variant>
      <vt:variant>
        <vt:lpwstr/>
      </vt:variant>
      <vt:variant>
        <vt:i4>3539005</vt:i4>
      </vt:variant>
      <vt:variant>
        <vt:i4>1497</vt:i4>
      </vt:variant>
      <vt:variant>
        <vt:i4>0</vt:i4>
      </vt:variant>
      <vt:variant>
        <vt:i4>5</vt:i4>
      </vt:variant>
      <vt:variant>
        <vt:lpwstr>http://www.csois.usu.edu/people/yqchen/paper/05C31_10th-IBE05-Poster-Chen_genomic_signal_processing.ppt</vt:lpwstr>
      </vt:variant>
      <vt:variant>
        <vt:lpwstr/>
      </vt:variant>
      <vt:variant>
        <vt:i4>6094880</vt:i4>
      </vt:variant>
      <vt:variant>
        <vt:i4>1494</vt:i4>
      </vt:variant>
      <vt:variant>
        <vt:i4>0</vt:i4>
      </vt:variant>
      <vt:variant>
        <vt:i4>5</vt:i4>
      </vt:variant>
      <vt:variant>
        <vt:lpwstr>http://www.csois.usu.edu/people/yqchen/paper/05C30_formation-spie05-final.ppt</vt:lpwstr>
      </vt:variant>
      <vt:variant>
        <vt:lpwstr/>
      </vt:variant>
      <vt:variant>
        <vt:i4>1966192</vt:i4>
      </vt:variant>
      <vt:variant>
        <vt:i4>1491</vt:i4>
      </vt:variant>
      <vt:variant>
        <vt:i4>0</vt:i4>
      </vt:variant>
      <vt:variant>
        <vt:i4>5</vt:i4>
      </vt:variant>
      <vt:variant>
        <vt:lpwstr>http://www.csois.usu.edu/people/yqchen/paper/05C30_spie05.pdf</vt:lpwstr>
      </vt:variant>
      <vt:variant>
        <vt:lpwstr/>
      </vt:variant>
      <vt:variant>
        <vt:i4>6815802</vt:i4>
      </vt:variant>
      <vt:variant>
        <vt:i4>1488</vt:i4>
      </vt:variant>
      <vt:variant>
        <vt:i4>0</vt:i4>
      </vt:variant>
      <vt:variant>
        <vt:i4>5</vt:i4>
      </vt:variant>
      <vt:variant>
        <vt:lpwstr>http://spie.org/Conferences/Calls/05/dss/conferences/index.cfm?fuseaction=OR43</vt:lpwstr>
      </vt:variant>
      <vt:variant>
        <vt:lpwstr/>
      </vt:variant>
      <vt:variant>
        <vt:i4>5898261</vt:i4>
      </vt:variant>
      <vt:variant>
        <vt:i4>1485</vt:i4>
      </vt:variant>
      <vt:variant>
        <vt:i4>0</vt:i4>
      </vt:variant>
      <vt:variant>
        <vt:i4>5</vt:i4>
      </vt:variant>
      <vt:variant>
        <vt:lpwstr>http://www.ece.usu.edu/csois/people/yqchen/paper/06C33_IBE ABSTRACT_Nikita.pdf</vt:lpwstr>
      </vt:variant>
      <vt:variant>
        <vt:lpwstr/>
      </vt:variant>
      <vt:variant>
        <vt:i4>5701677</vt:i4>
      </vt:variant>
      <vt:variant>
        <vt:i4>1482</vt:i4>
      </vt:variant>
      <vt:variant>
        <vt:i4>0</vt:i4>
      </vt:variant>
      <vt:variant>
        <vt:i4>5</vt:i4>
      </vt:variant>
      <vt:variant>
        <vt:lpwstr>http://www.ece.usu.edu/csois/people/yqchen/paper/06C33_IBE_Nikita03-08_final.pdf</vt:lpwstr>
      </vt:variant>
      <vt:variant>
        <vt:lpwstr/>
      </vt:variant>
      <vt:variant>
        <vt:i4>5373974</vt:i4>
      </vt:variant>
      <vt:variant>
        <vt:i4>1479</vt:i4>
      </vt:variant>
      <vt:variant>
        <vt:i4>0</vt:i4>
      </vt:variant>
      <vt:variant>
        <vt:i4>5</vt:i4>
      </vt:variant>
      <vt:variant>
        <vt:lpwstr>http://www.ibeweb.org/meetings/2006/index.cgi</vt:lpwstr>
      </vt:variant>
      <vt:variant>
        <vt:lpwstr/>
      </vt:variant>
      <vt:variant>
        <vt:i4>7864440</vt:i4>
      </vt:variant>
      <vt:variant>
        <vt:i4>1476</vt:i4>
      </vt:variant>
      <vt:variant>
        <vt:i4>0</vt:i4>
      </vt:variant>
      <vt:variant>
        <vt:i4>5</vt:i4>
      </vt:variant>
      <vt:variant>
        <vt:lpwstr>http://www.sice.or.jp/ICCAS-SICE2009/index.html</vt:lpwstr>
      </vt:variant>
      <vt:variant>
        <vt:lpwstr/>
      </vt:variant>
      <vt:variant>
        <vt:i4>7864440</vt:i4>
      </vt:variant>
      <vt:variant>
        <vt:i4>1473</vt:i4>
      </vt:variant>
      <vt:variant>
        <vt:i4>0</vt:i4>
      </vt:variant>
      <vt:variant>
        <vt:i4>5</vt:i4>
      </vt:variant>
      <vt:variant>
        <vt:lpwstr>http://www.sice.or.jp/ICCAS-SICE2009/index.html</vt:lpwstr>
      </vt:variant>
      <vt:variant>
        <vt:lpwstr/>
      </vt:variant>
      <vt:variant>
        <vt:i4>3604531</vt:i4>
      </vt:variant>
      <vt:variant>
        <vt:i4>1470</vt:i4>
      </vt:variant>
      <vt:variant>
        <vt:i4>0</vt:i4>
      </vt:variant>
      <vt:variant>
        <vt:i4>5</vt:i4>
      </vt:variant>
      <vt:variant>
        <vt:lpwstr>http://awra.org/meetings/Anchorage2009/posters.html</vt:lpwstr>
      </vt:variant>
      <vt:variant>
        <vt:lpwstr/>
      </vt:variant>
      <vt:variant>
        <vt:i4>3080302</vt:i4>
      </vt:variant>
      <vt:variant>
        <vt:i4>1467</vt:i4>
      </vt:variant>
      <vt:variant>
        <vt:i4>0</vt:i4>
      </vt:variant>
      <vt:variant>
        <vt:i4>5</vt:i4>
      </vt:variant>
      <vt:variant>
        <vt:lpwstr>http://www.ibe.org/</vt:lpwstr>
      </vt:variant>
      <vt:variant>
        <vt:lpwstr/>
      </vt:variant>
      <vt:variant>
        <vt:i4>6225923</vt:i4>
      </vt:variant>
      <vt:variant>
        <vt:i4>1464</vt:i4>
      </vt:variant>
      <vt:variant>
        <vt:i4>0</vt:i4>
      </vt:variant>
      <vt:variant>
        <vt:i4>5</vt:i4>
      </vt:variant>
      <vt:variant>
        <vt:lpwstr>http://www.csois.usu.edu/publications/pdf/pub078-079.pdf</vt:lpwstr>
      </vt:variant>
      <vt:variant>
        <vt:lpwstr/>
      </vt:variant>
      <vt:variant>
        <vt:i4>6225923</vt:i4>
      </vt:variant>
      <vt:variant>
        <vt:i4>1461</vt:i4>
      </vt:variant>
      <vt:variant>
        <vt:i4>0</vt:i4>
      </vt:variant>
      <vt:variant>
        <vt:i4>5</vt:i4>
      </vt:variant>
      <vt:variant>
        <vt:lpwstr>http://www.csois.usu.edu/publications/pdf/pub078-079.pdf</vt:lpwstr>
      </vt:variant>
      <vt:variant>
        <vt:lpwstr/>
      </vt:variant>
      <vt:variant>
        <vt:i4>6160406</vt:i4>
      </vt:variant>
      <vt:variant>
        <vt:i4>1458</vt:i4>
      </vt:variant>
      <vt:variant>
        <vt:i4>0</vt:i4>
      </vt:variant>
      <vt:variant>
        <vt:i4>5</vt:i4>
      </vt:variant>
      <vt:variant>
        <vt:lpwstr>http://www.csois.usu.edu/publications/pdf/pub080.pdf</vt:lpwstr>
      </vt:variant>
      <vt:variant>
        <vt:lpwstr/>
      </vt:variant>
      <vt:variant>
        <vt:i4>5767192</vt:i4>
      </vt:variant>
      <vt:variant>
        <vt:i4>1455</vt:i4>
      </vt:variant>
      <vt:variant>
        <vt:i4>0</vt:i4>
      </vt:variant>
      <vt:variant>
        <vt:i4>5</vt:i4>
      </vt:variant>
      <vt:variant>
        <vt:lpwstr>http://www.csois.usu.edu/publications/pdf/pub066.pdf</vt:lpwstr>
      </vt:variant>
      <vt:variant>
        <vt:lpwstr/>
      </vt:variant>
      <vt:variant>
        <vt:i4>5898264</vt:i4>
      </vt:variant>
      <vt:variant>
        <vt:i4>1452</vt:i4>
      </vt:variant>
      <vt:variant>
        <vt:i4>0</vt:i4>
      </vt:variant>
      <vt:variant>
        <vt:i4>5</vt:i4>
      </vt:variant>
      <vt:variant>
        <vt:lpwstr>http://www.csois.usu.edu/publications/pdf/pub064.pdf</vt:lpwstr>
      </vt:variant>
      <vt:variant>
        <vt:lpwstr/>
      </vt:variant>
      <vt:variant>
        <vt:i4>5832728</vt:i4>
      </vt:variant>
      <vt:variant>
        <vt:i4>1449</vt:i4>
      </vt:variant>
      <vt:variant>
        <vt:i4>0</vt:i4>
      </vt:variant>
      <vt:variant>
        <vt:i4>5</vt:i4>
      </vt:variant>
      <vt:variant>
        <vt:lpwstr>http://www.csois.usu.edu/publications/pdf/pub067.pdf</vt:lpwstr>
      </vt:variant>
      <vt:variant>
        <vt:lpwstr/>
      </vt:variant>
      <vt:variant>
        <vt:i4>6029337</vt:i4>
      </vt:variant>
      <vt:variant>
        <vt:i4>1446</vt:i4>
      </vt:variant>
      <vt:variant>
        <vt:i4>0</vt:i4>
      </vt:variant>
      <vt:variant>
        <vt:i4>5</vt:i4>
      </vt:variant>
      <vt:variant>
        <vt:lpwstr>http://www.csois.usu.edu/publications/pdf/pub072.pdf</vt:lpwstr>
      </vt:variant>
      <vt:variant>
        <vt:lpwstr/>
      </vt:variant>
      <vt:variant>
        <vt:i4>6094873</vt:i4>
      </vt:variant>
      <vt:variant>
        <vt:i4>1443</vt:i4>
      </vt:variant>
      <vt:variant>
        <vt:i4>0</vt:i4>
      </vt:variant>
      <vt:variant>
        <vt:i4>5</vt:i4>
      </vt:variant>
      <vt:variant>
        <vt:lpwstr>http://www.csois.usu.edu/publications/pdf/pub073.pdf</vt:lpwstr>
      </vt:variant>
      <vt:variant>
        <vt:lpwstr/>
      </vt:variant>
      <vt:variant>
        <vt:i4>6225945</vt:i4>
      </vt:variant>
      <vt:variant>
        <vt:i4>1440</vt:i4>
      </vt:variant>
      <vt:variant>
        <vt:i4>0</vt:i4>
      </vt:variant>
      <vt:variant>
        <vt:i4>5</vt:i4>
      </vt:variant>
      <vt:variant>
        <vt:lpwstr>http://www.csois.usu.edu/publications/pdf/pub071.pdf</vt:lpwstr>
      </vt:variant>
      <vt:variant>
        <vt:lpwstr/>
      </vt:variant>
      <vt:variant>
        <vt:i4>5963801</vt:i4>
      </vt:variant>
      <vt:variant>
        <vt:i4>1437</vt:i4>
      </vt:variant>
      <vt:variant>
        <vt:i4>0</vt:i4>
      </vt:variant>
      <vt:variant>
        <vt:i4>5</vt:i4>
      </vt:variant>
      <vt:variant>
        <vt:lpwstr>http://www.csois.usu.edu/publications/pdf/pub075.pdf</vt:lpwstr>
      </vt:variant>
      <vt:variant>
        <vt:lpwstr/>
      </vt:variant>
      <vt:variant>
        <vt:i4>5701656</vt:i4>
      </vt:variant>
      <vt:variant>
        <vt:i4>1434</vt:i4>
      </vt:variant>
      <vt:variant>
        <vt:i4>0</vt:i4>
      </vt:variant>
      <vt:variant>
        <vt:i4>5</vt:i4>
      </vt:variant>
      <vt:variant>
        <vt:lpwstr>http://www.csois.usu.edu/publications/pdf/pub069.pdf</vt:lpwstr>
      </vt:variant>
      <vt:variant>
        <vt:lpwstr/>
      </vt:variant>
      <vt:variant>
        <vt:i4>6160409</vt:i4>
      </vt:variant>
      <vt:variant>
        <vt:i4>1431</vt:i4>
      </vt:variant>
      <vt:variant>
        <vt:i4>0</vt:i4>
      </vt:variant>
      <vt:variant>
        <vt:i4>5</vt:i4>
      </vt:variant>
      <vt:variant>
        <vt:lpwstr>http://www.csois.usu.edu/publications/pdf/pub070.pdf</vt:lpwstr>
      </vt:variant>
      <vt:variant>
        <vt:lpwstr/>
      </vt:variant>
      <vt:variant>
        <vt:i4>6029336</vt:i4>
      </vt:variant>
      <vt:variant>
        <vt:i4>1428</vt:i4>
      </vt:variant>
      <vt:variant>
        <vt:i4>0</vt:i4>
      </vt:variant>
      <vt:variant>
        <vt:i4>5</vt:i4>
      </vt:variant>
      <vt:variant>
        <vt:lpwstr>http://www.csois.usu.edu/publications/pdf/pub062.pdf</vt:lpwstr>
      </vt:variant>
      <vt:variant>
        <vt:lpwstr/>
      </vt:variant>
      <vt:variant>
        <vt:i4>5963800</vt:i4>
      </vt:variant>
      <vt:variant>
        <vt:i4>1425</vt:i4>
      </vt:variant>
      <vt:variant>
        <vt:i4>0</vt:i4>
      </vt:variant>
      <vt:variant>
        <vt:i4>5</vt:i4>
      </vt:variant>
      <vt:variant>
        <vt:lpwstr>http://www.csois.usu.edu/publications/pdf/pub065.pdf</vt:lpwstr>
      </vt:variant>
      <vt:variant>
        <vt:lpwstr/>
      </vt:variant>
      <vt:variant>
        <vt:i4>4980782</vt:i4>
      </vt:variant>
      <vt:variant>
        <vt:i4>1422</vt:i4>
      </vt:variant>
      <vt:variant>
        <vt:i4>0</vt:i4>
      </vt:variant>
      <vt:variant>
        <vt:i4>5</vt:i4>
      </vt:variant>
      <vt:variant>
        <vt:lpwstr>http://www.csois.usu.edu/people/yqchen/paper/03C18_riots_ad_iccse03.pdf</vt:lpwstr>
      </vt:variant>
      <vt:variant>
        <vt:lpwstr/>
      </vt:variant>
      <vt:variant>
        <vt:i4>4915274</vt:i4>
      </vt:variant>
      <vt:variant>
        <vt:i4>1419</vt:i4>
      </vt:variant>
      <vt:variant>
        <vt:i4>0</vt:i4>
      </vt:variant>
      <vt:variant>
        <vt:i4>5</vt:i4>
      </vt:variant>
      <vt:variant>
        <vt:lpwstr>http://www.ee.cuhk.edu.hk/~qhmeng/iccse/</vt:lpwstr>
      </vt:variant>
      <vt:variant>
        <vt:lpwstr/>
      </vt:variant>
      <vt:variant>
        <vt:i4>131144</vt:i4>
      </vt:variant>
      <vt:variant>
        <vt:i4>1416</vt:i4>
      </vt:variant>
      <vt:variant>
        <vt:i4>0</vt:i4>
      </vt:variant>
      <vt:variant>
        <vt:i4>5</vt:i4>
      </vt:variant>
      <vt:variant>
        <vt:lpwstr>http://www.autodiff.org/index.php</vt:lpwstr>
      </vt:variant>
      <vt:variant>
        <vt:lpwstr/>
      </vt:variant>
      <vt:variant>
        <vt:i4>131144</vt:i4>
      </vt:variant>
      <vt:variant>
        <vt:i4>1413</vt:i4>
      </vt:variant>
      <vt:variant>
        <vt:i4>0</vt:i4>
      </vt:variant>
      <vt:variant>
        <vt:i4>5</vt:i4>
      </vt:variant>
      <vt:variant>
        <vt:lpwstr>http://www.autodiff.org/index.php</vt:lpwstr>
      </vt:variant>
      <vt:variant>
        <vt:lpwstr/>
      </vt:variant>
      <vt:variant>
        <vt:i4>2097196</vt:i4>
      </vt:variant>
      <vt:variant>
        <vt:i4>1410</vt:i4>
      </vt:variant>
      <vt:variant>
        <vt:i4>0</vt:i4>
      </vt:variant>
      <vt:variant>
        <vt:i4>5</vt:i4>
      </vt:variant>
      <vt:variant>
        <vt:lpwstr>http://www.csois.usu.edu/ilc/riots</vt:lpwstr>
      </vt:variant>
      <vt:variant>
        <vt:lpwstr/>
      </vt:variant>
      <vt:variant>
        <vt:i4>4980792</vt:i4>
      </vt:variant>
      <vt:variant>
        <vt:i4>1407</vt:i4>
      </vt:variant>
      <vt:variant>
        <vt:i4>0</vt:i4>
      </vt:variant>
      <vt:variant>
        <vt:i4>5</vt:i4>
      </vt:variant>
      <vt:variant>
        <vt:lpwstr>http://www.csois.usu.edu/people/yqchen/paper/03C17_jason-iac-2003.pdf</vt:lpwstr>
      </vt:variant>
      <vt:variant>
        <vt:lpwstr/>
      </vt:variant>
      <vt:variant>
        <vt:i4>7340075</vt:i4>
      </vt:variant>
      <vt:variant>
        <vt:i4>1404</vt:i4>
      </vt:variant>
      <vt:variant>
        <vt:i4>0</vt:i4>
      </vt:variant>
      <vt:variant>
        <vt:i4>5</vt:i4>
      </vt:variant>
      <vt:variant>
        <vt:lpwstr>http://www2.acae.cuhk.edu.hk/~ciac2003/</vt:lpwstr>
      </vt:variant>
      <vt:variant>
        <vt:lpwstr/>
      </vt:variant>
      <vt:variant>
        <vt:i4>2621513</vt:i4>
      </vt:variant>
      <vt:variant>
        <vt:i4>1401</vt:i4>
      </vt:variant>
      <vt:variant>
        <vt:i4>0</vt:i4>
      </vt:variant>
      <vt:variant>
        <vt:i4>5</vt:i4>
      </vt:variant>
      <vt:variant>
        <vt:lpwstr>http://www.csois.usu.edu/people/yqchen/paper/03C16_jason-iccse-2003.pdf</vt:lpwstr>
      </vt:variant>
      <vt:variant>
        <vt:lpwstr/>
      </vt:variant>
      <vt:variant>
        <vt:i4>4915274</vt:i4>
      </vt:variant>
      <vt:variant>
        <vt:i4>1398</vt:i4>
      </vt:variant>
      <vt:variant>
        <vt:i4>0</vt:i4>
      </vt:variant>
      <vt:variant>
        <vt:i4>5</vt:i4>
      </vt:variant>
      <vt:variant>
        <vt:lpwstr>http://www.ee.cuhk.edu.hk/~qhmeng/iccse/</vt:lpwstr>
      </vt:variant>
      <vt:variant>
        <vt:lpwstr/>
      </vt:variant>
      <vt:variant>
        <vt:i4>6553679</vt:i4>
      </vt:variant>
      <vt:variant>
        <vt:i4>1395</vt:i4>
      </vt:variant>
      <vt:variant>
        <vt:i4>0</vt:i4>
      </vt:variant>
      <vt:variant>
        <vt:i4>5</vt:i4>
      </vt:variant>
      <vt:variant>
        <vt:lpwstr>http://www.csois.usu.edu/people/yqchen/paper/03C15_IEEE_CIAC2003_IAC-M24.pdf</vt:lpwstr>
      </vt:variant>
      <vt:variant>
        <vt:lpwstr/>
      </vt:variant>
      <vt:variant>
        <vt:i4>7340075</vt:i4>
      </vt:variant>
      <vt:variant>
        <vt:i4>1392</vt:i4>
      </vt:variant>
      <vt:variant>
        <vt:i4>0</vt:i4>
      </vt:variant>
      <vt:variant>
        <vt:i4>5</vt:i4>
      </vt:variant>
      <vt:variant>
        <vt:lpwstr>http://www2.acae.cuhk.edu.hk/~ciac2003/</vt:lpwstr>
      </vt:variant>
      <vt:variant>
        <vt:lpwstr/>
      </vt:variant>
      <vt:variant>
        <vt:i4>131090</vt:i4>
      </vt:variant>
      <vt:variant>
        <vt:i4>1389</vt:i4>
      </vt:variant>
      <vt:variant>
        <vt:i4>0</vt:i4>
      </vt:variant>
      <vt:variant>
        <vt:i4>5</vt:i4>
      </vt:variant>
      <vt:variant>
        <vt:lpwstr>http://www.csois.usu.edu/people/yqchen/paper/03C14_cdc03a_ilc+afcSlides.pdf</vt:lpwstr>
      </vt:variant>
      <vt:variant>
        <vt:lpwstr/>
      </vt:variant>
      <vt:variant>
        <vt:i4>8192105</vt:i4>
      </vt:variant>
      <vt:variant>
        <vt:i4>1386</vt:i4>
      </vt:variant>
      <vt:variant>
        <vt:i4>0</vt:i4>
      </vt:variant>
      <vt:variant>
        <vt:i4>5</vt:i4>
      </vt:variant>
      <vt:variant>
        <vt:lpwstr>http://www.csois.usu.edu/people/yqchen/paper/03C14_cdc03a_ilc+afc.pdf</vt:lpwstr>
      </vt:variant>
      <vt:variant>
        <vt:lpwstr/>
      </vt:variant>
      <vt:variant>
        <vt:i4>2752610</vt:i4>
      </vt:variant>
      <vt:variant>
        <vt:i4>1383</vt:i4>
      </vt:variant>
      <vt:variant>
        <vt:i4>0</vt:i4>
      </vt:variant>
      <vt:variant>
        <vt:i4>5</vt:i4>
      </vt:variant>
      <vt:variant>
        <vt:lpwstr>http://www.acae.cuhk.edu.hk/cdc2003</vt:lpwstr>
      </vt:variant>
      <vt:variant>
        <vt:lpwstr/>
      </vt:variant>
      <vt:variant>
        <vt:i4>1179674</vt:i4>
      </vt:variant>
      <vt:variant>
        <vt:i4>1380</vt:i4>
      </vt:variant>
      <vt:variant>
        <vt:i4>0</vt:i4>
      </vt:variant>
      <vt:variant>
        <vt:i4>5</vt:i4>
      </vt:variant>
      <vt:variant>
        <vt:lpwstr>http://www.csois.usu.edu/people/yqchen/paper/03C13_1_cdc03Slides.pdf</vt:lpwstr>
      </vt:variant>
      <vt:variant>
        <vt:lpwstr/>
      </vt:variant>
      <vt:variant>
        <vt:i4>6881381</vt:i4>
      </vt:variant>
      <vt:variant>
        <vt:i4>1377</vt:i4>
      </vt:variant>
      <vt:variant>
        <vt:i4>0</vt:i4>
      </vt:variant>
      <vt:variant>
        <vt:i4>5</vt:i4>
      </vt:variant>
      <vt:variant>
        <vt:lpwstr>http://www.csois.usu.edu/people/yqchen/paper/03C13_1_cdc03.pdf</vt:lpwstr>
      </vt:variant>
      <vt:variant>
        <vt:lpwstr/>
      </vt:variant>
      <vt:variant>
        <vt:i4>2752610</vt:i4>
      </vt:variant>
      <vt:variant>
        <vt:i4>1374</vt:i4>
      </vt:variant>
      <vt:variant>
        <vt:i4>0</vt:i4>
      </vt:variant>
      <vt:variant>
        <vt:i4>5</vt:i4>
      </vt:variant>
      <vt:variant>
        <vt:lpwstr>http://www.acae.cuhk.edu.hk/cdc2003</vt:lpwstr>
      </vt:variant>
      <vt:variant>
        <vt:lpwstr/>
      </vt:variant>
      <vt:variant>
        <vt:i4>458854</vt:i4>
      </vt:variant>
      <vt:variant>
        <vt:i4>1371</vt:i4>
      </vt:variant>
      <vt:variant>
        <vt:i4>0</vt:i4>
      </vt:variant>
      <vt:variant>
        <vt:i4>5</vt:i4>
      </vt:variant>
      <vt:variant>
        <vt:lpwstr>http://www.csois.usu.edu/people/yqchen/paper/03C12_beam_smith_cdc03Slides.pdf</vt:lpwstr>
      </vt:variant>
      <vt:variant>
        <vt:lpwstr/>
      </vt:variant>
      <vt:variant>
        <vt:i4>7864349</vt:i4>
      </vt:variant>
      <vt:variant>
        <vt:i4>1368</vt:i4>
      </vt:variant>
      <vt:variant>
        <vt:i4>0</vt:i4>
      </vt:variant>
      <vt:variant>
        <vt:i4>5</vt:i4>
      </vt:variant>
      <vt:variant>
        <vt:lpwstr>http://www.csois.usu.edu/people/yqchen/paper/03C12_beam_smith_cdc03.pdf</vt:lpwstr>
      </vt:variant>
      <vt:variant>
        <vt:lpwstr/>
      </vt:variant>
      <vt:variant>
        <vt:i4>2752610</vt:i4>
      </vt:variant>
      <vt:variant>
        <vt:i4>1365</vt:i4>
      </vt:variant>
      <vt:variant>
        <vt:i4>0</vt:i4>
      </vt:variant>
      <vt:variant>
        <vt:i4>5</vt:i4>
      </vt:variant>
      <vt:variant>
        <vt:lpwstr>http://www.acae.cuhk.edu.hk/cdc2003</vt:lpwstr>
      </vt:variant>
      <vt:variant>
        <vt:lpwstr/>
      </vt:variant>
      <vt:variant>
        <vt:i4>91</vt:i4>
      </vt:variant>
      <vt:variant>
        <vt:i4>1362</vt:i4>
      </vt:variant>
      <vt:variant>
        <vt:i4>0</vt:i4>
      </vt:variant>
      <vt:variant>
        <vt:i4>5</vt:i4>
      </vt:variant>
      <vt:variant>
        <vt:lpwstr>http://www.csois.usu.edu/people/yqchen/paper/03C11_ISIC03_undistortion.pdf</vt:lpwstr>
      </vt:variant>
      <vt:variant>
        <vt:lpwstr/>
      </vt:variant>
      <vt:variant>
        <vt:i4>720983</vt:i4>
      </vt:variant>
      <vt:variant>
        <vt:i4>1359</vt:i4>
      </vt:variant>
      <vt:variant>
        <vt:i4>0</vt:i4>
      </vt:variant>
      <vt:variant>
        <vt:i4>5</vt:i4>
      </vt:variant>
      <vt:variant>
        <vt:lpwstr>http://vlab.ee.nus.edu.sg/~isic2003/</vt:lpwstr>
      </vt:variant>
      <vt:variant>
        <vt:lpwstr/>
      </vt:variant>
      <vt:variant>
        <vt:i4>5505071</vt:i4>
      </vt:variant>
      <vt:variant>
        <vt:i4>1356</vt:i4>
      </vt:variant>
      <vt:variant>
        <vt:i4>0</vt:i4>
      </vt:variant>
      <vt:variant>
        <vt:i4>5</vt:i4>
      </vt:variant>
      <vt:variant>
        <vt:lpwstr>http://www.csois.usu.edu/people/yqchen/paper/03C10_LuuschenSlides.pdf</vt:lpwstr>
      </vt:variant>
      <vt:variant>
        <vt:lpwstr/>
      </vt:variant>
      <vt:variant>
        <vt:i4>3276895</vt:i4>
      </vt:variant>
      <vt:variant>
        <vt:i4>1353</vt:i4>
      </vt:variant>
      <vt:variant>
        <vt:i4>0</vt:i4>
      </vt:variant>
      <vt:variant>
        <vt:i4>5</vt:i4>
      </vt:variant>
      <vt:variant>
        <vt:lpwstr>http://www.csois.usu.edu/people/yqchen/paper/03C10_isic03_MP03-5_abstract.txt</vt:lpwstr>
      </vt:variant>
      <vt:variant>
        <vt:lpwstr/>
      </vt:variant>
      <vt:variant>
        <vt:i4>2818132</vt:i4>
      </vt:variant>
      <vt:variant>
        <vt:i4>1350</vt:i4>
      </vt:variant>
      <vt:variant>
        <vt:i4>0</vt:i4>
      </vt:variant>
      <vt:variant>
        <vt:i4>5</vt:i4>
      </vt:variant>
      <vt:variant>
        <vt:lpwstr>http://www.csois.usu.edu/people/yqchen/paper/03C10_Luuschen.pdf</vt:lpwstr>
      </vt:variant>
      <vt:variant>
        <vt:lpwstr/>
      </vt:variant>
      <vt:variant>
        <vt:i4>720983</vt:i4>
      </vt:variant>
      <vt:variant>
        <vt:i4>1347</vt:i4>
      </vt:variant>
      <vt:variant>
        <vt:i4>0</vt:i4>
      </vt:variant>
      <vt:variant>
        <vt:i4>5</vt:i4>
      </vt:variant>
      <vt:variant>
        <vt:lpwstr>http://vlab.ee.nus.edu.sg/~isic2003/</vt:lpwstr>
      </vt:variant>
      <vt:variant>
        <vt:lpwstr/>
      </vt:variant>
      <vt:variant>
        <vt:i4>5046327</vt:i4>
      </vt:variant>
      <vt:variant>
        <vt:i4>1344</vt:i4>
      </vt:variant>
      <vt:variant>
        <vt:i4>0</vt:i4>
      </vt:variant>
      <vt:variant>
        <vt:i4>5</vt:i4>
      </vt:variant>
      <vt:variant>
        <vt:lpwstr>http://www.csois.usu.edu/people/yqchen/paper/03C09_DETC2003_VIB-48391_slides.pdf</vt:lpwstr>
      </vt:variant>
      <vt:variant>
        <vt:lpwstr/>
      </vt:variant>
      <vt:variant>
        <vt:i4>524296</vt:i4>
      </vt:variant>
      <vt:variant>
        <vt:i4>1341</vt:i4>
      </vt:variant>
      <vt:variant>
        <vt:i4>0</vt:i4>
      </vt:variant>
      <vt:variant>
        <vt:i4>5</vt:i4>
      </vt:variant>
      <vt:variant>
        <vt:lpwstr>http://www.csois.usu.edu/people/yqchen/paper/03C09_48391_abstract.pdf</vt:lpwstr>
      </vt:variant>
      <vt:variant>
        <vt:lpwstr/>
      </vt:variant>
      <vt:variant>
        <vt:i4>7208960</vt:i4>
      </vt:variant>
      <vt:variant>
        <vt:i4>1338</vt:i4>
      </vt:variant>
      <vt:variant>
        <vt:i4>0</vt:i4>
      </vt:variant>
      <vt:variant>
        <vt:i4>5</vt:i4>
      </vt:variant>
      <vt:variant>
        <vt:lpwstr>http://www.csois.usu.edu/people/yqchen/paper/03C09_DETC2003_VIB-48391_paper.pdf</vt:lpwstr>
      </vt:variant>
      <vt:variant>
        <vt:lpwstr/>
      </vt:variant>
      <vt:variant>
        <vt:i4>6488171</vt:i4>
      </vt:variant>
      <vt:variant>
        <vt:i4>1335</vt:i4>
      </vt:variant>
      <vt:variant>
        <vt:i4>0</vt:i4>
      </vt:variant>
      <vt:variant>
        <vt:i4>5</vt:i4>
      </vt:variant>
      <vt:variant>
        <vt:lpwstr>http://www.uic.edu/orgs/vib/</vt:lpwstr>
      </vt:variant>
      <vt:variant>
        <vt:lpwstr>First%20Symposium%20on%20Fractional%20Derivatives%20and%20Their</vt:lpwstr>
      </vt:variant>
      <vt:variant>
        <vt:i4>5373994</vt:i4>
      </vt:variant>
      <vt:variant>
        <vt:i4>1332</vt:i4>
      </vt:variant>
      <vt:variant>
        <vt:i4>0</vt:i4>
      </vt:variant>
      <vt:variant>
        <vt:i4>5</vt:i4>
      </vt:variant>
      <vt:variant>
        <vt:lpwstr>http://www.asme.org/pubs/authors/DETC2003_paperlist.html</vt:lpwstr>
      </vt:variant>
      <vt:variant>
        <vt:lpwstr>VIB</vt:lpwstr>
      </vt:variant>
      <vt:variant>
        <vt:i4>4325431</vt:i4>
      </vt:variant>
      <vt:variant>
        <vt:i4>1329</vt:i4>
      </vt:variant>
      <vt:variant>
        <vt:i4>0</vt:i4>
      </vt:variant>
      <vt:variant>
        <vt:i4>5</vt:i4>
      </vt:variant>
      <vt:variant>
        <vt:lpwstr>http://www.csois.usu.edu/people/yqchen/paper/03C08_DETC2003_VIB-48371_slides.pdf</vt:lpwstr>
      </vt:variant>
      <vt:variant>
        <vt:lpwstr/>
      </vt:variant>
      <vt:variant>
        <vt:i4>589830</vt:i4>
      </vt:variant>
      <vt:variant>
        <vt:i4>1326</vt:i4>
      </vt:variant>
      <vt:variant>
        <vt:i4>0</vt:i4>
      </vt:variant>
      <vt:variant>
        <vt:i4>5</vt:i4>
      </vt:variant>
      <vt:variant>
        <vt:lpwstr>http://www.csois.usu.edu/people/yqchen/paper/03C08_48371_abstract.pdf</vt:lpwstr>
      </vt:variant>
      <vt:variant>
        <vt:lpwstr/>
      </vt:variant>
      <vt:variant>
        <vt:i4>6356992</vt:i4>
      </vt:variant>
      <vt:variant>
        <vt:i4>1323</vt:i4>
      </vt:variant>
      <vt:variant>
        <vt:i4>0</vt:i4>
      </vt:variant>
      <vt:variant>
        <vt:i4>5</vt:i4>
      </vt:variant>
      <vt:variant>
        <vt:lpwstr>http://www.csois.usu.edu/people/yqchen/paper/03C08_DETC2003_VIB-48371_paper.pdf</vt:lpwstr>
      </vt:variant>
      <vt:variant>
        <vt:lpwstr/>
      </vt:variant>
      <vt:variant>
        <vt:i4>6488171</vt:i4>
      </vt:variant>
      <vt:variant>
        <vt:i4>1320</vt:i4>
      </vt:variant>
      <vt:variant>
        <vt:i4>0</vt:i4>
      </vt:variant>
      <vt:variant>
        <vt:i4>5</vt:i4>
      </vt:variant>
      <vt:variant>
        <vt:lpwstr>http://www.uic.edu/orgs/vib/</vt:lpwstr>
      </vt:variant>
      <vt:variant>
        <vt:lpwstr>First%20Symposium%20on%20Fractional%20Derivatives%20and%20Their</vt:lpwstr>
      </vt:variant>
      <vt:variant>
        <vt:i4>5373994</vt:i4>
      </vt:variant>
      <vt:variant>
        <vt:i4>1317</vt:i4>
      </vt:variant>
      <vt:variant>
        <vt:i4>0</vt:i4>
      </vt:variant>
      <vt:variant>
        <vt:i4>5</vt:i4>
      </vt:variant>
      <vt:variant>
        <vt:lpwstr>http://www.asme.org/pubs/authors/DETC2003_paperlist.html</vt:lpwstr>
      </vt:variant>
      <vt:variant>
        <vt:lpwstr>VIB</vt:lpwstr>
      </vt:variant>
      <vt:variant>
        <vt:i4>262219</vt:i4>
      </vt:variant>
      <vt:variant>
        <vt:i4>1314</vt:i4>
      </vt:variant>
      <vt:variant>
        <vt:i4>0</vt:i4>
      </vt:variant>
      <vt:variant>
        <vt:i4>5</vt:i4>
      </vt:variant>
      <vt:variant>
        <vt:lpwstr>http://www.csois.usu.edu/people/yqchen/paper/03C07_cira03_abstract.txt</vt:lpwstr>
      </vt:variant>
      <vt:variant>
        <vt:lpwstr/>
      </vt:variant>
      <vt:variant>
        <vt:i4>8060934</vt:i4>
      </vt:variant>
      <vt:variant>
        <vt:i4>1311</vt:i4>
      </vt:variant>
      <vt:variant>
        <vt:i4>0</vt:i4>
      </vt:variant>
      <vt:variant>
        <vt:i4>5</vt:i4>
      </vt:variant>
      <vt:variant>
        <vt:lpwstr>http://www.csois.usu.edu/people/yqchen/paper/03C07_CIRAFuzzyFusion.ppt</vt:lpwstr>
      </vt:variant>
      <vt:variant>
        <vt:lpwstr/>
      </vt:variant>
      <vt:variant>
        <vt:i4>262270</vt:i4>
      </vt:variant>
      <vt:variant>
        <vt:i4>1308</vt:i4>
      </vt:variant>
      <vt:variant>
        <vt:i4>0</vt:i4>
      </vt:variant>
      <vt:variant>
        <vt:i4>5</vt:i4>
      </vt:variant>
      <vt:variant>
        <vt:lpwstr>http://www.csois.usu.edu/people/yqchen/paper/03C07_IPCIRARevised.pdf</vt:lpwstr>
      </vt:variant>
      <vt:variant>
        <vt:lpwstr/>
      </vt:variant>
      <vt:variant>
        <vt:i4>7274574</vt:i4>
      </vt:variant>
      <vt:variant>
        <vt:i4>1305</vt:i4>
      </vt:variant>
      <vt:variant>
        <vt:i4>0</vt:i4>
      </vt:variant>
      <vt:variant>
        <vt:i4>5</vt:i4>
      </vt:variant>
      <vt:variant>
        <vt:lpwstr>http://mechatronics.ece.usu.edu/ieee_cira03</vt:lpwstr>
      </vt:variant>
      <vt:variant>
        <vt:lpwstr/>
      </vt:variant>
      <vt:variant>
        <vt:i4>4259840</vt:i4>
      </vt:variant>
      <vt:variant>
        <vt:i4>1302</vt:i4>
      </vt:variant>
      <vt:variant>
        <vt:i4>0</vt:i4>
      </vt:variant>
      <vt:variant>
        <vt:i4>5</vt:i4>
      </vt:variant>
      <vt:variant>
        <vt:lpwstr>http://imd.eng.kagawa-u.ac.jp/CIRA03/</vt:lpwstr>
      </vt:variant>
      <vt:variant>
        <vt:lpwstr/>
      </vt:variant>
      <vt:variant>
        <vt:i4>1245221</vt:i4>
      </vt:variant>
      <vt:variant>
        <vt:i4>1299</vt:i4>
      </vt:variant>
      <vt:variant>
        <vt:i4>0</vt:i4>
      </vt:variant>
      <vt:variant>
        <vt:i4>5</vt:i4>
      </vt:variant>
      <vt:variant>
        <vt:lpwstr>http://www.csois.usu.edu/people/yqchen/paper/03C05_SICICA2003_FractionalCOntrol_Paper144.pdf</vt:lpwstr>
      </vt:variant>
      <vt:variant>
        <vt:lpwstr/>
      </vt:variant>
      <vt:variant>
        <vt:i4>196615</vt:i4>
      </vt:variant>
      <vt:variant>
        <vt:i4>1296</vt:i4>
      </vt:variant>
      <vt:variant>
        <vt:i4>0</vt:i4>
      </vt:variant>
      <vt:variant>
        <vt:i4>5</vt:i4>
      </vt:variant>
      <vt:variant>
        <vt:lpwstr>http://www.det.ua.pt/eventos/sicica2003/scope.asp</vt:lpwstr>
      </vt:variant>
      <vt:variant>
        <vt:lpwstr/>
      </vt:variant>
      <vt:variant>
        <vt:i4>13</vt:i4>
      </vt:variant>
      <vt:variant>
        <vt:i4>1293</vt:i4>
      </vt:variant>
      <vt:variant>
        <vt:i4>0</vt:i4>
      </vt:variant>
      <vt:variant>
        <vt:i4>5</vt:i4>
      </vt:variant>
      <vt:variant>
        <vt:lpwstr>http://www.csois.usu.edu/people/yqchen/paper/03C04_ICAR03_P308.pdf</vt:lpwstr>
      </vt:variant>
      <vt:variant>
        <vt:lpwstr/>
      </vt:variant>
      <vt:variant>
        <vt:i4>524307</vt:i4>
      </vt:variant>
      <vt:variant>
        <vt:i4>1290</vt:i4>
      </vt:variant>
      <vt:variant>
        <vt:i4>0</vt:i4>
      </vt:variant>
      <vt:variant>
        <vt:i4>5</vt:i4>
      </vt:variant>
      <vt:variant>
        <vt:lpwstr>http://www.isr.uc.pt/icar03/</vt:lpwstr>
      </vt:variant>
      <vt:variant>
        <vt:lpwstr/>
      </vt:variant>
      <vt:variant>
        <vt:i4>7209005</vt:i4>
      </vt:variant>
      <vt:variant>
        <vt:i4>1287</vt:i4>
      </vt:variant>
      <vt:variant>
        <vt:i4>0</vt:i4>
      </vt:variant>
      <vt:variant>
        <vt:i4>5</vt:i4>
      </vt:variant>
      <vt:variant>
        <vt:lpwstr>http://www.csois.usu.edu/people/yqchen/paper/03C03_ACC03_TP17-3.pdf</vt:lpwstr>
      </vt:variant>
      <vt:variant>
        <vt:lpwstr/>
      </vt:variant>
      <vt:variant>
        <vt:i4>6422649</vt:i4>
      </vt:variant>
      <vt:variant>
        <vt:i4>1284</vt:i4>
      </vt:variant>
      <vt:variant>
        <vt:i4>0</vt:i4>
      </vt:variant>
      <vt:variant>
        <vt:i4>5</vt:i4>
      </vt:variant>
      <vt:variant>
        <vt:lpwstr>http://acc2003.me.berkeley.edu/</vt:lpwstr>
      </vt:variant>
      <vt:variant>
        <vt:lpwstr/>
      </vt:variant>
      <vt:variant>
        <vt:i4>3801200</vt:i4>
      </vt:variant>
      <vt:variant>
        <vt:i4>1281</vt:i4>
      </vt:variant>
      <vt:variant>
        <vt:i4>0</vt:i4>
      </vt:variant>
      <vt:variant>
        <vt:i4>5</vt:i4>
      </vt:variant>
      <vt:variant>
        <vt:lpwstr>http://www.math.uwaterloo.ca/~journal/B.htm</vt:lpwstr>
      </vt:variant>
      <vt:variant>
        <vt:lpwstr/>
      </vt:variant>
      <vt:variant>
        <vt:i4>4718623</vt:i4>
      </vt:variant>
      <vt:variant>
        <vt:i4>1278</vt:i4>
      </vt:variant>
      <vt:variant>
        <vt:i4>0</vt:i4>
      </vt:variant>
      <vt:variant>
        <vt:i4>5</vt:i4>
      </vt:variant>
      <vt:variant>
        <vt:lpwstr>http://www.csois.usu.edu/people/yqchen/paper/03C02_dcdis03_dde_lambert_s.pdf</vt:lpwstr>
      </vt:variant>
      <vt:variant>
        <vt:lpwstr/>
      </vt:variant>
      <vt:variant>
        <vt:i4>5898271</vt:i4>
      </vt:variant>
      <vt:variant>
        <vt:i4>1275</vt:i4>
      </vt:variant>
      <vt:variant>
        <vt:i4>0</vt:i4>
      </vt:variant>
      <vt:variant>
        <vt:i4>5</vt:i4>
      </vt:variant>
      <vt:variant>
        <vt:lpwstr>http://www.csois.usu.edu/people/yqchen/paper/03C02_dcdis03_dde_lambert_a.pdf</vt:lpwstr>
      </vt:variant>
      <vt:variant>
        <vt:lpwstr/>
      </vt:variant>
      <vt:variant>
        <vt:i4>4915231</vt:i4>
      </vt:variant>
      <vt:variant>
        <vt:i4>1272</vt:i4>
      </vt:variant>
      <vt:variant>
        <vt:i4>0</vt:i4>
      </vt:variant>
      <vt:variant>
        <vt:i4>5</vt:i4>
      </vt:variant>
      <vt:variant>
        <vt:lpwstr>http://www.csois.usu.edu/people/yqchen/paper/03C02_dcdis03_dde_lambert_p.pdf</vt:lpwstr>
      </vt:variant>
      <vt:variant>
        <vt:lpwstr/>
      </vt:variant>
      <vt:variant>
        <vt:i4>196675</vt:i4>
      </vt:variant>
      <vt:variant>
        <vt:i4>1269</vt:i4>
      </vt:variant>
      <vt:variant>
        <vt:i4>0</vt:i4>
      </vt:variant>
      <vt:variant>
        <vt:i4>5</vt:i4>
      </vt:variant>
      <vt:variant>
        <vt:lpwstr>http://www.math.uwaterloo.ca/~xzliu/dcdis03/dcdisconf03/dcdisconf03.html</vt:lpwstr>
      </vt:variant>
      <vt:variant>
        <vt:lpwstr/>
      </vt:variant>
      <vt:variant>
        <vt:i4>6029322</vt:i4>
      </vt:variant>
      <vt:variant>
        <vt:i4>1266</vt:i4>
      </vt:variant>
      <vt:variant>
        <vt:i4>0</vt:i4>
      </vt:variant>
      <vt:variant>
        <vt:i4>5</vt:i4>
      </vt:variant>
      <vt:variant>
        <vt:lpwstr>http://www.robio.org/</vt:lpwstr>
      </vt:variant>
      <vt:variant>
        <vt:lpwstr/>
      </vt:variant>
      <vt:variant>
        <vt:i4>6029322</vt:i4>
      </vt:variant>
      <vt:variant>
        <vt:i4>1263</vt:i4>
      </vt:variant>
      <vt:variant>
        <vt:i4>0</vt:i4>
      </vt:variant>
      <vt:variant>
        <vt:i4>5</vt:i4>
      </vt:variant>
      <vt:variant>
        <vt:lpwstr>http://www.robio.org/</vt:lpwstr>
      </vt:variant>
      <vt:variant>
        <vt:lpwstr/>
      </vt:variant>
      <vt:variant>
        <vt:i4>6029322</vt:i4>
      </vt:variant>
      <vt:variant>
        <vt:i4>1260</vt:i4>
      </vt:variant>
      <vt:variant>
        <vt:i4>0</vt:i4>
      </vt:variant>
      <vt:variant>
        <vt:i4>5</vt:i4>
      </vt:variant>
      <vt:variant>
        <vt:lpwstr>http://www.robio.org/</vt:lpwstr>
      </vt:variant>
      <vt:variant>
        <vt:lpwstr/>
      </vt:variant>
      <vt:variant>
        <vt:i4>6029322</vt:i4>
      </vt:variant>
      <vt:variant>
        <vt:i4>1257</vt:i4>
      </vt:variant>
      <vt:variant>
        <vt:i4>0</vt:i4>
      </vt:variant>
      <vt:variant>
        <vt:i4>5</vt:i4>
      </vt:variant>
      <vt:variant>
        <vt:lpwstr>http://www.robio.org/</vt:lpwstr>
      </vt:variant>
      <vt:variant>
        <vt:lpwstr/>
      </vt:variant>
      <vt:variant>
        <vt:i4>7733321</vt:i4>
      </vt:variant>
      <vt:variant>
        <vt:i4>1254</vt:i4>
      </vt:variant>
      <vt:variant>
        <vt:i4>0</vt:i4>
      </vt:variant>
      <vt:variant>
        <vt:i4>5</vt:i4>
      </vt:variant>
      <vt:variant>
        <vt:lpwstr>http://www.csois.usu.edu/people/yqchen/paper/04C13_fda04_paper119_int.pdf</vt:lpwstr>
      </vt:variant>
      <vt:variant>
        <vt:lpwstr/>
      </vt:variant>
      <vt:variant>
        <vt:i4>196614</vt:i4>
      </vt:variant>
      <vt:variant>
        <vt:i4>1251</vt:i4>
      </vt:variant>
      <vt:variant>
        <vt:i4>0</vt:i4>
      </vt:variant>
      <vt:variant>
        <vt:i4>5</vt:i4>
      </vt:variant>
      <vt:variant>
        <vt:lpwstr>http://www.bordeaux-tourisme.com/</vt:lpwstr>
      </vt:variant>
      <vt:variant>
        <vt:lpwstr/>
      </vt:variant>
      <vt:variant>
        <vt:i4>589881</vt:i4>
      </vt:variant>
      <vt:variant>
        <vt:i4>1248</vt:i4>
      </vt:variant>
      <vt:variant>
        <vt:i4>0</vt:i4>
      </vt:variant>
      <vt:variant>
        <vt:i4>5</vt:i4>
      </vt:variant>
      <vt:variant>
        <vt:lpwstr>http://www.csois.usu.edu/people/yqchen/paper/04C12_iccc04foc1.pdf</vt:lpwstr>
      </vt:variant>
      <vt:variant>
        <vt:lpwstr/>
      </vt:variant>
      <vt:variant>
        <vt:i4>1966098</vt:i4>
      </vt:variant>
      <vt:variant>
        <vt:i4>1245</vt:i4>
      </vt:variant>
      <vt:variant>
        <vt:i4>0</vt:i4>
      </vt:variant>
      <vt:variant>
        <vt:i4>5</vt:i4>
      </vt:variant>
      <vt:variant>
        <vt:lpwstr>http://www.vmars.tuwien.ac.at/iccc04/</vt:lpwstr>
      </vt:variant>
      <vt:variant>
        <vt:lpwstr/>
      </vt:variant>
      <vt:variant>
        <vt:i4>2555967</vt:i4>
      </vt:variant>
      <vt:variant>
        <vt:i4>1242</vt:i4>
      </vt:variant>
      <vt:variant>
        <vt:i4>0</vt:i4>
      </vt:variant>
      <vt:variant>
        <vt:i4>5</vt:i4>
      </vt:variant>
      <vt:variant>
        <vt:lpwstr>http://www.mie.uiuc.edu/acc2004</vt:lpwstr>
      </vt:variant>
      <vt:variant>
        <vt:lpwstr/>
      </vt:variant>
      <vt:variant>
        <vt:i4>2555967</vt:i4>
      </vt:variant>
      <vt:variant>
        <vt:i4>1239</vt:i4>
      </vt:variant>
      <vt:variant>
        <vt:i4>0</vt:i4>
      </vt:variant>
      <vt:variant>
        <vt:i4>5</vt:i4>
      </vt:variant>
      <vt:variant>
        <vt:lpwstr>http://www.mie.uiuc.edu/acc2004</vt:lpwstr>
      </vt:variant>
      <vt:variant>
        <vt:lpwstr/>
      </vt:variant>
      <vt:variant>
        <vt:i4>2555967</vt:i4>
      </vt:variant>
      <vt:variant>
        <vt:i4>1236</vt:i4>
      </vt:variant>
      <vt:variant>
        <vt:i4>0</vt:i4>
      </vt:variant>
      <vt:variant>
        <vt:i4>5</vt:i4>
      </vt:variant>
      <vt:variant>
        <vt:lpwstr>http://www.mie.uiuc.edu/acc2004</vt:lpwstr>
      </vt:variant>
      <vt:variant>
        <vt:lpwstr/>
      </vt:variant>
      <vt:variant>
        <vt:i4>4194392</vt:i4>
      </vt:variant>
      <vt:variant>
        <vt:i4>1233</vt:i4>
      </vt:variant>
      <vt:variant>
        <vt:i4>0</vt:i4>
      </vt:variant>
      <vt:variant>
        <vt:i4>5</vt:i4>
      </vt:variant>
      <vt:variant>
        <vt:lpwstr>http://iav04.isr.ist.utl.pt/</vt:lpwstr>
      </vt:variant>
      <vt:variant>
        <vt:lpwstr/>
      </vt:variant>
      <vt:variant>
        <vt:i4>3670117</vt:i4>
      </vt:variant>
      <vt:variant>
        <vt:i4>1230</vt:i4>
      </vt:variant>
      <vt:variant>
        <vt:i4>0</vt:i4>
      </vt:variant>
      <vt:variant>
        <vt:i4>5</vt:i4>
      </vt:variant>
      <vt:variant>
        <vt:lpwstr>http://www.automaatioseura.fi/index.php</vt:lpwstr>
      </vt:variant>
      <vt:variant>
        <vt:lpwstr/>
      </vt:variant>
      <vt:variant>
        <vt:i4>1179669</vt:i4>
      </vt:variant>
      <vt:variant>
        <vt:i4>1227</vt:i4>
      </vt:variant>
      <vt:variant>
        <vt:i4>0</vt:i4>
      </vt:variant>
      <vt:variant>
        <vt:i4>5</vt:i4>
      </vt:variant>
      <vt:variant>
        <vt:lpwstr>http://www.icra-iros.com/</vt:lpwstr>
      </vt:variant>
      <vt:variant>
        <vt:lpwstr/>
      </vt:variant>
      <vt:variant>
        <vt:i4>4259934</vt:i4>
      </vt:variant>
      <vt:variant>
        <vt:i4>1224</vt:i4>
      </vt:variant>
      <vt:variant>
        <vt:i4>0</vt:i4>
      </vt:variant>
      <vt:variant>
        <vt:i4>5</vt:i4>
      </vt:variant>
      <vt:variant>
        <vt:lpwstr>http://www.icra2004.org/</vt:lpwstr>
      </vt:variant>
      <vt:variant>
        <vt:lpwstr/>
      </vt:variant>
      <vt:variant>
        <vt:i4>1179669</vt:i4>
      </vt:variant>
      <vt:variant>
        <vt:i4>1221</vt:i4>
      </vt:variant>
      <vt:variant>
        <vt:i4>0</vt:i4>
      </vt:variant>
      <vt:variant>
        <vt:i4>5</vt:i4>
      </vt:variant>
      <vt:variant>
        <vt:lpwstr>http://www.icra-iros.com/</vt:lpwstr>
      </vt:variant>
      <vt:variant>
        <vt:lpwstr/>
      </vt:variant>
      <vt:variant>
        <vt:i4>4259934</vt:i4>
      </vt:variant>
      <vt:variant>
        <vt:i4>1218</vt:i4>
      </vt:variant>
      <vt:variant>
        <vt:i4>0</vt:i4>
      </vt:variant>
      <vt:variant>
        <vt:i4>5</vt:i4>
      </vt:variant>
      <vt:variant>
        <vt:lpwstr>http://www.icra2004.org/</vt:lpwstr>
      </vt:variant>
      <vt:variant>
        <vt:lpwstr/>
      </vt:variant>
      <vt:variant>
        <vt:i4>1966098</vt:i4>
      </vt:variant>
      <vt:variant>
        <vt:i4>1215</vt:i4>
      </vt:variant>
      <vt:variant>
        <vt:i4>0</vt:i4>
      </vt:variant>
      <vt:variant>
        <vt:i4>5</vt:i4>
      </vt:variant>
      <vt:variant>
        <vt:lpwstr>http://www.vmars.tuwien.ac.at/iccc04/</vt:lpwstr>
      </vt:variant>
      <vt:variant>
        <vt:lpwstr/>
      </vt:variant>
      <vt:variant>
        <vt:i4>2949181</vt:i4>
      </vt:variant>
      <vt:variant>
        <vt:i4>1212</vt:i4>
      </vt:variant>
      <vt:variant>
        <vt:i4>0</vt:i4>
      </vt:variant>
      <vt:variant>
        <vt:i4>5</vt:i4>
      </vt:variant>
      <vt:variant>
        <vt:lpwstr>http://www.lap.u-bordeaux.fr/fda04/</vt:lpwstr>
      </vt:variant>
      <vt:variant>
        <vt:lpwstr/>
      </vt:variant>
      <vt:variant>
        <vt:i4>393289</vt:i4>
      </vt:variant>
      <vt:variant>
        <vt:i4>1209</vt:i4>
      </vt:variant>
      <vt:variant>
        <vt:i4>0</vt:i4>
      </vt:variant>
      <vt:variant>
        <vt:i4>5</vt:i4>
      </vt:variant>
      <vt:variant>
        <vt:lpwstr>http://guada.disca.upv.es/ifac/index.htm</vt:lpwstr>
      </vt:variant>
      <vt:variant>
        <vt:lpwstr/>
      </vt:variant>
      <vt:variant>
        <vt:i4>196614</vt:i4>
      </vt:variant>
      <vt:variant>
        <vt:i4>1206</vt:i4>
      </vt:variant>
      <vt:variant>
        <vt:i4>0</vt:i4>
      </vt:variant>
      <vt:variant>
        <vt:i4>5</vt:i4>
      </vt:variant>
      <vt:variant>
        <vt:lpwstr>http://www.bordeaux-tourisme.com/</vt:lpwstr>
      </vt:variant>
      <vt:variant>
        <vt:lpwstr/>
      </vt:variant>
      <vt:variant>
        <vt:i4>2949181</vt:i4>
      </vt:variant>
      <vt:variant>
        <vt:i4>1203</vt:i4>
      </vt:variant>
      <vt:variant>
        <vt:i4>0</vt:i4>
      </vt:variant>
      <vt:variant>
        <vt:i4>5</vt:i4>
      </vt:variant>
      <vt:variant>
        <vt:lpwstr>http://www.lap.u-bordeaux.fr/fda04/</vt:lpwstr>
      </vt:variant>
      <vt:variant>
        <vt:lpwstr/>
      </vt:variant>
      <vt:variant>
        <vt:i4>393289</vt:i4>
      </vt:variant>
      <vt:variant>
        <vt:i4>1200</vt:i4>
      </vt:variant>
      <vt:variant>
        <vt:i4>0</vt:i4>
      </vt:variant>
      <vt:variant>
        <vt:i4>5</vt:i4>
      </vt:variant>
      <vt:variant>
        <vt:lpwstr>http://guada.disca.upv.es/ifac/index.htm</vt:lpwstr>
      </vt:variant>
      <vt:variant>
        <vt:lpwstr/>
      </vt:variant>
      <vt:variant>
        <vt:i4>196614</vt:i4>
      </vt:variant>
      <vt:variant>
        <vt:i4>1197</vt:i4>
      </vt:variant>
      <vt:variant>
        <vt:i4>0</vt:i4>
      </vt:variant>
      <vt:variant>
        <vt:i4>5</vt:i4>
      </vt:variant>
      <vt:variant>
        <vt:lpwstr>http://www.bordeaux-tourisme.com/</vt:lpwstr>
      </vt:variant>
      <vt:variant>
        <vt:lpwstr/>
      </vt:variant>
      <vt:variant>
        <vt:i4>2949181</vt:i4>
      </vt:variant>
      <vt:variant>
        <vt:i4>1194</vt:i4>
      </vt:variant>
      <vt:variant>
        <vt:i4>0</vt:i4>
      </vt:variant>
      <vt:variant>
        <vt:i4>5</vt:i4>
      </vt:variant>
      <vt:variant>
        <vt:lpwstr>http://www.lap.u-bordeaux.fr/fda04/</vt:lpwstr>
      </vt:variant>
      <vt:variant>
        <vt:lpwstr/>
      </vt:variant>
      <vt:variant>
        <vt:i4>393289</vt:i4>
      </vt:variant>
      <vt:variant>
        <vt:i4>1191</vt:i4>
      </vt:variant>
      <vt:variant>
        <vt:i4>0</vt:i4>
      </vt:variant>
      <vt:variant>
        <vt:i4>5</vt:i4>
      </vt:variant>
      <vt:variant>
        <vt:lpwstr>http://guada.disca.upv.es/ifac/index.htm</vt:lpwstr>
      </vt:variant>
      <vt:variant>
        <vt:lpwstr/>
      </vt:variant>
      <vt:variant>
        <vt:i4>196614</vt:i4>
      </vt:variant>
      <vt:variant>
        <vt:i4>1188</vt:i4>
      </vt:variant>
      <vt:variant>
        <vt:i4>0</vt:i4>
      </vt:variant>
      <vt:variant>
        <vt:i4>5</vt:i4>
      </vt:variant>
      <vt:variant>
        <vt:lpwstr>http://www.bordeaux-tourisme.com/</vt:lpwstr>
      </vt:variant>
      <vt:variant>
        <vt:lpwstr/>
      </vt:variant>
      <vt:variant>
        <vt:i4>2949181</vt:i4>
      </vt:variant>
      <vt:variant>
        <vt:i4>1185</vt:i4>
      </vt:variant>
      <vt:variant>
        <vt:i4>0</vt:i4>
      </vt:variant>
      <vt:variant>
        <vt:i4>5</vt:i4>
      </vt:variant>
      <vt:variant>
        <vt:lpwstr>http://www.lap.u-bordeaux.fr/fda04/</vt:lpwstr>
      </vt:variant>
      <vt:variant>
        <vt:lpwstr/>
      </vt:variant>
      <vt:variant>
        <vt:i4>393289</vt:i4>
      </vt:variant>
      <vt:variant>
        <vt:i4>1182</vt:i4>
      </vt:variant>
      <vt:variant>
        <vt:i4>0</vt:i4>
      </vt:variant>
      <vt:variant>
        <vt:i4>5</vt:i4>
      </vt:variant>
      <vt:variant>
        <vt:lpwstr>http://guada.disca.upv.es/ifac/index.htm</vt:lpwstr>
      </vt:variant>
      <vt:variant>
        <vt:lpwstr/>
      </vt:variant>
      <vt:variant>
        <vt:i4>196614</vt:i4>
      </vt:variant>
      <vt:variant>
        <vt:i4>1179</vt:i4>
      </vt:variant>
      <vt:variant>
        <vt:i4>0</vt:i4>
      </vt:variant>
      <vt:variant>
        <vt:i4>5</vt:i4>
      </vt:variant>
      <vt:variant>
        <vt:lpwstr>http://www.bordeaux-tourisme.com/</vt:lpwstr>
      </vt:variant>
      <vt:variant>
        <vt:lpwstr/>
      </vt:variant>
      <vt:variant>
        <vt:i4>262175</vt:i4>
      </vt:variant>
      <vt:variant>
        <vt:i4>1176</vt:i4>
      </vt:variant>
      <vt:variant>
        <vt:i4>0</vt:i4>
      </vt:variant>
      <vt:variant>
        <vt:i4>5</vt:i4>
      </vt:variant>
      <vt:variant>
        <vt:lpwstr>http://liu.ece.uic.edu/ISIC05</vt:lpwstr>
      </vt:variant>
      <vt:variant>
        <vt:lpwstr/>
      </vt:variant>
      <vt:variant>
        <vt:i4>262175</vt:i4>
      </vt:variant>
      <vt:variant>
        <vt:i4>1173</vt:i4>
      </vt:variant>
      <vt:variant>
        <vt:i4>0</vt:i4>
      </vt:variant>
      <vt:variant>
        <vt:i4>5</vt:i4>
      </vt:variant>
      <vt:variant>
        <vt:lpwstr>http://liu.ece.uic.edu/ISIC05</vt:lpwstr>
      </vt:variant>
      <vt:variant>
        <vt:lpwstr/>
      </vt:variant>
      <vt:variant>
        <vt:i4>6160479</vt:i4>
      </vt:variant>
      <vt:variant>
        <vt:i4>1170</vt:i4>
      </vt:variant>
      <vt:variant>
        <vt:i4>0</vt:i4>
      </vt:variant>
      <vt:variant>
        <vt:i4>5</vt:i4>
      </vt:variant>
      <vt:variant>
        <vt:lpwstr>http://www.icma2005.org/</vt:lpwstr>
      </vt:variant>
      <vt:variant>
        <vt:lpwstr/>
      </vt:variant>
      <vt:variant>
        <vt:i4>6160479</vt:i4>
      </vt:variant>
      <vt:variant>
        <vt:i4>1167</vt:i4>
      </vt:variant>
      <vt:variant>
        <vt:i4>0</vt:i4>
      </vt:variant>
      <vt:variant>
        <vt:i4>5</vt:i4>
      </vt:variant>
      <vt:variant>
        <vt:lpwstr>http://www.icma2005.org/</vt:lpwstr>
      </vt:variant>
      <vt:variant>
        <vt:lpwstr/>
      </vt:variant>
      <vt:variant>
        <vt:i4>6160479</vt:i4>
      </vt:variant>
      <vt:variant>
        <vt:i4>1164</vt:i4>
      </vt:variant>
      <vt:variant>
        <vt:i4>0</vt:i4>
      </vt:variant>
      <vt:variant>
        <vt:i4>5</vt:i4>
      </vt:variant>
      <vt:variant>
        <vt:lpwstr>http://www.icma2005.org/</vt:lpwstr>
      </vt:variant>
      <vt:variant>
        <vt:lpwstr/>
      </vt:variant>
      <vt:variant>
        <vt:i4>6160479</vt:i4>
      </vt:variant>
      <vt:variant>
        <vt:i4>1161</vt:i4>
      </vt:variant>
      <vt:variant>
        <vt:i4>0</vt:i4>
      </vt:variant>
      <vt:variant>
        <vt:i4>5</vt:i4>
      </vt:variant>
      <vt:variant>
        <vt:lpwstr>http://www.icma2005.org/</vt:lpwstr>
      </vt:variant>
      <vt:variant>
        <vt:lpwstr/>
      </vt:variant>
      <vt:variant>
        <vt:i4>6160479</vt:i4>
      </vt:variant>
      <vt:variant>
        <vt:i4>1158</vt:i4>
      </vt:variant>
      <vt:variant>
        <vt:i4>0</vt:i4>
      </vt:variant>
      <vt:variant>
        <vt:i4>5</vt:i4>
      </vt:variant>
      <vt:variant>
        <vt:lpwstr>http://www.icma2005.org/</vt:lpwstr>
      </vt:variant>
      <vt:variant>
        <vt:lpwstr/>
      </vt:variant>
      <vt:variant>
        <vt:i4>6160479</vt:i4>
      </vt:variant>
      <vt:variant>
        <vt:i4>1155</vt:i4>
      </vt:variant>
      <vt:variant>
        <vt:i4>0</vt:i4>
      </vt:variant>
      <vt:variant>
        <vt:i4>5</vt:i4>
      </vt:variant>
      <vt:variant>
        <vt:lpwstr>http://www.icma2005.org/</vt:lpwstr>
      </vt:variant>
      <vt:variant>
        <vt:lpwstr/>
      </vt:variant>
      <vt:variant>
        <vt:i4>6160479</vt:i4>
      </vt:variant>
      <vt:variant>
        <vt:i4>1152</vt:i4>
      </vt:variant>
      <vt:variant>
        <vt:i4>0</vt:i4>
      </vt:variant>
      <vt:variant>
        <vt:i4>5</vt:i4>
      </vt:variant>
      <vt:variant>
        <vt:lpwstr>http://www.icma2005.org/</vt:lpwstr>
      </vt:variant>
      <vt:variant>
        <vt:lpwstr/>
      </vt:variant>
      <vt:variant>
        <vt:i4>6029404</vt:i4>
      </vt:variant>
      <vt:variant>
        <vt:i4>1149</vt:i4>
      </vt:variant>
      <vt:variant>
        <vt:i4>0</vt:i4>
      </vt:variant>
      <vt:variant>
        <vt:i4>5</vt:i4>
      </vt:variant>
      <vt:variant>
        <vt:lpwstr>http://www.iros2005.org/</vt:lpwstr>
      </vt:variant>
      <vt:variant>
        <vt:lpwstr/>
      </vt:variant>
      <vt:variant>
        <vt:i4>6029404</vt:i4>
      </vt:variant>
      <vt:variant>
        <vt:i4>1146</vt:i4>
      </vt:variant>
      <vt:variant>
        <vt:i4>0</vt:i4>
      </vt:variant>
      <vt:variant>
        <vt:i4>5</vt:i4>
      </vt:variant>
      <vt:variant>
        <vt:lpwstr>http://www.iros2005.org/</vt:lpwstr>
      </vt:variant>
      <vt:variant>
        <vt:lpwstr/>
      </vt:variant>
      <vt:variant>
        <vt:i4>6029404</vt:i4>
      </vt:variant>
      <vt:variant>
        <vt:i4>1143</vt:i4>
      </vt:variant>
      <vt:variant>
        <vt:i4>0</vt:i4>
      </vt:variant>
      <vt:variant>
        <vt:i4>5</vt:i4>
      </vt:variant>
      <vt:variant>
        <vt:lpwstr>http://www.iros2005.org/</vt:lpwstr>
      </vt:variant>
      <vt:variant>
        <vt:lpwstr/>
      </vt:variant>
      <vt:variant>
        <vt:i4>6029404</vt:i4>
      </vt:variant>
      <vt:variant>
        <vt:i4>1140</vt:i4>
      </vt:variant>
      <vt:variant>
        <vt:i4>0</vt:i4>
      </vt:variant>
      <vt:variant>
        <vt:i4>5</vt:i4>
      </vt:variant>
      <vt:variant>
        <vt:lpwstr>http://www.iros2005.org/</vt:lpwstr>
      </vt:variant>
      <vt:variant>
        <vt:lpwstr/>
      </vt:variant>
      <vt:variant>
        <vt:i4>3342437</vt:i4>
      </vt:variant>
      <vt:variant>
        <vt:i4>1137</vt:i4>
      </vt:variant>
      <vt:variant>
        <vt:i4>0</vt:i4>
      </vt:variant>
      <vt:variant>
        <vt:i4>5</vt:i4>
      </vt:variant>
      <vt:variant>
        <vt:lpwstr>http://www.me.uic.edu/orgs/MSNDC-2005/</vt:lpwstr>
      </vt:variant>
      <vt:variant>
        <vt:lpwstr>Symposium%20on%20Dynamics%20and%20Control%20of%20Time-Varying%20and%20Time-Delay%20Systems%20and%20Structures</vt:lpwstr>
      </vt:variant>
      <vt:variant>
        <vt:i4>7929881</vt:i4>
      </vt:variant>
      <vt:variant>
        <vt:i4>1134</vt:i4>
      </vt:variant>
      <vt:variant>
        <vt:i4>0</vt:i4>
      </vt:variant>
      <vt:variant>
        <vt:i4>5</vt:i4>
      </vt:variant>
      <vt:variant>
        <vt:lpwstr>http://www.lap.u-bordeaux.fr/AT-sdne/Forum_EV.html</vt:lpwstr>
      </vt:variant>
      <vt:variant>
        <vt:lpwstr/>
      </vt:variant>
      <vt:variant>
        <vt:i4>7929881</vt:i4>
      </vt:variant>
      <vt:variant>
        <vt:i4>1131</vt:i4>
      </vt:variant>
      <vt:variant>
        <vt:i4>0</vt:i4>
      </vt:variant>
      <vt:variant>
        <vt:i4>5</vt:i4>
      </vt:variant>
      <vt:variant>
        <vt:lpwstr>http://www.lap.u-bordeaux.fr/AT-sdne/Forum_EV.html</vt:lpwstr>
      </vt:variant>
      <vt:variant>
        <vt:lpwstr/>
      </vt:variant>
      <vt:variant>
        <vt:i4>7929881</vt:i4>
      </vt:variant>
      <vt:variant>
        <vt:i4>1128</vt:i4>
      </vt:variant>
      <vt:variant>
        <vt:i4>0</vt:i4>
      </vt:variant>
      <vt:variant>
        <vt:i4>5</vt:i4>
      </vt:variant>
      <vt:variant>
        <vt:lpwstr>http://www.lap.u-bordeaux.fr/AT-sdne/Forum_EV.html</vt:lpwstr>
      </vt:variant>
      <vt:variant>
        <vt:lpwstr/>
      </vt:variant>
      <vt:variant>
        <vt:i4>4980752</vt:i4>
      </vt:variant>
      <vt:variant>
        <vt:i4>1125</vt:i4>
      </vt:variant>
      <vt:variant>
        <vt:i4>0</vt:i4>
      </vt:variant>
      <vt:variant>
        <vt:i4>5</vt:i4>
      </vt:variant>
      <vt:variant>
        <vt:lpwstr>http://www.esi2.us.es/~cdcecc05/</vt:lpwstr>
      </vt:variant>
      <vt:variant>
        <vt:lpwstr/>
      </vt:variant>
      <vt:variant>
        <vt:i4>4980752</vt:i4>
      </vt:variant>
      <vt:variant>
        <vt:i4>1122</vt:i4>
      </vt:variant>
      <vt:variant>
        <vt:i4>0</vt:i4>
      </vt:variant>
      <vt:variant>
        <vt:i4>5</vt:i4>
      </vt:variant>
      <vt:variant>
        <vt:lpwstr>http://www.esi2.us.es/~cdcecc05/</vt:lpwstr>
      </vt:variant>
      <vt:variant>
        <vt:lpwstr/>
      </vt:variant>
      <vt:variant>
        <vt:i4>4980752</vt:i4>
      </vt:variant>
      <vt:variant>
        <vt:i4>1119</vt:i4>
      </vt:variant>
      <vt:variant>
        <vt:i4>0</vt:i4>
      </vt:variant>
      <vt:variant>
        <vt:i4>5</vt:i4>
      </vt:variant>
      <vt:variant>
        <vt:lpwstr>http://www.esi2.us.es/~cdcecc05/</vt:lpwstr>
      </vt:variant>
      <vt:variant>
        <vt:lpwstr/>
      </vt:variant>
      <vt:variant>
        <vt:i4>7798838</vt:i4>
      </vt:variant>
      <vt:variant>
        <vt:i4>1116</vt:i4>
      </vt:variant>
      <vt:variant>
        <vt:i4>0</vt:i4>
      </vt:variant>
      <vt:variant>
        <vt:i4>5</vt:i4>
      </vt:variant>
      <vt:variant>
        <vt:lpwstr>http://www.ifac.cz/</vt:lpwstr>
      </vt:variant>
      <vt:variant>
        <vt:lpwstr/>
      </vt:variant>
      <vt:variant>
        <vt:i4>7798838</vt:i4>
      </vt:variant>
      <vt:variant>
        <vt:i4>1113</vt:i4>
      </vt:variant>
      <vt:variant>
        <vt:i4>0</vt:i4>
      </vt:variant>
      <vt:variant>
        <vt:i4>5</vt:i4>
      </vt:variant>
      <vt:variant>
        <vt:lpwstr>http://www.ifac.cz/</vt:lpwstr>
      </vt:variant>
      <vt:variant>
        <vt:lpwstr/>
      </vt:variant>
      <vt:variant>
        <vt:i4>7798838</vt:i4>
      </vt:variant>
      <vt:variant>
        <vt:i4>1110</vt:i4>
      </vt:variant>
      <vt:variant>
        <vt:i4>0</vt:i4>
      </vt:variant>
      <vt:variant>
        <vt:i4>5</vt:i4>
      </vt:variant>
      <vt:variant>
        <vt:lpwstr>http://www.ifac.cz/</vt:lpwstr>
      </vt:variant>
      <vt:variant>
        <vt:lpwstr/>
      </vt:variant>
      <vt:variant>
        <vt:i4>7798838</vt:i4>
      </vt:variant>
      <vt:variant>
        <vt:i4>1107</vt:i4>
      </vt:variant>
      <vt:variant>
        <vt:i4>0</vt:i4>
      </vt:variant>
      <vt:variant>
        <vt:i4>5</vt:i4>
      </vt:variant>
      <vt:variant>
        <vt:lpwstr>http://www.ifac.cz/</vt:lpwstr>
      </vt:variant>
      <vt:variant>
        <vt:lpwstr/>
      </vt:variant>
      <vt:variant>
        <vt:i4>7798838</vt:i4>
      </vt:variant>
      <vt:variant>
        <vt:i4>1104</vt:i4>
      </vt:variant>
      <vt:variant>
        <vt:i4>0</vt:i4>
      </vt:variant>
      <vt:variant>
        <vt:i4>5</vt:i4>
      </vt:variant>
      <vt:variant>
        <vt:lpwstr>http://www.ifac.cz/</vt:lpwstr>
      </vt:variant>
      <vt:variant>
        <vt:lpwstr/>
      </vt:variant>
      <vt:variant>
        <vt:i4>3604601</vt:i4>
      </vt:variant>
      <vt:variant>
        <vt:i4>1101</vt:i4>
      </vt:variant>
      <vt:variant>
        <vt:i4>0</vt:i4>
      </vt:variant>
      <vt:variant>
        <vt:i4>5</vt:i4>
      </vt:variant>
      <vt:variant>
        <vt:lpwstr>http://www.aiaa.org/content.cfm?pageid=230&amp;lumeetingid=1305</vt:lpwstr>
      </vt:variant>
      <vt:variant>
        <vt:lpwstr/>
      </vt:variant>
      <vt:variant>
        <vt:i4>2818110</vt:i4>
      </vt:variant>
      <vt:variant>
        <vt:i4>1098</vt:i4>
      </vt:variant>
      <vt:variant>
        <vt:i4>0</vt:i4>
      </vt:variant>
      <vt:variant>
        <vt:i4>5</vt:i4>
      </vt:variant>
      <vt:variant>
        <vt:lpwstr>http://www.paperplaza.net/</vt:lpwstr>
      </vt:variant>
      <vt:variant>
        <vt:lpwstr/>
      </vt:variant>
      <vt:variant>
        <vt:i4>2818110</vt:i4>
      </vt:variant>
      <vt:variant>
        <vt:i4>1095</vt:i4>
      </vt:variant>
      <vt:variant>
        <vt:i4>0</vt:i4>
      </vt:variant>
      <vt:variant>
        <vt:i4>5</vt:i4>
      </vt:variant>
      <vt:variant>
        <vt:lpwstr>http://www.paperplaza.net/</vt:lpwstr>
      </vt:variant>
      <vt:variant>
        <vt:lpwstr/>
      </vt:variant>
      <vt:variant>
        <vt:i4>2818110</vt:i4>
      </vt:variant>
      <vt:variant>
        <vt:i4>1092</vt:i4>
      </vt:variant>
      <vt:variant>
        <vt:i4>0</vt:i4>
      </vt:variant>
      <vt:variant>
        <vt:i4>5</vt:i4>
      </vt:variant>
      <vt:variant>
        <vt:lpwstr>http://www.paperplaza.net/</vt:lpwstr>
      </vt:variant>
      <vt:variant>
        <vt:lpwstr/>
      </vt:variant>
      <vt:variant>
        <vt:i4>6750324</vt:i4>
      </vt:variant>
      <vt:variant>
        <vt:i4>1089</vt:i4>
      </vt:variant>
      <vt:variant>
        <vt:i4>0</vt:i4>
      </vt:variant>
      <vt:variant>
        <vt:i4>5</vt:i4>
      </vt:variant>
      <vt:variant>
        <vt:lpwstr>http://sice-iccas.org/</vt:lpwstr>
      </vt:variant>
      <vt:variant>
        <vt:lpwstr/>
      </vt:variant>
      <vt:variant>
        <vt:i4>2818110</vt:i4>
      </vt:variant>
      <vt:variant>
        <vt:i4>1086</vt:i4>
      </vt:variant>
      <vt:variant>
        <vt:i4>0</vt:i4>
      </vt:variant>
      <vt:variant>
        <vt:i4>5</vt:i4>
      </vt:variant>
      <vt:variant>
        <vt:lpwstr>http://www.paperplaza.net/</vt:lpwstr>
      </vt:variant>
      <vt:variant>
        <vt:lpwstr/>
      </vt:variant>
      <vt:variant>
        <vt:i4>7405611</vt:i4>
      </vt:variant>
      <vt:variant>
        <vt:i4>1083</vt:i4>
      </vt:variant>
      <vt:variant>
        <vt:i4>0</vt:i4>
      </vt:variant>
      <vt:variant>
        <vt:i4>5</vt:i4>
      </vt:variant>
      <vt:variant>
        <vt:lpwstr>http://www.ece.usu.edu/csois/people/yqchen/paper/06C26_SMCals06_final3-chen-mods.pdf</vt:lpwstr>
      </vt:variant>
      <vt:variant>
        <vt:lpwstr/>
      </vt:variant>
      <vt:variant>
        <vt:i4>5767234</vt:i4>
      </vt:variant>
      <vt:variant>
        <vt:i4>1080</vt:i4>
      </vt:variant>
      <vt:variant>
        <vt:i4>0</vt:i4>
      </vt:variant>
      <vt:variant>
        <vt:i4>5</vt:i4>
      </vt:variant>
      <vt:variant>
        <vt:lpwstr>http://www.ece.usu.edu/smcals06/</vt:lpwstr>
      </vt:variant>
      <vt:variant>
        <vt:lpwstr/>
      </vt:variant>
      <vt:variant>
        <vt:i4>5767234</vt:i4>
      </vt:variant>
      <vt:variant>
        <vt:i4>1077</vt:i4>
      </vt:variant>
      <vt:variant>
        <vt:i4>0</vt:i4>
      </vt:variant>
      <vt:variant>
        <vt:i4>5</vt:i4>
      </vt:variant>
      <vt:variant>
        <vt:lpwstr>http://www.ece.usu.edu/smcals06/</vt:lpwstr>
      </vt:variant>
      <vt:variant>
        <vt:lpwstr/>
      </vt:variant>
      <vt:variant>
        <vt:i4>8</vt:i4>
      </vt:variant>
      <vt:variant>
        <vt:i4>1074</vt:i4>
      </vt:variant>
      <vt:variant>
        <vt:i4>0</vt:i4>
      </vt:variant>
      <vt:variant>
        <vt:i4>5</vt:i4>
      </vt:variant>
      <vt:variant>
        <vt:lpwstr>http://www.ieee-icma.org/</vt:lpwstr>
      </vt:variant>
      <vt:variant>
        <vt:lpwstr/>
      </vt:variant>
      <vt:variant>
        <vt:i4>8</vt:i4>
      </vt:variant>
      <vt:variant>
        <vt:i4>1071</vt:i4>
      </vt:variant>
      <vt:variant>
        <vt:i4>0</vt:i4>
      </vt:variant>
      <vt:variant>
        <vt:i4>5</vt:i4>
      </vt:variant>
      <vt:variant>
        <vt:lpwstr>http://www.ieee-icma.org/</vt:lpwstr>
      </vt:variant>
      <vt:variant>
        <vt:lpwstr/>
      </vt:variant>
      <vt:variant>
        <vt:i4>8</vt:i4>
      </vt:variant>
      <vt:variant>
        <vt:i4>1068</vt:i4>
      </vt:variant>
      <vt:variant>
        <vt:i4>0</vt:i4>
      </vt:variant>
      <vt:variant>
        <vt:i4>5</vt:i4>
      </vt:variant>
      <vt:variant>
        <vt:lpwstr>http://www.ieee-icma.org/</vt:lpwstr>
      </vt:variant>
      <vt:variant>
        <vt:lpwstr/>
      </vt:variant>
      <vt:variant>
        <vt:i4>8</vt:i4>
      </vt:variant>
      <vt:variant>
        <vt:i4>1065</vt:i4>
      </vt:variant>
      <vt:variant>
        <vt:i4>0</vt:i4>
      </vt:variant>
      <vt:variant>
        <vt:i4>5</vt:i4>
      </vt:variant>
      <vt:variant>
        <vt:lpwstr>http://www.ieee-icma.org/</vt:lpwstr>
      </vt:variant>
      <vt:variant>
        <vt:lpwstr/>
      </vt:variant>
      <vt:variant>
        <vt:i4>8</vt:i4>
      </vt:variant>
      <vt:variant>
        <vt:i4>1062</vt:i4>
      </vt:variant>
      <vt:variant>
        <vt:i4>0</vt:i4>
      </vt:variant>
      <vt:variant>
        <vt:i4>5</vt:i4>
      </vt:variant>
      <vt:variant>
        <vt:lpwstr>http://www.ieee-icma.org/</vt:lpwstr>
      </vt:variant>
      <vt:variant>
        <vt:lpwstr/>
      </vt:variant>
      <vt:variant>
        <vt:i4>8</vt:i4>
      </vt:variant>
      <vt:variant>
        <vt:i4>1059</vt:i4>
      </vt:variant>
      <vt:variant>
        <vt:i4>0</vt:i4>
      </vt:variant>
      <vt:variant>
        <vt:i4>5</vt:i4>
      </vt:variant>
      <vt:variant>
        <vt:lpwstr>http://www.ieee-icma.org/</vt:lpwstr>
      </vt:variant>
      <vt:variant>
        <vt:lpwstr/>
      </vt:variant>
      <vt:variant>
        <vt:i4>7471211</vt:i4>
      </vt:variant>
      <vt:variant>
        <vt:i4>1056</vt:i4>
      </vt:variant>
      <vt:variant>
        <vt:i4>0</vt:i4>
      </vt:variant>
      <vt:variant>
        <vt:i4>5</vt:i4>
      </vt:variant>
      <vt:variant>
        <vt:lpwstr>http://www.gecad.isep.ipp.pt/FDA06/</vt:lpwstr>
      </vt:variant>
      <vt:variant>
        <vt:lpwstr/>
      </vt:variant>
      <vt:variant>
        <vt:i4>7471211</vt:i4>
      </vt:variant>
      <vt:variant>
        <vt:i4>1053</vt:i4>
      </vt:variant>
      <vt:variant>
        <vt:i4>0</vt:i4>
      </vt:variant>
      <vt:variant>
        <vt:i4>5</vt:i4>
      </vt:variant>
      <vt:variant>
        <vt:lpwstr>http://www.gecad.isep.ipp.pt/FDA06/</vt:lpwstr>
      </vt:variant>
      <vt:variant>
        <vt:lpwstr/>
      </vt:variant>
      <vt:variant>
        <vt:i4>7471211</vt:i4>
      </vt:variant>
      <vt:variant>
        <vt:i4>1050</vt:i4>
      </vt:variant>
      <vt:variant>
        <vt:i4>0</vt:i4>
      </vt:variant>
      <vt:variant>
        <vt:i4>5</vt:i4>
      </vt:variant>
      <vt:variant>
        <vt:lpwstr>http://www.gecad.isep.ipp.pt/FDA06/</vt:lpwstr>
      </vt:variant>
      <vt:variant>
        <vt:lpwstr/>
      </vt:variant>
      <vt:variant>
        <vt:i4>7471211</vt:i4>
      </vt:variant>
      <vt:variant>
        <vt:i4>1047</vt:i4>
      </vt:variant>
      <vt:variant>
        <vt:i4>0</vt:i4>
      </vt:variant>
      <vt:variant>
        <vt:i4>5</vt:i4>
      </vt:variant>
      <vt:variant>
        <vt:lpwstr>http://www.gecad.isep.ipp.pt/FDA06/</vt:lpwstr>
      </vt:variant>
      <vt:variant>
        <vt:lpwstr/>
      </vt:variant>
      <vt:variant>
        <vt:i4>7471211</vt:i4>
      </vt:variant>
      <vt:variant>
        <vt:i4>1044</vt:i4>
      </vt:variant>
      <vt:variant>
        <vt:i4>0</vt:i4>
      </vt:variant>
      <vt:variant>
        <vt:i4>5</vt:i4>
      </vt:variant>
      <vt:variant>
        <vt:lpwstr>http://www.gecad.isep.ipp.pt/FDA06/</vt:lpwstr>
      </vt:variant>
      <vt:variant>
        <vt:lpwstr/>
      </vt:variant>
      <vt:variant>
        <vt:i4>7471211</vt:i4>
      </vt:variant>
      <vt:variant>
        <vt:i4>1041</vt:i4>
      </vt:variant>
      <vt:variant>
        <vt:i4>0</vt:i4>
      </vt:variant>
      <vt:variant>
        <vt:i4>5</vt:i4>
      </vt:variant>
      <vt:variant>
        <vt:lpwstr>http://www.gecad.isep.ipp.pt/FDA06/</vt:lpwstr>
      </vt:variant>
      <vt:variant>
        <vt:lpwstr/>
      </vt:variant>
      <vt:variant>
        <vt:i4>7471211</vt:i4>
      </vt:variant>
      <vt:variant>
        <vt:i4>1038</vt:i4>
      </vt:variant>
      <vt:variant>
        <vt:i4>0</vt:i4>
      </vt:variant>
      <vt:variant>
        <vt:i4>5</vt:i4>
      </vt:variant>
      <vt:variant>
        <vt:lpwstr>http://www.gecad.isep.ipp.pt/FDA06/</vt:lpwstr>
      </vt:variant>
      <vt:variant>
        <vt:lpwstr/>
      </vt:variant>
      <vt:variant>
        <vt:i4>2818110</vt:i4>
      </vt:variant>
      <vt:variant>
        <vt:i4>1035</vt:i4>
      </vt:variant>
      <vt:variant>
        <vt:i4>0</vt:i4>
      </vt:variant>
      <vt:variant>
        <vt:i4>5</vt:i4>
      </vt:variant>
      <vt:variant>
        <vt:lpwstr>http://www.paperplaza.net/</vt:lpwstr>
      </vt:variant>
      <vt:variant>
        <vt:lpwstr/>
      </vt:variant>
      <vt:variant>
        <vt:i4>2818110</vt:i4>
      </vt:variant>
      <vt:variant>
        <vt:i4>1032</vt:i4>
      </vt:variant>
      <vt:variant>
        <vt:i4>0</vt:i4>
      </vt:variant>
      <vt:variant>
        <vt:i4>5</vt:i4>
      </vt:variant>
      <vt:variant>
        <vt:lpwstr>http://www.paperplaza.net/</vt:lpwstr>
      </vt:variant>
      <vt:variant>
        <vt:lpwstr/>
      </vt:variant>
      <vt:variant>
        <vt:i4>2818110</vt:i4>
      </vt:variant>
      <vt:variant>
        <vt:i4>1029</vt:i4>
      </vt:variant>
      <vt:variant>
        <vt:i4>0</vt:i4>
      </vt:variant>
      <vt:variant>
        <vt:i4>5</vt:i4>
      </vt:variant>
      <vt:variant>
        <vt:lpwstr>http://www.paperplaza.net/</vt:lpwstr>
      </vt:variant>
      <vt:variant>
        <vt:lpwstr/>
      </vt:variant>
      <vt:variant>
        <vt:i4>2818110</vt:i4>
      </vt:variant>
      <vt:variant>
        <vt:i4>1026</vt:i4>
      </vt:variant>
      <vt:variant>
        <vt:i4>0</vt:i4>
      </vt:variant>
      <vt:variant>
        <vt:i4>5</vt:i4>
      </vt:variant>
      <vt:variant>
        <vt:lpwstr>http://www.paperplaza.net/</vt:lpwstr>
      </vt:variant>
      <vt:variant>
        <vt:lpwstr/>
      </vt:variant>
      <vt:variant>
        <vt:i4>2818110</vt:i4>
      </vt:variant>
      <vt:variant>
        <vt:i4>1023</vt:i4>
      </vt:variant>
      <vt:variant>
        <vt:i4>0</vt:i4>
      </vt:variant>
      <vt:variant>
        <vt:i4>5</vt:i4>
      </vt:variant>
      <vt:variant>
        <vt:lpwstr>http://www.paperplaza.net/</vt:lpwstr>
      </vt:variant>
      <vt:variant>
        <vt:lpwstr/>
      </vt:variant>
      <vt:variant>
        <vt:i4>2818110</vt:i4>
      </vt:variant>
      <vt:variant>
        <vt:i4>1020</vt:i4>
      </vt:variant>
      <vt:variant>
        <vt:i4>0</vt:i4>
      </vt:variant>
      <vt:variant>
        <vt:i4>5</vt:i4>
      </vt:variant>
      <vt:variant>
        <vt:lpwstr>http://www.paperplaza.net/</vt:lpwstr>
      </vt:variant>
      <vt:variant>
        <vt:lpwstr/>
      </vt:variant>
      <vt:variant>
        <vt:i4>4915228</vt:i4>
      </vt:variant>
      <vt:variant>
        <vt:i4>1017</vt:i4>
      </vt:variant>
      <vt:variant>
        <vt:i4>0</vt:i4>
      </vt:variant>
      <vt:variant>
        <vt:i4>5</vt:i4>
      </vt:variant>
      <vt:variant>
        <vt:lpwstr>http://www.ieeeicnsc.org/</vt:lpwstr>
      </vt:variant>
      <vt:variant>
        <vt:lpwstr/>
      </vt:variant>
      <vt:variant>
        <vt:i4>4915228</vt:i4>
      </vt:variant>
      <vt:variant>
        <vt:i4>1014</vt:i4>
      </vt:variant>
      <vt:variant>
        <vt:i4>0</vt:i4>
      </vt:variant>
      <vt:variant>
        <vt:i4>5</vt:i4>
      </vt:variant>
      <vt:variant>
        <vt:lpwstr>http://www.ieeeicnsc.org/</vt:lpwstr>
      </vt:variant>
      <vt:variant>
        <vt:lpwstr/>
      </vt:variant>
      <vt:variant>
        <vt:i4>2621462</vt:i4>
      </vt:variant>
      <vt:variant>
        <vt:i4>1011</vt:i4>
      </vt:variant>
      <vt:variant>
        <vt:i4>0</vt:i4>
      </vt:variant>
      <vt:variant>
        <vt:i4>5</vt:i4>
      </vt:variant>
      <vt:variant>
        <vt:lpwstr>http://www.2006sharingsolutions.com/call_for_papers_2.htm</vt:lpwstr>
      </vt:variant>
      <vt:variant>
        <vt:lpwstr/>
      </vt:variant>
      <vt:variant>
        <vt:i4>1245190</vt:i4>
      </vt:variant>
      <vt:variant>
        <vt:i4>1008</vt:i4>
      </vt:variant>
      <vt:variant>
        <vt:i4>0</vt:i4>
      </vt:variant>
      <vt:variant>
        <vt:i4>5</vt:i4>
      </vt:variant>
      <vt:variant>
        <vt:lpwstr>http://www.igarss08.org/</vt:lpwstr>
      </vt:variant>
      <vt:variant>
        <vt:lpwstr/>
      </vt:variant>
      <vt:variant>
        <vt:i4>917530</vt:i4>
      </vt:variant>
      <vt:variant>
        <vt:i4>1005</vt:i4>
      </vt:variant>
      <vt:variant>
        <vt:i4>0</vt:i4>
      </vt:variant>
      <vt:variant>
        <vt:i4>5</vt:i4>
      </vt:variant>
      <vt:variant>
        <vt:lpwstr>https://www.securecms.com/IGARSS2008/Abstracts/pdfs/4051.pdf</vt:lpwstr>
      </vt:variant>
      <vt:variant>
        <vt:lpwstr/>
      </vt:variant>
      <vt:variant>
        <vt:i4>3014755</vt:i4>
      </vt:variant>
      <vt:variant>
        <vt:i4>1002</vt:i4>
      </vt:variant>
      <vt:variant>
        <vt:i4>0</vt:i4>
      </vt:variant>
      <vt:variant>
        <vt:i4>5</vt:i4>
      </vt:variant>
      <vt:variant>
        <vt:lpwstr>http://mechatronics.ece.usu.edu/yqchen/paper/08/08C30_igarss_4051Abstract.pdf</vt:lpwstr>
      </vt:variant>
      <vt:variant>
        <vt:lpwstr/>
      </vt:variant>
      <vt:variant>
        <vt:i4>5046298</vt:i4>
      </vt:variant>
      <vt:variant>
        <vt:i4>999</vt:i4>
      </vt:variant>
      <vt:variant>
        <vt:i4>0</vt:i4>
      </vt:variant>
      <vt:variant>
        <vt:i4>5</vt:i4>
      </vt:variant>
      <vt:variant>
        <vt:lpwstr>http://mechatronics.ece.usu.edu/yqchen/paper/08/08C30_igarss_4051FinalPaper.pdf</vt:lpwstr>
      </vt:variant>
      <vt:variant>
        <vt:lpwstr/>
      </vt:variant>
      <vt:variant>
        <vt:i4>5505110</vt:i4>
      </vt:variant>
      <vt:variant>
        <vt:i4>996</vt:i4>
      </vt:variant>
      <vt:variant>
        <vt:i4>0</vt:i4>
      </vt:variant>
      <vt:variant>
        <vt:i4>5</vt:i4>
      </vt:variant>
      <vt:variant>
        <vt:lpwstr>http://mechatronics.ece.usu.edu/yqchen/paper/08/</vt:lpwstr>
      </vt:variant>
      <vt:variant>
        <vt:lpwstr/>
      </vt:variant>
      <vt:variant>
        <vt:i4>7143480</vt:i4>
      </vt:variant>
      <vt:variant>
        <vt:i4>993</vt:i4>
      </vt:variant>
      <vt:variant>
        <vt:i4>0</vt:i4>
      </vt:variant>
      <vt:variant>
        <vt:i4>5</vt:i4>
      </vt:variant>
      <vt:variant>
        <vt:lpwstr>http://www.ccdc.neu.edu.cn/</vt:lpwstr>
      </vt:variant>
      <vt:variant>
        <vt:lpwstr/>
      </vt:variant>
      <vt:variant>
        <vt:i4>1703937</vt:i4>
      </vt:variant>
      <vt:variant>
        <vt:i4>990</vt:i4>
      </vt:variant>
      <vt:variant>
        <vt:i4>0</vt:i4>
      </vt:variant>
      <vt:variant>
        <vt:i4>5</vt:i4>
      </vt:variant>
      <vt:variant>
        <vt:lpwstr>http://www.grss-ieee.org/</vt:lpwstr>
      </vt:variant>
      <vt:variant>
        <vt:lpwstr/>
      </vt:variant>
      <vt:variant>
        <vt:i4>6553701</vt:i4>
      </vt:variant>
      <vt:variant>
        <vt:i4>987</vt:i4>
      </vt:variant>
      <vt:variant>
        <vt:i4>0</vt:i4>
      </vt:variant>
      <vt:variant>
        <vt:i4>5</vt:i4>
      </vt:variant>
      <vt:variant>
        <vt:lpwstr>http://www.asmeconferences.org/IDETC09/</vt:lpwstr>
      </vt:variant>
      <vt:variant>
        <vt:lpwstr/>
      </vt:variant>
      <vt:variant>
        <vt:i4>4915278</vt:i4>
      </vt:variant>
      <vt:variant>
        <vt:i4>984</vt:i4>
      </vt:variant>
      <vt:variant>
        <vt:i4>0</vt:i4>
      </vt:variant>
      <vt:variant>
        <vt:i4>5</vt:i4>
      </vt:variant>
      <vt:variant>
        <vt:lpwstr>http://www.a2c2.org/conferences/acc2009/</vt:lpwstr>
      </vt:variant>
      <vt:variant>
        <vt:lpwstr/>
      </vt:variant>
      <vt:variant>
        <vt:i4>6488108</vt:i4>
      </vt:variant>
      <vt:variant>
        <vt:i4>981</vt:i4>
      </vt:variant>
      <vt:variant>
        <vt:i4>0</vt:i4>
      </vt:variant>
      <vt:variant>
        <vt:i4>5</vt:i4>
      </vt:variant>
      <vt:variant>
        <vt:lpwstr>http://www.ieeeiciea.org/2009/</vt:lpwstr>
      </vt:variant>
      <vt:variant>
        <vt:lpwstr/>
      </vt:variant>
      <vt:variant>
        <vt:i4>5505111</vt:i4>
      </vt:variant>
      <vt:variant>
        <vt:i4>978</vt:i4>
      </vt:variant>
      <vt:variant>
        <vt:i4>0</vt:i4>
      </vt:variant>
      <vt:variant>
        <vt:i4>5</vt:i4>
      </vt:variant>
      <vt:variant>
        <vt:lpwstr>http://mechatronics.ece.usu.edu/yqchen/paper/09/</vt:lpwstr>
      </vt:variant>
      <vt:variant>
        <vt:lpwstr/>
      </vt:variant>
      <vt:variant>
        <vt:i4>3276877</vt:i4>
      </vt:variant>
      <vt:variant>
        <vt:i4>975</vt:i4>
      </vt:variant>
      <vt:variant>
        <vt:i4>0</vt:i4>
      </vt:variant>
      <vt:variant>
        <vt:i4>5</vt:i4>
      </vt:variant>
      <vt:variant>
        <vt:lpwstr>http://www.vcc-10.org/index_files/VCC_2010_Program.htm</vt:lpwstr>
      </vt:variant>
      <vt:variant>
        <vt:lpwstr/>
      </vt:variant>
      <vt:variant>
        <vt:i4>7798903</vt:i4>
      </vt:variant>
      <vt:variant>
        <vt:i4>972</vt:i4>
      </vt:variant>
      <vt:variant>
        <vt:i4>0</vt:i4>
      </vt:variant>
      <vt:variant>
        <vt:i4>5</vt:i4>
      </vt:variant>
      <vt:variant>
        <vt:lpwstr>http://dx.doi.org/10.1109/CCDC.2010.5499147</vt:lpwstr>
      </vt:variant>
      <vt:variant>
        <vt:lpwstr/>
      </vt:variant>
      <vt:variant>
        <vt:i4>1114141</vt:i4>
      </vt:variant>
      <vt:variant>
        <vt:i4>969</vt:i4>
      </vt:variant>
      <vt:variant>
        <vt:i4>0</vt:i4>
      </vt:variant>
      <vt:variant>
        <vt:i4>5</vt:i4>
      </vt:variant>
      <vt:variant>
        <vt:lpwstr>http://dx.doi.org/10.1109/ICINFA.2010.5512246</vt:lpwstr>
      </vt:variant>
      <vt:variant>
        <vt:lpwstr/>
      </vt:variant>
      <vt:variant>
        <vt:i4>2687102</vt:i4>
      </vt:variant>
      <vt:variant>
        <vt:i4>966</vt:i4>
      </vt:variant>
      <vt:variant>
        <vt:i4>0</vt:i4>
      </vt:variant>
      <vt:variant>
        <vt:i4>5</vt:i4>
      </vt:variant>
      <vt:variant>
        <vt:lpwstr>http://www.mei.titech.ac.jp/msc10/</vt:lpwstr>
      </vt:variant>
      <vt:variant>
        <vt:lpwstr/>
      </vt:variant>
      <vt:variant>
        <vt:i4>2097214</vt:i4>
      </vt:variant>
      <vt:variant>
        <vt:i4>963</vt:i4>
      </vt:variant>
      <vt:variant>
        <vt:i4>0</vt:i4>
      </vt:variant>
      <vt:variant>
        <vt:i4>5</vt:i4>
      </vt:variant>
      <vt:variant>
        <vt:lpwstr>http://www.igarss2010.org/</vt:lpwstr>
      </vt:variant>
      <vt:variant>
        <vt:lpwstr/>
      </vt:variant>
      <vt:variant>
        <vt:i4>7209015</vt:i4>
      </vt:variant>
      <vt:variant>
        <vt:i4>960</vt:i4>
      </vt:variant>
      <vt:variant>
        <vt:i4>0</vt:i4>
      </vt:variant>
      <vt:variant>
        <vt:i4>5</vt:i4>
      </vt:variant>
      <vt:variant>
        <vt:lpwstr>http://www.cs.utah.edu/mfi2010/</vt:lpwstr>
      </vt:variant>
      <vt:variant>
        <vt:lpwstr/>
      </vt:variant>
      <vt:variant>
        <vt:i4>1245259</vt:i4>
      </vt:variant>
      <vt:variant>
        <vt:i4>957</vt:i4>
      </vt:variant>
      <vt:variant>
        <vt:i4>0</vt:i4>
      </vt:variant>
      <vt:variant>
        <vt:i4>5</vt:i4>
      </vt:variant>
      <vt:variant>
        <vt:lpwstr>https://secureweb.inl.gov/ISRCS2010/</vt:lpwstr>
      </vt:variant>
      <vt:variant>
        <vt:lpwstr/>
      </vt:variant>
      <vt:variant>
        <vt:i4>7602275</vt:i4>
      </vt:variant>
      <vt:variant>
        <vt:i4>954</vt:i4>
      </vt:variant>
      <vt:variant>
        <vt:i4>0</vt:i4>
      </vt:variant>
      <vt:variant>
        <vt:i4>5</vt:i4>
      </vt:variant>
      <vt:variant>
        <vt:lpwstr>http://dx.doi.org/10.1109/MESA.2010.5552095</vt:lpwstr>
      </vt:variant>
      <vt:variant>
        <vt:lpwstr/>
      </vt:variant>
      <vt:variant>
        <vt:i4>8126563</vt:i4>
      </vt:variant>
      <vt:variant>
        <vt:i4>951</vt:i4>
      </vt:variant>
      <vt:variant>
        <vt:i4>0</vt:i4>
      </vt:variant>
      <vt:variant>
        <vt:i4>5</vt:i4>
      </vt:variant>
      <vt:variant>
        <vt:lpwstr>http://dx.doi.org/10.1109/MESA.2010.5552016</vt:lpwstr>
      </vt:variant>
      <vt:variant>
        <vt:lpwstr/>
      </vt:variant>
      <vt:variant>
        <vt:i4>8192099</vt:i4>
      </vt:variant>
      <vt:variant>
        <vt:i4>948</vt:i4>
      </vt:variant>
      <vt:variant>
        <vt:i4>0</vt:i4>
      </vt:variant>
      <vt:variant>
        <vt:i4>5</vt:i4>
      </vt:variant>
      <vt:variant>
        <vt:lpwstr>http://dx.doi.org/10.1109/MESA.2010.5552003</vt:lpwstr>
      </vt:variant>
      <vt:variant>
        <vt:lpwstr/>
      </vt:variant>
      <vt:variant>
        <vt:i4>8192099</vt:i4>
      </vt:variant>
      <vt:variant>
        <vt:i4>945</vt:i4>
      </vt:variant>
      <vt:variant>
        <vt:i4>0</vt:i4>
      </vt:variant>
      <vt:variant>
        <vt:i4>5</vt:i4>
      </vt:variant>
      <vt:variant>
        <vt:lpwstr>http://dx.doi.org/10.1109/MESA.2010.5552002</vt:lpwstr>
      </vt:variant>
      <vt:variant>
        <vt:lpwstr/>
      </vt:variant>
      <vt:variant>
        <vt:i4>7995491</vt:i4>
      </vt:variant>
      <vt:variant>
        <vt:i4>942</vt:i4>
      </vt:variant>
      <vt:variant>
        <vt:i4>0</vt:i4>
      </vt:variant>
      <vt:variant>
        <vt:i4>5</vt:i4>
      </vt:variant>
      <vt:variant>
        <vt:lpwstr>http://dx.doi.org/10.1109/MESA.2010.5552079</vt:lpwstr>
      </vt:variant>
      <vt:variant>
        <vt:lpwstr/>
      </vt:variant>
      <vt:variant>
        <vt:i4>8257635</vt:i4>
      </vt:variant>
      <vt:variant>
        <vt:i4>939</vt:i4>
      </vt:variant>
      <vt:variant>
        <vt:i4>0</vt:i4>
      </vt:variant>
      <vt:variant>
        <vt:i4>5</vt:i4>
      </vt:variant>
      <vt:variant>
        <vt:lpwstr>http://dx.doi.org/10.1109/MESA.2010.5552032</vt:lpwstr>
      </vt:variant>
      <vt:variant>
        <vt:lpwstr/>
      </vt:variant>
      <vt:variant>
        <vt:i4>8257635</vt:i4>
      </vt:variant>
      <vt:variant>
        <vt:i4>936</vt:i4>
      </vt:variant>
      <vt:variant>
        <vt:i4>0</vt:i4>
      </vt:variant>
      <vt:variant>
        <vt:i4>5</vt:i4>
      </vt:variant>
      <vt:variant>
        <vt:lpwstr>http://dx.doi.org/10.1109/MESA.2010.5552031</vt:lpwstr>
      </vt:variant>
      <vt:variant>
        <vt:lpwstr/>
      </vt:variant>
      <vt:variant>
        <vt:i4>4980739</vt:i4>
      </vt:variant>
      <vt:variant>
        <vt:i4>933</vt:i4>
      </vt:variant>
      <vt:variant>
        <vt:i4>0</vt:i4>
      </vt:variant>
      <vt:variant>
        <vt:i4>5</vt:i4>
      </vt:variant>
      <vt:variant>
        <vt:lpwstr>http://dx.doi.org/10.1109/WCICA.2010.5555021</vt:lpwstr>
      </vt:variant>
      <vt:variant>
        <vt:lpwstr/>
      </vt:variant>
      <vt:variant>
        <vt:i4>4194308</vt:i4>
      </vt:variant>
      <vt:variant>
        <vt:i4>930</vt:i4>
      </vt:variant>
      <vt:variant>
        <vt:i4>0</vt:i4>
      </vt:variant>
      <vt:variant>
        <vt:i4>5</vt:i4>
      </vt:variant>
      <vt:variant>
        <vt:lpwstr>http://dx.doi.org/10.1109/WCICA.2010.5554548</vt:lpwstr>
      </vt:variant>
      <vt:variant>
        <vt:lpwstr/>
      </vt:variant>
      <vt:variant>
        <vt:i4>5570654</vt:i4>
      </vt:variant>
      <vt:variant>
        <vt:i4>927</vt:i4>
      </vt:variant>
      <vt:variant>
        <vt:i4>0</vt:i4>
      </vt:variant>
      <vt:variant>
        <vt:i4>5</vt:i4>
      </vt:variant>
      <vt:variant>
        <vt:lpwstr>http://mechatronics.ece.usu.edu/yqchen/paper/10/</vt:lpwstr>
      </vt:variant>
      <vt:variant>
        <vt:lpwstr/>
      </vt:variant>
      <vt:variant>
        <vt:i4>917510</vt:i4>
      </vt:variant>
      <vt:variant>
        <vt:i4>924</vt:i4>
      </vt:variant>
      <vt:variant>
        <vt:i4>0</vt:i4>
      </vt:variant>
      <vt:variant>
        <vt:i4>5</vt:i4>
      </vt:variant>
      <vt:variant>
        <vt:lpwstr>http://ams.allenpress.com/perlserv/?request=get-abstract&amp;doi=10.1175%2FBAMS-86-12-1743</vt:lpwstr>
      </vt:variant>
      <vt:variant>
        <vt:lpwstr>AFF22#AFF22</vt:lpwstr>
      </vt:variant>
      <vt:variant>
        <vt:i4>917509</vt:i4>
      </vt:variant>
      <vt:variant>
        <vt:i4>921</vt:i4>
      </vt:variant>
      <vt:variant>
        <vt:i4>0</vt:i4>
      </vt:variant>
      <vt:variant>
        <vt:i4>5</vt:i4>
      </vt:variant>
      <vt:variant>
        <vt:lpwstr>http://ams.allenpress.com/perlserv/?request=get-abstract&amp;doi=10.1175%2FBAMS-86-12-1743</vt:lpwstr>
      </vt:variant>
      <vt:variant>
        <vt:lpwstr>AFF21#AFF21</vt:lpwstr>
      </vt:variant>
      <vt:variant>
        <vt:i4>917508</vt:i4>
      </vt:variant>
      <vt:variant>
        <vt:i4>918</vt:i4>
      </vt:variant>
      <vt:variant>
        <vt:i4>0</vt:i4>
      </vt:variant>
      <vt:variant>
        <vt:i4>5</vt:i4>
      </vt:variant>
      <vt:variant>
        <vt:lpwstr>http://ams.allenpress.com/perlserv/?request=get-abstract&amp;doi=10.1175%2FBAMS-86-12-1743</vt:lpwstr>
      </vt:variant>
      <vt:variant>
        <vt:lpwstr>AFF20#AFF20</vt:lpwstr>
      </vt:variant>
      <vt:variant>
        <vt:i4>917517</vt:i4>
      </vt:variant>
      <vt:variant>
        <vt:i4>915</vt:i4>
      </vt:variant>
      <vt:variant>
        <vt:i4>0</vt:i4>
      </vt:variant>
      <vt:variant>
        <vt:i4>5</vt:i4>
      </vt:variant>
      <vt:variant>
        <vt:lpwstr>http://ams.allenpress.com/perlserv/?request=get-abstract&amp;doi=10.1175%2FBAMS-86-12-1743</vt:lpwstr>
      </vt:variant>
      <vt:variant>
        <vt:lpwstr>AFF19#AFF19</vt:lpwstr>
      </vt:variant>
      <vt:variant>
        <vt:i4>917516</vt:i4>
      </vt:variant>
      <vt:variant>
        <vt:i4>912</vt:i4>
      </vt:variant>
      <vt:variant>
        <vt:i4>0</vt:i4>
      </vt:variant>
      <vt:variant>
        <vt:i4>5</vt:i4>
      </vt:variant>
      <vt:variant>
        <vt:lpwstr>http://ams.allenpress.com/perlserv/?request=get-abstract&amp;doi=10.1175%2FBAMS-86-12-1743</vt:lpwstr>
      </vt:variant>
      <vt:variant>
        <vt:lpwstr>AFF18#AFF18</vt:lpwstr>
      </vt:variant>
      <vt:variant>
        <vt:i4>917507</vt:i4>
      </vt:variant>
      <vt:variant>
        <vt:i4>909</vt:i4>
      </vt:variant>
      <vt:variant>
        <vt:i4>0</vt:i4>
      </vt:variant>
      <vt:variant>
        <vt:i4>5</vt:i4>
      </vt:variant>
      <vt:variant>
        <vt:lpwstr>http://ams.allenpress.com/perlserv/?request=get-abstract&amp;doi=10.1175%2FBAMS-86-12-1743</vt:lpwstr>
      </vt:variant>
      <vt:variant>
        <vt:lpwstr>AFF17#AFF17</vt:lpwstr>
      </vt:variant>
      <vt:variant>
        <vt:i4>917506</vt:i4>
      </vt:variant>
      <vt:variant>
        <vt:i4>906</vt:i4>
      </vt:variant>
      <vt:variant>
        <vt:i4>0</vt:i4>
      </vt:variant>
      <vt:variant>
        <vt:i4>5</vt:i4>
      </vt:variant>
      <vt:variant>
        <vt:lpwstr>http://ams.allenpress.com/perlserv/?request=get-abstract&amp;doi=10.1175%2FBAMS-86-12-1743</vt:lpwstr>
      </vt:variant>
      <vt:variant>
        <vt:lpwstr>AFF16#AFF16</vt:lpwstr>
      </vt:variant>
      <vt:variant>
        <vt:i4>917505</vt:i4>
      </vt:variant>
      <vt:variant>
        <vt:i4>903</vt:i4>
      </vt:variant>
      <vt:variant>
        <vt:i4>0</vt:i4>
      </vt:variant>
      <vt:variant>
        <vt:i4>5</vt:i4>
      </vt:variant>
      <vt:variant>
        <vt:lpwstr>http://ams.allenpress.com/perlserv/?request=get-abstract&amp;doi=10.1175%2FBAMS-86-12-1743</vt:lpwstr>
      </vt:variant>
      <vt:variant>
        <vt:lpwstr>AFF15#AFF15</vt:lpwstr>
      </vt:variant>
      <vt:variant>
        <vt:i4>917504</vt:i4>
      </vt:variant>
      <vt:variant>
        <vt:i4>900</vt:i4>
      </vt:variant>
      <vt:variant>
        <vt:i4>0</vt:i4>
      </vt:variant>
      <vt:variant>
        <vt:i4>5</vt:i4>
      </vt:variant>
      <vt:variant>
        <vt:lpwstr>http://ams.allenpress.com/perlserv/?request=get-abstract&amp;doi=10.1175%2FBAMS-86-12-1743</vt:lpwstr>
      </vt:variant>
      <vt:variant>
        <vt:lpwstr>AFF14#AFF14</vt:lpwstr>
      </vt:variant>
      <vt:variant>
        <vt:i4>917511</vt:i4>
      </vt:variant>
      <vt:variant>
        <vt:i4>897</vt:i4>
      </vt:variant>
      <vt:variant>
        <vt:i4>0</vt:i4>
      </vt:variant>
      <vt:variant>
        <vt:i4>5</vt:i4>
      </vt:variant>
      <vt:variant>
        <vt:lpwstr>http://ams.allenpress.com/perlserv/?request=get-abstract&amp;doi=10.1175%2FBAMS-86-12-1743</vt:lpwstr>
      </vt:variant>
      <vt:variant>
        <vt:lpwstr>AFF13#AFF13</vt:lpwstr>
      </vt:variant>
      <vt:variant>
        <vt:i4>917510</vt:i4>
      </vt:variant>
      <vt:variant>
        <vt:i4>894</vt:i4>
      </vt:variant>
      <vt:variant>
        <vt:i4>0</vt:i4>
      </vt:variant>
      <vt:variant>
        <vt:i4>5</vt:i4>
      </vt:variant>
      <vt:variant>
        <vt:lpwstr>http://ams.allenpress.com/perlserv/?request=get-abstract&amp;doi=10.1175%2FBAMS-86-12-1743</vt:lpwstr>
      </vt:variant>
      <vt:variant>
        <vt:lpwstr>AFF12#AFF12</vt:lpwstr>
      </vt:variant>
      <vt:variant>
        <vt:i4>917509</vt:i4>
      </vt:variant>
      <vt:variant>
        <vt:i4>891</vt:i4>
      </vt:variant>
      <vt:variant>
        <vt:i4>0</vt:i4>
      </vt:variant>
      <vt:variant>
        <vt:i4>5</vt:i4>
      </vt:variant>
      <vt:variant>
        <vt:lpwstr>http://ams.allenpress.com/perlserv/?request=get-abstract&amp;doi=10.1175%2FBAMS-86-12-1743</vt:lpwstr>
      </vt:variant>
      <vt:variant>
        <vt:lpwstr>AFF11#AFF11</vt:lpwstr>
      </vt:variant>
      <vt:variant>
        <vt:i4>917508</vt:i4>
      </vt:variant>
      <vt:variant>
        <vt:i4>888</vt:i4>
      </vt:variant>
      <vt:variant>
        <vt:i4>0</vt:i4>
      </vt:variant>
      <vt:variant>
        <vt:i4>5</vt:i4>
      </vt:variant>
      <vt:variant>
        <vt:lpwstr>http://ams.allenpress.com/perlserv/?request=get-abstract&amp;doi=10.1175%2FBAMS-86-12-1743</vt:lpwstr>
      </vt:variant>
      <vt:variant>
        <vt:lpwstr>AFF10#AFF10</vt:lpwstr>
      </vt:variant>
      <vt:variant>
        <vt:i4>7667830</vt:i4>
      </vt:variant>
      <vt:variant>
        <vt:i4>885</vt:i4>
      </vt:variant>
      <vt:variant>
        <vt:i4>0</vt:i4>
      </vt:variant>
      <vt:variant>
        <vt:i4>5</vt:i4>
      </vt:variant>
      <vt:variant>
        <vt:lpwstr>http://ams.allenpress.com/perlserv/?request=get-abstract&amp;doi=10.1175%2FBAMS-86-12-1743</vt:lpwstr>
      </vt:variant>
      <vt:variant>
        <vt:lpwstr>AFF9#AFF9</vt:lpwstr>
      </vt:variant>
      <vt:variant>
        <vt:i4>7602294</vt:i4>
      </vt:variant>
      <vt:variant>
        <vt:i4>882</vt:i4>
      </vt:variant>
      <vt:variant>
        <vt:i4>0</vt:i4>
      </vt:variant>
      <vt:variant>
        <vt:i4>5</vt:i4>
      </vt:variant>
      <vt:variant>
        <vt:lpwstr>http://ams.allenpress.com/perlserv/?request=get-abstract&amp;doi=10.1175%2FBAMS-86-12-1743</vt:lpwstr>
      </vt:variant>
      <vt:variant>
        <vt:lpwstr>AFF8#AFF8</vt:lpwstr>
      </vt:variant>
      <vt:variant>
        <vt:i4>8061046</vt:i4>
      </vt:variant>
      <vt:variant>
        <vt:i4>879</vt:i4>
      </vt:variant>
      <vt:variant>
        <vt:i4>0</vt:i4>
      </vt:variant>
      <vt:variant>
        <vt:i4>5</vt:i4>
      </vt:variant>
      <vt:variant>
        <vt:lpwstr>http://ams.allenpress.com/perlserv/?request=get-abstract&amp;doi=10.1175%2FBAMS-86-12-1743</vt:lpwstr>
      </vt:variant>
      <vt:variant>
        <vt:lpwstr>AFF7#AFF7</vt:lpwstr>
      </vt:variant>
      <vt:variant>
        <vt:i4>7995510</vt:i4>
      </vt:variant>
      <vt:variant>
        <vt:i4>876</vt:i4>
      </vt:variant>
      <vt:variant>
        <vt:i4>0</vt:i4>
      </vt:variant>
      <vt:variant>
        <vt:i4>5</vt:i4>
      </vt:variant>
      <vt:variant>
        <vt:lpwstr>http://ams.allenpress.com/perlserv/?request=get-abstract&amp;doi=10.1175%2FBAMS-86-12-1743</vt:lpwstr>
      </vt:variant>
      <vt:variant>
        <vt:lpwstr>AFF6#AFF6</vt:lpwstr>
      </vt:variant>
      <vt:variant>
        <vt:i4>7929974</vt:i4>
      </vt:variant>
      <vt:variant>
        <vt:i4>873</vt:i4>
      </vt:variant>
      <vt:variant>
        <vt:i4>0</vt:i4>
      </vt:variant>
      <vt:variant>
        <vt:i4>5</vt:i4>
      </vt:variant>
      <vt:variant>
        <vt:lpwstr>http://ams.allenpress.com/perlserv/?request=get-abstract&amp;doi=10.1175%2FBAMS-86-12-1743</vt:lpwstr>
      </vt:variant>
      <vt:variant>
        <vt:lpwstr>AFF5#AFF5</vt:lpwstr>
      </vt:variant>
      <vt:variant>
        <vt:i4>7864438</vt:i4>
      </vt:variant>
      <vt:variant>
        <vt:i4>870</vt:i4>
      </vt:variant>
      <vt:variant>
        <vt:i4>0</vt:i4>
      </vt:variant>
      <vt:variant>
        <vt:i4>5</vt:i4>
      </vt:variant>
      <vt:variant>
        <vt:lpwstr>http://ams.allenpress.com/perlserv/?request=get-abstract&amp;doi=10.1175%2FBAMS-86-12-1743</vt:lpwstr>
      </vt:variant>
      <vt:variant>
        <vt:lpwstr>AFF4#AFF4</vt:lpwstr>
      </vt:variant>
      <vt:variant>
        <vt:i4>7864438</vt:i4>
      </vt:variant>
      <vt:variant>
        <vt:i4>867</vt:i4>
      </vt:variant>
      <vt:variant>
        <vt:i4>0</vt:i4>
      </vt:variant>
      <vt:variant>
        <vt:i4>5</vt:i4>
      </vt:variant>
      <vt:variant>
        <vt:lpwstr>http://ams.allenpress.com/perlserv/?request=get-abstract&amp;doi=10.1175%2FBAMS-86-12-1743</vt:lpwstr>
      </vt:variant>
      <vt:variant>
        <vt:lpwstr>AFF4#AFF4</vt:lpwstr>
      </vt:variant>
      <vt:variant>
        <vt:i4>8323190</vt:i4>
      </vt:variant>
      <vt:variant>
        <vt:i4>864</vt:i4>
      </vt:variant>
      <vt:variant>
        <vt:i4>0</vt:i4>
      </vt:variant>
      <vt:variant>
        <vt:i4>5</vt:i4>
      </vt:variant>
      <vt:variant>
        <vt:lpwstr>http://ams.allenpress.com/perlserv/?request=get-abstract&amp;doi=10.1175%2FBAMS-86-12-1743</vt:lpwstr>
      </vt:variant>
      <vt:variant>
        <vt:lpwstr>AFF3#AFF3</vt:lpwstr>
      </vt:variant>
      <vt:variant>
        <vt:i4>8257654</vt:i4>
      </vt:variant>
      <vt:variant>
        <vt:i4>861</vt:i4>
      </vt:variant>
      <vt:variant>
        <vt:i4>0</vt:i4>
      </vt:variant>
      <vt:variant>
        <vt:i4>5</vt:i4>
      </vt:variant>
      <vt:variant>
        <vt:lpwstr>http://ams.allenpress.com/perlserv/?request=get-abstract&amp;doi=10.1175%2FBAMS-86-12-1743</vt:lpwstr>
      </vt:variant>
      <vt:variant>
        <vt:lpwstr>AFF2#AFF2</vt:lpwstr>
      </vt:variant>
      <vt:variant>
        <vt:i4>8192118</vt:i4>
      </vt:variant>
      <vt:variant>
        <vt:i4>858</vt:i4>
      </vt:variant>
      <vt:variant>
        <vt:i4>0</vt:i4>
      </vt:variant>
      <vt:variant>
        <vt:i4>5</vt:i4>
      </vt:variant>
      <vt:variant>
        <vt:lpwstr>http://ams.allenpress.com/perlserv/?request=get-abstract&amp;doi=10.1175%2FBAMS-86-12-1743</vt:lpwstr>
      </vt:variant>
      <vt:variant>
        <vt:lpwstr>AFF1#AFF1</vt:lpwstr>
      </vt:variant>
      <vt:variant>
        <vt:i4>917504</vt:i4>
      </vt:variant>
      <vt:variant>
        <vt:i4>855</vt:i4>
      </vt:variant>
      <vt:variant>
        <vt:i4>0</vt:i4>
      </vt:variant>
      <vt:variant>
        <vt:i4>5</vt:i4>
      </vt:variant>
      <vt:variant>
        <vt:lpwstr>http://ams.allenpress.com/perlserv/?request=get-abstract&amp;doi=10.1175%2FBAMS-86-12-1733</vt:lpwstr>
      </vt:variant>
      <vt:variant>
        <vt:lpwstr>AFF13#AFF13</vt:lpwstr>
      </vt:variant>
      <vt:variant>
        <vt:i4>917505</vt:i4>
      </vt:variant>
      <vt:variant>
        <vt:i4>852</vt:i4>
      </vt:variant>
      <vt:variant>
        <vt:i4>0</vt:i4>
      </vt:variant>
      <vt:variant>
        <vt:i4>5</vt:i4>
      </vt:variant>
      <vt:variant>
        <vt:lpwstr>http://ams.allenpress.com/perlserv/?request=get-abstract&amp;doi=10.1175%2FBAMS-86-12-1733</vt:lpwstr>
      </vt:variant>
      <vt:variant>
        <vt:lpwstr>AFF12#AFF12</vt:lpwstr>
      </vt:variant>
      <vt:variant>
        <vt:i4>917506</vt:i4>
      </vt:variant>
      <vt:variant>
        <vt:i4>849</vt:i4>
      </vt:variant>
      <vt:variant>
        <vt:i4>0</vt:i4>
      </vt:variant>
      <vt:variant>
        <vt:i4>5</vt:i4>
      </vt:variant>
      <vt:variant>
        <vt:lpwstr>http://ams.allenpress.com/perlserv/?request=get-abstract&amp;doi=10.1175%2FBAMS-86-12-1733</vt:lpwstr>
      </vt:variant>
      <vt:variant>
        <vt:lpwstr>AFF11#AFF11</vt:lpwstr>
      </vt:variant>
      <vt:variant>
        <vt:i4>917507</vt:i4>
      </vt:variant>
      <vt:variant>
        <vt:i4>846</vt:i4>
      </vt:variant>
      <vt:variant>
        <vt:i4>0</vt:i4>
      </vt:variant>
      <vt:variant>
        <vt:i4>5</vt:i4>
      </vt:variant>
      <vt:variant>
        <vt:lpwstr>http://ams.allenpress.com/perlserv/?request=get-abstract&amp;doi=10.1175%2FBAMS-86-12-1733</vt:lpwstr>
      </vt:variant>
      <vt:variant>
        <vt:lpwstr>AFF10#AFF10</vt:lpwstr>
      </vt:variant>
      <vt:variant>
        <vt:i4>7667825</vt:i4>
      </vt:variant>
      <vt:variant>
        <vt:i4>843</vt:i4>
      </vt:variant>
      <vt:variant>
        <vt:i4>0</vt:i4>
      </vt:variant>
      <vt:variant>
        <vt:i4>5</vt:i4>
      </vt:variant>
      <vt:variant>
        <vt:lpwstr>http://ams.allenpress.com/perlserv/?request=get-abstract&amp;doi=10.1175%2FBAMS-86-12-1733</vt:lpwstr>
      </vt:variant>
      <vt:variant>
        <vt:lpwstr>AFF9#AFF9</vt:lpwstr>
      </vt:variant>
      <vt:variant>
        <vt:i4>7602289</vt:i4>
      </vt:variant>
      <vt:variant>
        <vt:i4>840</vt:i4>
      </vt:variant>
      <vt:variant>
        <vt:i4>0</vt:i4>
      </vt:variant>
      <vt:variant>
        <vt:i4>5</vt:i4>
      </vt:variant>
      <vt:variant>
        <vt:lpwstr>http://ams.allenpress.com/perlserv/?request=get-abstract&amp;doi=10.1175%2FBAMS-86-12-1733</vt:lpwstr>
      </vt:variant>
      <vt:variant>
        <vt:lpwstr>AFF8#AFF8</vt:lpwstr>
      </vt:variant>
      <vt:variant>
        <vt:i4>8061041</vt:i4>
      </vt:variant>
      <vt:variant>
        <vt:i4>837</vt:i4>
      </vt:variant>
      <vt:variant>
        <vt:i4>0</vt:i4>
      </vt:variant>
      <vt:variant>
        <vt:i4>5</vt:i4>
      </vt:variant>
      <vt:variant>
        <vt:lpwstr>http://ams.allenpress.com/perlserv/?request=get-abstract&amp;doi=10.1175%2FBAMS-86-12-1733</vt:lpwstr>
      </vt:variant>
      <vt:variant>
        <vt:lpwstr>AFF7#AFF7</vt:lpwstr>
      </vt:variant>
      <vt:variant>
        <vt:i4>7995505</vt:i4>
      </vt:variant>
      <vt:variant>
        <vt:i4>834</vt:i4>
      </vt:variant>
      <vt:variant>
        <vt:i4>0</vt:i4>
      </vt:variant>
      <vt:variant>
        <vt:i4>5</vt:i4>
      </vt:variant>
      <vt:variant>
        <vt:lpwstr>http://ams.allenpress.com/perlserv/?request=get-abstract&amp;doi=10.1175%2FBAMS-86-12-1733</vt:lpwstr>
      </vt:variant>
      <vt:variant>
        <vt:lpwstr>AFF6#AFF6</vt:lpwstr>
      </vt:variant>
      <vt:variant>
        <vt:i4>7929969</vt:i4>
      </vt:variant>
      <vt:variant>
        <vt:i4>831</vt:i4>
      </vt:variant>
      <vt:variant>
        <vt:i4>0</vt:i4>
      </vt:variant>
      <vt:variant>
        <vt:i4>5</vt:i4>
      </vt:variant>
      <vt:variant>
        <vt:lpwstr>http://ams.allenpress.com/perlserv/?request=get-abstract&amp;doi=10.1175%2FBAMS-86-12-1733</vt:lpwstr>
      </vt:variant>
      <vt:variant>
        <vt:lpwstr>AFF5#AFF5</vt:lpwstr>
      </vt:variant>
      <vt:variant>
        <vt:i4>7864433</vt:i4>
      </vt:variant>
      <vt:variant>
        <vt:i4>828</vt:i4>
      </vt:variant>
      <vt:variant>
        <vt:i4>0</vt:i4>
      </vt:variant>
      <vt:variant>
        <vt:i4>5</vt:i4>
      </vt:variant>
      <vt:variant>
        <vt:lpwstr>http://ams.allenpress.com/perlserv/?request=get-abstract&amp;doi=10.1175%2FBAMS-86-12-1733</vt:lpwstr>
      </vt:variant>
      <vt:variant>
        <vt:lpwstr>AFF4#AFF4</vt:lpwstr>
      </vt:variant>
      <vt:variant>
        <vt:i4>8323185</vt:i4>
      </vt:variant>
      <vt:variant>
        <vt:i4>825</vt:i4>
      </vt:variant>
      <vt:variant>
        <vt:i4>0</vt:i4>
      </vt:variant>
      <vt:variant>
        <vt:i4>5</vt:i4>
      </vt:variant>
      <vt:variant>
        <vt:lpwstr>http://ams.allenpress.com/perlserv/?request=get-abstract&amp;doi=10.1175%2FBAMS-86-12-1733</vt:lpwstr>
      </vt:variant>
      <vt:variant>
        <vt:lpwstr>AFF3#AFF3</vt:lpwstr>
      </vt:variant>
      <vt:variant>
        <vt:i4>8257649</vt:i4>
      </vt:variant>
      <vt:variant>
        <vt:i4>822</vt:i4>
      </vt:variant>
      <vt:variant>
        <vt:i4>0</vt:i4>
      </vt:variant>
      <vt:variant>
        <vt:i4>5</vt:i4>
      </vt:variant>
      <vt:variant>
        <vt:lpwstr>http://ams.allenpress.com/perlserv/?request=get-abstract&amp;doi=10.1175%2FBAMS-86-12-1733</vt:lpwstr>
      </vt:variant>
      <vt:variant>
        <vt:lpwstr>AFF2#AFF2</vt:lpwstr>
      </vt:variant>
      <vt:variant>
        <vt:i4>8192113</vt:i4>
      </vt:variant>
      <vt:variant>
        <vt:i4>819</vt:i4>
      </vt:variant>
      <vt:variant>
        <vt:i4>0</vt:i4>
      </vt:variant>
      <vt:variant>
        <vt:i4>5</vt:i4>
      </vt:variant>
      <vt:variant>
        <vt:lpwstr>http://ams.allenpress.com/perlserv/?request=get-abstract&amp;doi=10.1175%2FBAMS-86-12-1733</vt:lpwstr>
      </vt:variant>
      <vt:variant>
        <vt:lpwstr>AFF1#AFF1</vt:lpwstr>
      </vt:variant>
      <vt:variant>
        <vt:i4>4325386</vt:i4>
      </vt:variant>
      <vt:variant>
        <vt:i4>816</vt:i4>
      </vt:variant>
      <vt:variant>
        <vt:i4>0</vt:i4>
      </vt:variant>
      <vt:variant>
        <vt:i4>5</vt:i4>
      </vt:variant>
      <vt:variant>
        <vt:lpwstr>http://www.ieeexplore.ieee.org/xpl/RecentIssue.jsp?punumber=9</vt:lpwstr>
      </vt:variant>
      <vt:variant>
        <vt:lpwstr/>
      </vt:variant>
      <vt:variant>
        <vt:i4>2949236</vt:i4>
      </vt:variant>
      <vt:variant>
        <vt:i4>813</vt:i4>
      </vt:variant>
      <vt:variant>
        <vt:i4>0</vt:i4>
      </vt:variant>
      <vt:variant>
        <vt:i4>5</vt:i4>
      </vt:variant>
      <vt:variant>
        <vt:lpwstr>http://www.ias.ac.in/sadhana/Pdf2009Oct/833.pdf</vt:lpwstr>
      </vt:variant>
      <vt:variant>
        <vt:lpwstr/>
      </vt:variant>
      <vt:variant>
        <vt:i4>6160414</vt:i4>
      </vt:variant>
      <vt:variant>
        <vt:i4>810</vt:i4>
      </vt:variant>
      <vt:variant>
        <vt:i4>0</vt:i4>
      </vt:variant>
      <vt:variant>
        <vt:i4>5</vt:i4>
      </vt:variant>
      <vt:variant>
        <vt:lpwstr>http://dx.doi.org/10.1016/j.mechatronics.2009.05.007</vt:lpwstr>
      </vt:variant>
      <vt:variant>
        <vt:lpwstr/>
      </vt:variant>
      <vt:variant>
        <vt:i4>5832712</vt:i4>
      </vt:variant>
      <vt:variant>
        <vt:i4>804</vt:i4>
      </vt:variant>
      <vt:variant>
        <vt:i4>0</vt:i4>
      </vt:variant>
      <vt:variant>
        <vt:i4>5</vt:i4>
      </vt:variant>
      <vt:variant>
        <vt:lpwstr>http://arxiv.org/abs/0811.1355).</vt:lpwstr>
      </vt:variant>
      <vt:variant>
        <vt:lpwstr/>
      </vt:variant>
      <vt:variant>
        <vt:i4>2555952</vt:i4>
      </vt:variant>
      <vt:variant>
        <vt:i4>801</vt:i4>
      </vt:variant>
      <vt:variant>
        <vt:i4>0</vt:i4>
      </vt:variant>
      <vt:variant>
        <vt:i4>5</vt:i4>
      </vt:variant>
      <vt:variant>
        <vt:lpwstr>http://dx.doi.org/10.1016/j.jcp.2009.01.014</vt:lpwstr>
      </vt:variant>
      <vt:variant>
        <vt:lpwstr/>
      </vt:variant>
      <vt:variant>
        <vt:i4>6029380</vt:i4>
      </vt:variant>
      <vt:variant>
        <vt:i4>798</vt:i4>
      </vt:variant>
      <vt:variant>
        <vt:i4>0</vt:i4>
      </vt:variant>
      <vt:variant>
        <vt:i4>5</vt:i4>
      </vt:variant>
      <vt:variant>
        <vt:lpwstr>http://dx.doi.org/10.1016/j.physa.2009.07.024</vt:lpwstr>
      </vt:variant>
      <vt:variant>
        <vt:lpwstr/>
      </vt:variant>
      <vt:variant>
        <vt:i4>2556003</vt:i4>
      </vt:variant>
      <vt:variant>
        <vt:i4>795</vt:i4>
      </vt:variant>
      <vt:variant>
        <vt:i4>0</vt:i4>
      </vt:variant>
      <vt:variant>
        <vt:i4>5</vt:i4>
      </vt:variant>
      <vt:variant>
        <vt:lpwstr>http://dx.doi.org/10.1016/j.automatica.2009.06.022</vt:lpwstr>
      </vt:variant>
      <vt:variant>
        <vt:lpwstr/>
      </vt:variant>
      <vt:variant>
        <vt:i4>2359393</vt:i4>
      </vt:variant>
      <vt:variant>
        <vt:i4>792</vt:i4>
      </vt:variant>
      <vt:variant>
        <vt:i4>0</vt:i4>
      </vt:variant>
      <vt:variant>
        <vt:i4>5</vt:i4>
      </vt:variant>
      <vt:variant>
        <vt:lpwstr>http://dx.doi.org/10.1016/j.automatica.2009.04.003</vt:lpwstr>
      </vt:variant>
      <vt:variant>
        <vt:lpwstr/>
      </vt:variant>
      <vt:variant>
        <vt:i4>3276880</vt:i4>
      </vt:variant>
      <vt:variant>
        <vt:i4>771</vt:i4>
      </vt:variant>
      <vt:variant>
        <vt:i4>0</vt:i4>
      </vt:variant>
      <vt:variant>
        <vt:i4>5</vt:i4>
      </vt:variant>
      <vt:variant>
        <vt:lpwstr>javascript:openGatewayLink('http://gateway.isiknowledge.com/gateway/Gateway.cgi?GWVersion=2&amp;SrcAuth=RID&amp;SrcApp=RID&amp;DestLinkType=FullRecord&amp;DestApp=ALL_WOS&amp;KeyUT=000274961900005')</vt:lpwstr>
      </vt:variant>
      <vt:variant>
        <vt:lpwstr/>
      </vt:variant>
      <vt:variant>
        <vt:i4>3539039</vt:i4>
      </vt:variant>
      <vt:variant>
        <vt:i4>750</vt:i4>
      </vt:variant>
      <vt:variant>
        <vt:i4>0</vt:i4>
      </vt:variant>
      <vt:variant>
        <vt:i4>5</vt:i4>
      </vt:variant>
      <vt:variant>
        <vt:lpwstr>javascript:openGatewayLink('http://gateway.isiknowledge.com/gateway/Gateway.cgi?GWVersion=2&amp;SrcAuth=RID&amp;SrcApp=RID&amp;DestLinkType=FullRecord&amp;DestApp=ALL_WOS&amp;KeyUT=000276821300030')</vt:lpwstr>
      </vt:variant>
      <vt:variant>
        <vt:lpwstr/>
      </vt:variant>
      <vt:variant>
        <vt:i4>3866706</vt:i4>
      </vt:variant>
      <vt:variant>
        <vt:i4>723</vt:i4>
      </vt:variant>
      <vt:variant>
        <vt:i4>0</vt:i4>
      </vt:variant>
      <vt:variant>
        <vt:i4>5</vt:i4>
      </vt:variant>
      <vt:variant>
        <vt:lpwstr>javascript:openGatewayLink('http://gateway.isiknowledge.com/gateway/Gateway.cgi?GWVersion=2&amp;SrcAuth=RID&amp;SrcApp=RID&amp;DestLinkType=FullRecord&amp;DestApp=ALL_WOS&amp;KeyUT=000278215000003')</vt:lpwstr>
      </vt:variant>
      <vt:variant>
        <vt:lpwstr/>
      </vt:variant>
      <vt:variant>
        <vt:i4>3145816</vt:i4>
      </vt:variant>
      <vt:variant>
        <vt:i4>702</vt:i4>
      </vt:variant>
      <vt:variant>
        <vt:i4>0</vt:i4>
      </vt:variant>
      <vt:variant>
        <vt:i4>5</vt:i4>
      </vt:variant>
      <vt:variant>
        <vt:lpwstr>javascript:openGatewayLink('http://gateway.isiknowledge.com/gateway/Gateway.cgi?GWVersion=2&amp;SrcAuth=RID&amp;SrcApp=RID&amp;DestLinkType=FullRecord&amp;DestApp=ALL_WOS&amp;KeyUT=000275971300027')</vt:lpwstr>
      </vt:variant>
      <vt:variant>
        <vt:lpwstr/>
      </vt:variant>
      <vt:variant>
        <vt:i4>1179724</vt:i4>
      </vt:variant>
      <vt:variant>
        <vt:i4>699</vt:i4>
      </vt:variant>
      <vt:variant>
        <vt:i4>0</vt:i4>
      </vt:variant>
      <vt:variant>
        <vt:i4>5</vt:i4>
      </vt:variant>
      <vt:variant>
        <vt:lpwstr>http://www.worldscinet.com/nmnc/</vt:lpwstr>
      </vt:variant>
      <vt:variant>
        <vt:lpwstr/>
      </vt:variant>
      <vt:variant>
        <vt:i4>65538</vt:i4>
      </vt:variant>
      <vt:variant>
        <vt:i4>696</vt:i4>
      </vt:variant>
      <vt:variant>
        <vt:i4>0</vt:i4>
      </vt:variant>
      <vt:variant>
        <vt:i4>5</vt:i4>
      </vt:variant>
      <vt:variant>
        <vt:lpwstr>http://www.hindawi.com/journals/ijde/2010/461048.html</vt:lpwstr>
      </vt:variant>
      <vt:variant>
        <vt:lpwstr/>
      </vt:variant>
      <vt:variant>
        <vt:i4>2162784</vt:i4>
      </vt:variant>
      <vt:variant>
        <vt:i4>693</vt:i4>
      </vt:variant>
      <vt:variant>
        <vt:i4>0</vt:i4>
      </vt:variant>
      <vt:variant>
        <vt:i4>5</vt:i4>
      </vt:variant>
      <vt:variant>
        <vt:lpwstr>http://dx.doi.org/10.1016/j.sigpro.2010.01.017</vt:lpwstr>
      </vt:variant>
      <vt:variant>
        <vt:lpwstr/>
      </vt:variant>
      <vt:variant>
        <vt:i4>2162787</vt:i4>
      </vt:variant>
      <vt:variant>
        <vt:i4>690</vt:i4>
      </vt:variant>
      <vt:variant>
        <vt:i4>0</vt:i4>
      </vt:variant>
      <vt:variant>
        <vt:i4>5</vt:i4>
      </vt:variant>
      <vt:variant>
        <vt:lpwstr>http://dx.doi.org/10.1016/j.sigpro.2010.01.027</vt:lpwstr>
      </vt:variant>
      <vt:variant>
        <vt:lpwstr/>
      </vt:variant>
      <vt:variant>
        <vt:i4>2424931</vt:i4>
      </vt:variant>
      <vt:variant>
        <vt:i4>687</vt:i4>
      </vt:variant>
      <vt:variant>
        <vt:i4>0</vt:i4>
      </vt:variant>
      <vt:variant>
        <vt:i4>5</vt:i4>
      </vt:variant>
      <vt:variant>
        <vt:lpwstr>http://dx.doi.org/10.1016/j.sigpro.2010.01.023</vt:lpwstr>
      </vt:variant>
      <vt:variant>
        <vt:lpwstr/>
      </vt:variant>
      <vt:variant>
        <vt:i4>3801176</vt:i4>
      </vt:variant>
      <vt:variant>
        <vt:i4>669</vt:i4>
      </vt:variant>
      <vt:variant>
        <vt:i4>0</vt:i4>
      </vt:variant>
      <vt:variant>
        <vt:i4>5</vt:i4>
      </vt:variant>
      <vt:variant>
        <vt:lpwstr>javascript:openGatewayLink('http://gateway.isiknowledge.com/gateway/Gateway.cgi?GWVersion=2&amp;SrcAuth=RID&amp;SrcApp=RID&amp;DestLinkType=FullRecord&amp;DestApp=ALL_WOS&amp;KeyUT=000274710600002')</vt:lpwstr>
      </vt:variant>
      <vt:variant>
        <vt:lpwstr/>
      </vt:variant>
      <vt:variant>
        <vt:i4>5505088</vt:i4>
      </vt:variant>
      <vt:variant>
        <vt:i4>666</vt:i4>
      </vt:variant>
      <vt:variant>
        <vt:i4>0</vt:i4>
      </vt:variant>
      <vt:variant>
        <vt:i4>5</vt:i4>
      </vt:variant>
      <vt:variant>
        <vt:lpwstr>http://dx.doi.org/10.1016/j.physa.2010.02.030</vt:lpwstr>
      </vt:variant>
      <vt:variant>
        <vt:lpwstr/>
      </vt:variant>
      <vt:variant>
        <vt:i4>3211347</vt:i4>
      </vt:variant>
      <vt:variant>
        <vt:i4>648</vt:i4>
      </vt:variant>
      <vt:variant>
        <vt:i4>0</vt:i4>
      </vt:variant>
      <vt:variant>
        <vt:i4>5</vt:i4>
      </vt:variant>
      <vt:variant>
        <vt:lpwstr>javascript:openGatewayLink('http://gateway.isiknowledge.com/gateway/Gateway.cgi?GWVersion=2&amp;SrcAuth=RID&amp;SrcApp=RID&amp;DestLinkType=FullRecord&amp;DestApp=ALL_WOS&amp;KeyUT=000276589600002')</vt:lpwstr>
      </vt:variant>
      <vt:variant>
        <vt:lpwstr/>
      </vt:variant>
      <vt:variant>
        <vt:i4>3866715</vt:i4>
      </vt:variant>
      <vt:variant>
        <vt:i4>630</vt:i4>
      </vt:variant>
      <vt:variant>
        <vt:i4>0</vt:i4>
      </vt:variant>
      <vt:variant>
        <vt:i4>5</vt:i4>
      </vt:variant>
      <vt:variant>
        <vt:lpwstr>javascript:openGatewayLink('http://gateway.isiknowledge.com/gateway/Gateway.cgi?GWVersion=2&amp;SrcAuth=RID&amp;SrcApp=RID&amp;DestLinkType=FullRecord&amp;DestApp=ALL_WOS&amp;KeyUT=000275665300007')</vt:lpwstr>
      </vt:variant>
      <vt:variant>
        <vt:lpwstr/>
      </vt:variant>
      <vt:variant>
        <vt:i4>2949237</vt:i4>
      </vt:variant>
      <vt:variant>
        <vt:i4>627</vt:i4>
      </vt:variant>
      <vt:variant>
        <vt:i4>0</vt:i4>
      </vt:variant>
      <vt:variant>
        <vt:i4>5</vt:i4>
      </vt:variant>
      <vt:variant>
        <vt:lpwstr>http://dx.doi.org/10.1016/j.conengprac.2010.05.005</vt:lpwstr>
      </vt:variant>
      <vt:variant>
        <vt:lpwstr/>
      </vt:variant>
      <vt:variant>
        <vt:i4>2883701</vt:i4>
      </vt:variant>
      <vt:variant>
        <vt:i4>624</vt:i4>
      </vt:variant>
      <vt:variant>
        <vt:i4>0</vt:i4>
      </vt:variant>
      <vt:variant>
        <vt:i4>5</vt:i4>
      </vt:variant>
      <vt:variant>
        <vt:lpwstr>http://dx.doi.org/10.1016/j.conengprac.2010.02.003</vt:lpwstr>
      </vt:variant>
      <vt:variant>
        <vt:lpwstr/>
      </vt:variant>
      <vt:variant>
        <vt:i4>5242899</vt:i4>
      </vt:variant>
      <vt:variant>
        <vt:i4>621</vt:i4>
      </vt:variant>
      <vt:variant>
        <vt:i4>0</vt:i4>
      </vt:variant>
      <vt:variant>
        <vt:i4>5</vt:i4>
      </vt:variant>
      <vt:variant>
        <vt:lpwstr>http://dx.doi.org/10.1016/j.jprocont.2010.04.011</vt:lpwstr>
      </vt:variant>
      <vt:variant>
        <vt:lpwstr/>
      </vt:variant>
      <vt:variant>
        <vt:i4>3211389</vt:i4>
      </vt:variant>
      <vt:variant>
        <vt:i4>618</vt:i4>
      </vt:variant>
      <vt:variant>
        <vt:i4>0</vt:i4>
      </vt:variant>
      <vt:variant>
        <vt:i4>5</vt:i4>
      </vt:variant>
      <vt:variant>
        <vt:lpwstr>http://dx.doi.org/10.1016/j.isatra.2010.05.003</vt:lpwstr>
      </vt:variant>
      <vt:variant>
        <vt:lpwstr/>
      </vt:variant>
      <vt:variant>
        <vt:i4>3539029</vt:i4>
      </vt:variant>
      <vt:variant>
        <vt:i4>600</vt:i4>
      </vt:variant>
      <vt:variant>
        <vt:i4>0</vt:i4>
      </vt:variant>
      <vt:variant>
        <vt:i4>5</vt:i4>
      </vt:variant>
      <vt:variant>
        <vt:lpwstr>javascript:openGatewayLink('http://gateway.isiknowledge.com/gateway/Gateway.cgi?GWVersion=2&amp;SrcAuth=RID&amp;SrcApp=RID&amp;DestLinkType=FullRecord&amp;DestApp=ALL_WOS&amp;KeyUT=000274996100026')</vt:lpwstr>
      </vt:variant>
      <vt:variant>
        <vt:lpwstr/>
      </vt:variant>
      <vt:variant>
        <vt:i4>3539034</vt:i4>
      </vt:variant>
      <vt:variant>
        <vt:i4>582</vt:i4>
      </vt:variant>
      <vt:variant>
        <vt:i4>0</vt:i4>
      </vt:variant>
      <vt:variant>
        <vt:i4>5</vt:i4>
      </vt:variant>
      <vt:variant>
        <vt:lpwstr>javascript:openGatewayLink('http://gateway.isiknowledge.com/gateway/Gateway.cgi?GWVersion=2&amp;SrcAuth=RID&amp;SrcApp=RID&amp;DestLinkType=FullRecord&amp;DestApp=ALL_WOS&amp;KeyUT=000273609300016')</vt:lpwstr>
      </vt:variant>
      <vt:variant>
        <vt:lpwstr/>
      </vt:variant>
      <vt:variant>
        <vt:i4>3670143</vt:i4>
      </vt:variant>
      <vt:variant>
        <vt:i4>561</vt:i4>
      </vt:variant>
      <vt:variant>
        <vt:i4>0</vt:i4>
      </vt:variant>
      <vt:variant>
        <vt:i4>5</vt:i4>
      </vt:variant>
      <vt:variant>
        <vt:lpwstr>http://www.springerlink.com/content/1311-0454/14/3/</vt:lpwstr>
      </vt:variant>
      <vt:variant>
        <vt:lpwstr/>
      </vt:variant>
      <vt:variant>
        <vt:i4>7733252</vt:i4>
      </vt:variant>
      <vt:variant>
        <vt:i4>558</vt:i4>
      </vt:variant>
      <vt:variant>
        <vt:i4>0</vt:i4>
      </vt:variant>
      <vt:variant>
        <vt:i4>5</vt:i4>
      </vt:variant>
      <vt:variant>
        <vt:lpwstr>http://www.sciencedirect.com/science/article/pii/S0165168410003804?_alid=1848496532&amp;_rdoc=3&amp;_fmt=high&amp;_origin=search&amp;_docanchor=&amp;_ct=6&amp;_zone=rslt_list_item&amp;md5=789164b2301bc0136628e2ed8b281af7</vt:lpwstr>
      </vt:variant>
      <vt:variant>
        <vt:lpwstr/>
      </vt:variant>
      <vt:variant>
        <vt:i4>3014656</vt:i4>
      </vt:variant>
      <vt:variant>
        <vt:i4>555</vt:i4>
      </vt:variant>
      <vt:variant>
        <vt:i4>0</vt:i4>
      </vt:variant>
      <vt:variant>
        <vt:i4>5</vt:i4>
      </vt:variant>
      <vt:variant>
        <vt:lpwstr>http://www.sciencedirect.com/science/article/pii/S0898122111008789?_alid=1848496532&amp;_rdoc=1&amp;_fmt=high&amp;_origin=search&amp;_docanchor=&amp;_ct=6&amp;_zone=rslt_list_item&amp;md5=ae0144354f225a30cc16c9d21c59ab5b</vt:lpwstr>
      </vt:variant>
      <vt:variant>
        <vt:lpwstr/>
      </vt:variant>
      <vt:variant>
        <vt:i4>4849698</vt:i4>
      </vt:variant>
      <vt:variant>
        <vt:i4>552</vt:i4>
      </vt:variant>
      <vt:variant>
        <vt:i4>0</vt:i4>
      </vt:variant>
      <vt:variant>
        <vt:i4>5</vt:i4>
      </vt:variant>
      <vt:variant>
        <vt:lpwstr>http://www.sciencedirect.com/science/article/pii/S016516841000040X?_alid=1848488178&amp;_rdoc=7&amp;_fmt=high&amp;_origin=search&amp;_docanchor=&amp;_ct=39&amp;_zone=rslt_list_item&amp;md5=e0682e87fa6bdae5522df2f6592f2700</vt:lpwstr>
      </vt:variant>
      <vt:variant>
        <vt:lpwstr/>
      </vt:variant>
      <vt:variant>
        <vt:i4>6029350</vt:i4>
      </vt:variant>
      <vt:variant>
        <vt:i4>549</vt:i4>
      </vt:variant>
      <vt:variant>
        <vt:i4>0</vt:i4>
      </vt:variant>
      <vt:variant>
        <vt:i4>5</vt:i4>
      </vt:variant>
      <vt:variant>
        <vt:lpwstr>http://www.sciencedirect.com/science/article/pii/S0165168410000447?_alid=1848488178&amp;_rdoc=6&amp;_fmt=high&amp;_origin=search&amp;_docanchor=&amp;_ct=39&amp;_zone=rslt_list_item&amp;md5=38989ecd7cdcc8dbc5e615a9a50ca413</vt:lpwstr>
      </vt:variant>
      <vt:variant>
        <vt:lpwstr/>
      </vt:variant>
      <vt:variant>
        <vt:i4>327712</vt:i4>
      </vt:variant>
      <vt:variant>
        <vt:i4>546</vt:i4>
      </vt:variant>
      <vt:variant>
        <vt:i4>0</vt:i4>
      </vt:variant>
      <vt:variant>
        <vt:i4>5</vt:i4>
      </vt:variant>
      <vt:variant>
        <vt:lpwstr>http://www.sciencedirect.com/science/article/pii/S0165168410000320?_alid=1848488178&amp;_rdoc=5&amp;_fmt=high&amp;_origin=search&amp;_docanchor=&amp;_ct=39&amp;_zone=rslt_list_item&amp;md5=1a0b905d7241ef0dc7e6c13cc241a31f</vt:lpwstr>
      </vt:variant>
      <vt:variant>
        <vt:lpwstr/>
      </vt:variant>
      <vt:variant>
        <vt:i4>5898281</vt:i4>
      </vt:variant>
      <vt:variant>
        <vt:i4>543</vt:i4>
      </vt:variant>
      <vt:variant>
        <vt:i4>0</vt:i4>
      </vt:variant>
      <vt:variant>
        <vt:i4>5</vt:i4>
      </vt:variant>
      <vt:variant>
        <vt:lpwstr>http://www.sciencedirect.com/science/article/pii/S0016003210002711?_alid=1848488178&amp;_rdoc=4&amp;_fmt=high&amp;_origin=search&amp;_docanchor=&amp;_ct=39&amp;_zone=rslt_list_item&amp;md5=9d6ed0f0de9d29a423efe7781ff0201a</vt:lpwstr>
      </vt:variant>
      <vt:variant>
        <vt:lpwstr/>
      </vt:variant>
      <vt:variant>
        <vt:i4>262186</vt:i4>
      </vt:variant>
      <vt:variant>
        <vt:i4>540</vt:i4>
      </vt:variant>
      <vt:variant>
        <vt:i4>0</vt:i4>
      </vt:variant>
      <vt:variant>
        <vt:i4>5</vt:i4>
      </vt:variant>
      <vt:variant>
        <vt:lpwstr>http://www.sciencedirect.com/science/article/pii/S0165168411000259?_alid=1848488178&amp;_rdoc=3&amp;_fmt=high&amp;_origin=search&amp;_docanchor=&amp;_ct=39&amp;_zone=rslt_list_item&amp;md5=9228ad86fec15968c8d97332aed54cd3</vt:lpwstr>
      </vt:variant>
      <vt:variant>
        <vt:lpwstr/>
      </vt:variant>
      <vt:variant>
        <vt:i4>4194340</vt:i4>
      </vt:variant>
      <vt:variant>
        <vt:i4>537</vt:i4>
      </vt:variant>
      <vt:variant>
        <vt:i4>0</vt:i4>
      </vt:variant>
      <vt:variant>
        <vt:i4>5</vt:i4>
      </vt:variant>
      <vt:variant>
        <vt:lpwstr>http://www.sciencedirect.com/science/article/pii/S095915241100028X?_alid=1848488178&amp;_rdoc=2&amp;_fmt=high&amp;_origin=search&amp;_docanchor=&amp;_ct=39&amp;_zone=rslt_list_item&amp;md5=121c23712d3b8794e634d308483c4148</vt:lpwstr>
      </vt:variant>
      <vt:variant>
        <vt:lpwstr/>
      </vt:variant>
      <vt:variant>
        <vt:i4>5767287</vt:i4>
      </vt:variant>
      <vt:variant>
        <vt:i4>534</vt:i4>
      </vt:variant>
      <vt:variant>
        <vt:i4>0</vt:i4>
      </vt:variant>
      <vt:variant>
        <vt:i4>5</vt:i4>
      </vt:variant>
      <vt:variant>
        <vt:lpwstr>http://www.sciencedirect.com/science/article/pii/S0898122111001441?_alid=1848488178&amp;_rdoc=1&amp;_fmt=high&amp;_origin=search&amp;_docanchor=&amp;_ct=39&amp;_zone=rslt_list_item&amp;md5=c08a1bddfc5375932cf17463d0bfaf46</vt:lpwstr>
      </vt:variant>
      <vt:variant>
        <vt:lpwstr/>
      </vt:variant>
      <vt:variant>
        <vt:i4>2031650</vt:i4>
      </vt:variant>
      <vt:variant>
        <vt:i4>531</vt:i4>
      </vt:variant>
      <vt:variant>
        <vt:i4>0</vt:i4>
      </vt:variant>
      <vt:variant>
        <vt:i4>5</vt:i4>
      </vt:variant>
      <vt:variant>
        <vt:lpwstr>http://www.sciencedirect.com/science/article/pii/S001905781000087X?_alid=1848488178&amp;_rdoc=9&amp;_fmt=high&amp;_origin=search&amp;_docanchor=&amp;_ct=39&amp;_zone=rslt_list_item&amp;md5=0cdc9b20b28c8abc1d4aaf40039bc449</vt:lpwstr>
      </vt:variant>
      <vt:variant>
        <vt:lpwstr/>
      </vt:variant>
      <vt:variant>
        <vt:i4>524415</vt:i4>
      </vt:variant>
      <vt:variant>
        <vt:i4>528</vt:i4>
      </vt:variant>
      <vt:variant>
        <vt:i4>0</vt:i4>
      </vt:variant>
      <vt:variant>
        <vt:i4>5</vt:i4>
      </vt:variant>
      <vt:variant>
        <vt:lpwstr>http://www.sciencedirect.com/science/article/pii/S0957415810001844?_alid=1848488178&amp;_rdoc=8&amp;_fmt=high&amp;_origin=search&amp;_docanchor=&amp;_ct=39&amp;_zone=rslt_list_item&amp;md5=50bc942b58f36f77c39177c0fc27de97</vt:lpwstr>
      </vt:variant>
      <vt:variant>
        <vt:lpwstr/>
      </vt:variant>
      <vt:variant>
        <vt:i4>589893</vt:i4>
      </vt:variant>
      <vt:variant>
        <vt:i4>525</vt:i4>
      </vt:variant>
      <vt:variant>
        <vt:i4>0</vt:i4>
      </vt:variant>
      <vt:variant>
        <vt:i4>5</vt:i4>
      </vt:variant>
      <vt:variant>
        <vt:lpwstr>http://www.iuctc.ulpgc.es/iuctc/spain/eurocast/index.html</vt:lpwstr>
      </vt:variant>
      <vt:variant>
        <vt:lpwstr/>
      </vt:variant>
      <vt:variant>
        <vt:i4>131079</vt:i4>
      </vt:variant>
      <vt:variant>
        <vt:i4>522</vt:i4>
      </vt:variant>
      <vt:variant>
        <vt:i4>0</vt:i4>
      </vt:variant>
      <vt:variant>
        <vt:i4>5</vt:i4>
      </vt:variant>
      <vt:variant>
        <vt:lpwstr>http://www.springeronline.com/sgw/cda/frontpage/0,10735,5-40109-22-11713671-0,00.html</vt:lpwstr>
      </vt:variant>
      <vt:variant>
        <vt:lpwstr/>
      </vt:variant>
      <vt:variant>
        <vt:i4>6750250</vt:i4>
      </vt:variant>
      <vt:variant>
        <vt:i4>519</vt:i4>
      </vt:variant>
      <vt:variant>
        <vt:i4>0</vt:i4>
      </vt:variant>
      <vt:variant>
        <vt:i4>5</vt:i4>
      </vt:variant>
      <vt:variant>
        <vt:lpwstr>http://ubooks.de/html/start.htm</vt:lpwstr>
      </vt:variant>
      <vt:variant>
        <vt:lpwstr/>
      </vt:variant>
      <vt:variant>
        <vt:i4>3866738</vt:i4>
      </vt:variant>
      <vt:variant>
        <vt:i4>516</vt:i4>
      </vt:variant>
      <vt:variant>
        <vt:i4>0</vt:i4>
      </vt:variant>
      <vt:variant>
        <vt:i4>5</vt:i4>
      </vt:variant>
      <vt:variant>
        <vt:lpwstr>http://sciyo.com/articles/show/title/mobiles-robots-past-present-and-future</vt:lpwstr>
      </vt:variant>
      <vt:variant>
        <vt:lpwstr/>
      </vt:variant>
      <vt:variant>
        <vt:i4>589849</vt:i4>
      </vt:variant>
      <vt:variant>
        <vt:i4>513</vt:i4>
      </vt:variant>
      <vt:variant>
        <vt:i4>0</vt:i4>
      </vt:variant>
      <vt:variant>
        <vt:i4>5</vt:i4>
      </vt:variant>
      <vt:variant>
        <vt:lpwstr>http://sciyo.com/articles/show/title/optimal-real-time-estimation-strategies-for-a-class-of-cyber-physical-systems-using-networked-mobile</vt:lpwstr>
      </vt:variant>
      <vt:variant>
        <vt:lpwstr/>
      </vt:variant>
      <vt:variant>
        <vt:i4>1507359</vt:i4>
      </vt:variant>
      <vt:variant>
        <vt:i4>510</vt:i4>
      </vt:variant>
      <vt:variant>
        <vt:i4>0</vt:i4>
      </vt:variant>
      <vt:variant>
        <vt:i4>5</vt:i4>
      </vt:variant>
      <vt:variant>
        <vt:lpwstr>http://sciyo.com/articles/show/title/aggieair-towards-low-cost-cooperative-multispectral-remote-sensing-using-small-unmanned-aircraft-sys</vt:lpwstr>
      </vt:variant>
      <vt:variant>
        <vt:lpwstr/>
      </vt:variant>
      <vt:variant>
        <vt:i4>5242889</vt:i4>
      </vt:variant>
      <vt:variant>
        <vt:i4>507</vt:i4>
      </vt:variant>
      <vt:variant>
        <vt:i4>0</vt:i4>
      </vt:variant>
      <vt:variant>
        <vt:i4>5</vt:i4>
      </vt:variant>
      <vt:variant>
        <vt:lpwstr>http://www.dddas.org/</vt:lpwstr>
      </vt:variant>
      <vt:variant>
        <vt:lpwstr/>
      </vt:variant>
      <vt:variant>
        <vt:i4>5439579</vt:i4>
      </vt:variant>
      <vt:variant>
        <vt:i4>504</vt:i4>
      </vt:variant>
      <vt:variant>
        <vt:i4>0</vt:i4>
      </vt:variant>
      <vt:variant>
        <vt:i4>5</vt:i4>
      </vt:variant>
      <vt:variant>
        <vt:lpwstr>http://web.tuke.sk/fda10/</vt:lpwstr>
      </vt:variant>
      <vt:variant>
        <vt:lpwstr/>
      </vt:variant>
      <vt:variant>
        <vt:i4>6422649</vt:i4>
      </vt:variant>
      <vt:variant>
        <vt:i4>501</vt:i4>
      </vt:variant>
      <vt:variant>
        <vt:i4>0</vt:i4>
      </vt:variant>
      <vt:variant>
        <vt:i4>5</vt:i4>
      </vt:variant>
      <vt:variant>
        <vt:lpwstr>http://sciyo.com/books/show/title/mobile-robots-state-of-the-art-in-land-sea-air-and-collaborative-missions</vt:lpwstr>
      </vt:variant>
      <vt:variant>
        <vt:lpwstr/>
      </vt:variant>
      <vt:variant>
        <vt:i4>7471213</vt:i4>
      </vt:variant>
      <vt:variant>
        <vt:i4>498</vt:i4>
      </vt:variant>
      <vt:variant>
        <vt:i4>0</vt:i4>
      </vt:variant>
      <vt:variant>
        <vt:i4>5</vt:i4>
      </vt:variant>
      <vt:variant>
        <vt:lpwstr>http://mechatronics.ece.usu.edu/foc/cdc02tw/cdrom/Lectures/book.pdf</vt:lpwstr>
      </vt:variant>
      <vt:variant>
        <vt:lpwstr/>
      </vt:variant>
      <vt:variant>
        <vt:i4>2752620</vt:i4>
      </vt:variant>
      <vt:variant>
        <vt:i4>495</vt:i4>
      </vt:variant>
      <vt:variant>
        <vt:i4>0</vt:i4>
      </vt:variant>
      <vt:variant>
        <vt:i4>5</vt:i4>
      </vt:variant>
      <vt:variant>
        <vt:lpwstr>http://www.tup.tsinghua.edu.cn/</vt:lpwstr>
      </vt:variant>
      <vt:variant>
        <vt:lpwstr/>
      </vt:variant>
      <vt:variant>
        <vt:i4>4063280</vt:i4>
      </vt:variant>
      <vt:variant>
        <vt:i4>492</vt:i4>
      </vt:variant>
      <vt:variant>
        <vt:i4>0</vt:i4>
      </vt:variant>
      <vt:variant>
        <vt:i4>5</vt:i4>
      </vt:variant>
      <vt:variant>
        <vt:lpwstr>http://www.china-pub.com/computers/common/info.asp?id=37025</vt:lpwstr>
      </vt:variant>
      <vt:variant>
        <vt:lpwstr/>
      </vt:variant>
      <vt:variant>
        <vt:i4>4849754</vt:i4>
      </vt:variant>
      <vt:variant>
        <vt:i4>489</vt:i4>
      </vt:variant>
      <vt:variant>
        <vt:i4>0</vt:i4>
      </vt:variant>
      <vt:variant>
        <vt:i4>5</vt:i4>
      </vt:variant>
      <vt:variant>
        <vt:lpwstr>http://www.springer.com/978-1-84628-846-3</vt:lpwstr>
      </vt:variant>
      <vt:variant>
        <vt:lpwstr/>
      </vt:variant>
      <vt:variant>
        <vt:i4>2687102</vt:i4>
      </vt:variant>
      <vt:variant>
        <vt:i4>486</vt:i4>
      </vt:variant>
      <vt:variant>
        <vt:i4>0</vt:i4>
      </vt:variant>
      <vt:variant>
        <vt:i4>5</vt:i4>
      </vt:variant>
      <vt:variant>
        <vt:lpwstr>http://www.springer.com/engineering/book/978-1-84996-334-3</vt:lpwstr>
      </vt:variant>
      <vt:variant>
        <vt:lpwstr/>
      </vt:variant>
      <vt:variant>
        <vt:i4>7733359</vt:i4>
      </vt:variant>
      <vt:variant>
        <vt:i4>483</vt:i4>
      </vt:variant>
      <vt:variant>
        <vt:i4>0</vt:i4>
      </vt:variant>
      <vt:variant>
        <vt:i4>5</vt:i4>
      </vt:variant>
      <vt:variant>
        <vt:lpwstr>http://www.springer.com/engineering/signals/book/978-1-4471-2232-6</vt:lpwstr>
      </vt:variant>
      <vt:variant>
        <vt:lpwstr/>
      </vt:variant>
      <vt:variant>
        <vt:i4>3997796</vt:i4>
      </vt:variant>
      <vt:variant>
        <vt:i4>480</vt:i4>
      </vt:variant>
      <vt:variant>
        <vt:i4>0</vt:i4>
      </vt:variant>
      <vt:variant>
        <vt:i4>5</vt:i4>
      </vt:variant>
      <vt:variant>
        <vt:lpwstr>http://www.springer.com/engineering/robotics/book/978-1-4471-2261-6</vt:lpwstr>
      </vt:variant>
      <vt:variant>
        <vt:lpwstr/>
      </vt:variant>
      <vt:variant>
        <vt:i4>3932207</vt:i4>
      </vt:variant>
      <vt:variant>
        <vt:i4>477</vt:i4>
      </vt:variant>
      <vt:variant>
        <vt:i4>0</vt:i4>
      </vt:variant>
      <vt:variant>
        <vt:i4>5</vt:i4>
      </vt:variant>
      <vt:variant>
        <vt:lpwstr>http://scholar.google.com/citations?hl=en&amp;user=RDEIRbcAAAAJ</vt:lpwstr>
      </vt:variant>
      <vt:variant>
        <vt:lpwstr/>
      </vt:variant>
      <vt:variant>
        <vt:i4>2162746</vt:i4>
      </vt:variant>
      <vt:variant>
        <vt:i4>474</vt:i4>
      </vt:variant>
      <vt:variant>
        <vt:i4>0</vt:i4>
      </vt:variant>
      <vt:variant>
        <vt:i4>5</vt:i4>
      </vt:variant>
      <vt:variant>
        <vt:lpwstr>http://www.researcherid.com/rid/A-2301-2008</vt:lpwstr>
      </vt:variant>
      <vt:variant>
        <vt:lpwstr/>
      </vt:variant>
      <vt:variant>
        <vt:i4>3735658</vt:i4>
      </vt:variant>
      <vt:variant>
        <vt:i4>471</vt:i4>
      </vt:variant>
      <vt:variant>
        <vt:i4>0</vt:i4>
      </vt:variant>
      <vt:variant>
        <vt:i4>5</vt:i4>
      </vt:variant>
      <vt:variant>
        <vt:lpwstr>http://mechatronics.ece.usu.edu/yqchen/</vt:lpwstr>
      </vt:variant>
      <vt:variant>
        <vt:lpwstr/>
      </vt:variant>
      <vt:variant>
        <vt:i4>4718640</vt:i4>
      </vt:variant>
      <vt:variant>
        <vt:i4>468</vt:i4>
      </vt:variant>
      <vt:variant>
        <vt:i4>0</vt:i4>
      </vt:variant>
      <vt:variant>
        <vt:i4>5</vt:i4>
      </vt:variant>
      <vt:variant>
        <vt:lpwstr>http://www.neng.usu.edu/classes/ece/6800/fall11_resources/Fa11 Chen.pdf</vt:lpwstr>
      </vt:variant>
      <vt:variant>
        <vt:lpwstr/>
      </vt:variant>
      <vt:variant>
        <vt:i4>2228347</vt:i4>
      </vt:variant>
      <vt:variant>
        <vt:i4>465</vt:i4>
      </vt:variant>
      <vt:variant>
        <vt:i4>0</vt:i4>
      </vt:variant>
      <vt:variant>
        <vt:i4>5</vt:i4>
      </vt:variant>
      <vt:variant>
        <vt:lpwstr>http://www.ee.utdallas.edu/events/chen.html</vt:lpwstr>
      </vt:variant>
      <vt:variant>
        <vt:lpwstr/>
      </vt:variant>
      <vt:variant>
        <vt:i4>3407981</vt:i4>
      </vt:variant>
      <vt:variant>
        <vt:i4>462</vt:i4>
      </vt:variant>
      <vt:variant>
        <vt:i4>0</vt:i4>
      </vt:variant>
      <vt:variant>
        <vt:i4>5</vt:i4>
      </vt:variant>
      <vt:variant>
        <vt:lpwstr>http://iciea2007.cipsterdesign.com/</vt:lpwstr>
      </vt:variant>
      <vt:variant>
        <vt:lpwstr/>
      </vt:variant>
      <vt:variant>
        <vt:i4>1376335</vt:i4>
      </vt:variant>
      <vt:variant>
        <vt:i4>459</vt:i4>
      </vt:variant>
      <vt:variant>
        <vt:i4>0</vt:i4>
      </vt:variant>
      <vt:variant>
        <vt:i4>5</vt:i4>
      </vt:variant>
      <vt:variant>
        <vt:lpwstr>http://mechatronics.ece.usu.edu/foc/fda06/plenary-article.pdf</vt:lpwstr>
      </vt:variant>
      <vt:variant>
        <vt:lpwstr/>
      </vt:variant>
      <vt:variant>
        <vt:i4>3014720</vt:i4>
      </vt:variant>
      <vt:variant>
        <vt:i4>456</vt:i4>
      </vt:variant>
      <vt:variant>
        <vt:i4>0</vt:i4>
      </vt:variant>
      <vt:variant>
        <vt:i4>5</vt:i4>
      </vt:variant>
      <vt:variant>
        <vt:lpwstr>http://www.ece.usu.edu/csois/people/yqchen/paper/06C16_01ifac-fda06-plenary-talk5-chen-utah4up.pdf</vt:lpwstr>
      </vt:variant>
      <vt:variant>
        <vt:lpwstr/>
      </vt:variant>
      <vt:variant>
        <vt:i4>1310811</vt:i4>
      </vt:variant>
      <vt:variant>
        <vt:i4>453</vt:i4>
      </vt:variant>
      <vt:variant>
        <vt:i4>0</vt:i4>
      </vt:variant>
      <vt:variant>
        <vt:i4>5</vt:i4>
      </vt:variant>
      <vt:variant>
        <vt:lpwstr>http://www.engineering.usu.edu/classes/ece/6800/chen.htm</vt:lpwstr>
      </vt:variant>
      <vt:variant>
        <vt:lpwstr/>
      </vt:variant>
      <vt:variant>
        <vt:i4>1507335</vt:i4>
      </vt:variant>
      <vt:variant>
        <vt:i4>450</vt:i4>
      </vt:variant>
      <vt:variant>
        <vt:i4>0</vt:i4>
      </vt:variant>
      <vt:variant>
        <vt:i4>5</vt:i4>
      </vt:variant>
      <vt:variant>
        <vt:lpwstr>http://www.engineering.usu.edu/classes/ece/6800/</vt:lpwstr>
      </vt:variant>
      <vt:variant>
        <vt:lpwstr/>
      </vt:variant>
      <vt:variant>
        <vt:i4>7274598</vt:i4>
      </vt:variant>
      <vt:variant>
        <vt:i4>447</vt:i4>
      </vt:variant>
      <vt:variant>
        <vt:i4>0</vt:i4>
      </vt:variant>
      <vt:variant>
        <vt:i4>5</vt:i4>
      </vt:variant>
      <vt:variant>
        <vt:lpwstr>http://www.utah.edu/uees/Edison/Images/Program.pdf</vt:lpwstr>
      </vt:variant>
      <vt:variant>
        <vt:lpwstr/>
      </vt:variant>
      <vt:variant>
        <vt:i4>4849705</vt:i4>
      </vt:variant>
      <vt:variant>
        <vt:i4>444</vt:i4>
      </vt:variant>
      <vt:variant>
        <vt:i4>0</vt:i4>
      </vt:variant>
      <vt:variant>
        <vt:i4>5</vt:i4>
      </vt:variant>
      <vt:variant>
        <vt:lpwstr>http://www.utah.edu/uees/Edison/Edison_home.html</vt:lpwstr>
      </vt:variant>
      <vt:variant>
        <vt:lpwstr/>
      </vt:variant>
      <vt:variant>
        <vt:i4>8323189</vt:i4>
      </vt:variant>
      <vt:variant>
        <vt:i4>441</vt:i4>
      </vt:variant>
      <vt:variant>
        <vt:i4>0</vt:i4>
      </vt:variant>
      <vt:variant>
        <vt:i4>5</vt:i4>
      </vt:variant>
      <vt:variant>
        <vt:lpwstr>http://www.enseirb.fr/</vt:lpwstr>
      </vt:variant>
      <vt:variant>
        <vt:lpwstr/>
      </vt:variant>
      <vt:variant>
        <vt:i4>1966150</vt:i4>
      </vt:variant>
      <vt:variant>
        <vt:i4>438</vt:i4>
      </vt:variant>
      <vt:variant>
        <vt:i4>0</vt:i4>
      </vt:variant>
      <vt:variant>
        <vt:i4>5</vt:i4>
      </vt:variant>
      <vt:variant>
        <vt:lpwstr>http://www.lap.u-bordeaux.fr/</vt:lpwstr>
      </vt:variant>
      <vt:variant>
        <vt:lpwstr/>
      </vt:variant>
      <vt:variant>
        <vt:i4>6094858</vt:i4>
      </vt:variant>
      <vt:variant>
        <vt:i4>435</vt:i4>
      </vt:variant>
      <vt:variant>
        <vt:i4>0</vt:i4>
      </vt:variant>
      <vt:variant>
        <vt:i4>5</vt:i4>
      </vt:variant>
      <vt:variant>
        <vt:lpwstr>http://www.lap.u-bordeaux.fr/AT-sdne/Accueil.html</vt:lpwstr>
      </vt:variant>
      <vt:variant>
        <vt:lpwstr/>
      </vt:variant>
      <vt:variant>
        <vt:i4>7143498</vt:i4>
      </vt:variant>
      <vt:variant>
        <vt:i4>432</vt:i4>
      </vt:variant>
      <vt:variant>
        <vt:i4>0</vt:i4>
      </vt:variant>
      <vt:variant>
        <vt:i4>5</vt:i4>
      </vt:variant>
      <vt:variant>
        <vt:lpwstr>http://www.lap.u-bordeaux.fr/AT-sdne/Actes/16&amp;17Octobre2003/Tricaud_chen.pdf</vt:lpwstr>
      </vt:variant>
      <vt:variant>
        <vt:lpwstr/>
      </vt:variant>
      <vt:variant>
        <vt:i4>8323189</vt:i4>
      </vt:variant>
      <vt:variant>
        <vt:i4>429</vt:i4>
      </vt:variant>
      <vt:variant>
        <vt:i4>0</vt:i4>
      </vt:variant>
      <vt:variant>
        <vt:i4>5</vt:i4>
      </vt:variant>
      <vt:variant>
        <vt:lpwstr>http://www.enseirb.fr/</vt:lpwstr>
      </vt:variant>
      <vt:variant>
        <vt:lpwstr/>
      </vt:variant>
      <vt:variant>
        <vt:i4>1966150</vt:i4>
      </vt:variant>
      <vt:variant>
        <vt:i4>426</vt:i4>
      </vt:variant>
      <vt:variant>
        <vt:i4>0</vt:i4>
      </vt:variant>
      <vt:variant>
        <vt:i4>5</vt:i4>
      </vt:variant>
      <vt:variant>
        <vt:lpwstr>http://www.lap.u-bordeaux.fr/</vt:lpwstr>
      </vt:variant>
      <vt:variant>
        <vt:lpwstr/>
      </vt:variant>
      <vt:variant>
        <vt:i4>6094858</vt:i4>
      </vt:variant>
      <vt:variant>
        <vt:i4>423</vt:i4>
      </vt:variant>
      <vt:variant>
        <vt:i4>0</vt:i4>
      </vt:variant>
      <vt:variant>
        <vt:i4>5</vt:i4>
      </vt:variant>
      <vt:variant>
        <vt:lpwstr>http://www.lap.u-bordeaux.fr/AT-sdne/Accueil.html</vt:lpwstr>
      </vt:variant>
      <vt:variant>
        <vt:lpwstr/>
      </vt:variant>
      <vt:variant>
        <vt:i4>7667759</vt:i4>
      </vt:variant>
      <vt:variant>
        <vt:i4>420</vt:i4>
      </vt:variant>
      <vt:variant>
        <vt:i4>0</vt:i4>
      </vt:variant>
      <vt:variant>
        <vt:i4>5</vt:i4>
      </vt:variant>
      <vt:variant>
        <vt:lpwstr>http://www.lap.u-bordeaux.fr/AT-sdne/Actes/27&amp;28avril2003/Vinagre2.pdf</vt:lpwstr>
      </vt:variant>
      <vt:variant>
        <vt:lpwstr/>
      </vt:variant>
      <vt:variant>
        <vt:i4>1507435</vt:i4>
      </vt:variant>
      <vt:variant>
        <vt:i4>417</vt:i4>
      </vt:variant>
      <vt:variant>
        <vt:i4>0</vt:i4>
      </vt:variant>
      <vt:variant>
        <vt:i4>5</vt:i4>
      </vt:variant>
      <vt:variant>
        <vt:lpwstr>http://mechatronics.ece.usu.edu/foc/ece6800chen_foc.pdf</vt:lpwstr>
      </vt:variant>
      <vt:variant>
        <vt:lpwstr/>
      </vt:variant>
      <vt:variant>
        <vt:i4>7274621</vt:i4>
      </vt:variant>
      <vt:variant>
        <vt:i4>414</vt:i4>
      </vt:variant>
      <vt:variant>
        <vt:i4>0</vt:i4>
      </vt:variant>
      <vt:variant>
        <vt:i4>5</vt:i4>
      </vt:variant>
      <vt:variant>
        <vt:lpwstr>http://www.csois.usu.edu/people/yqchen</vt:lpwstr>
      </vt:variant>
      <vt:variant>
        <vt:lpwstr/>
      </vt:variant>
      <vt:variant>
        <vt:i4>1507335</vt:i4>
      </vt:variant>
      <vt:variant>
        <vt:i4>411</vt:i4>
      </vt:variant>
      <vt:variant>
        <vt:i4>0</vt:i4>
      </vt:variant>
      <vt:variant>
        <vt:i4>5</vt:i4>
      </vt:variant>
      <vt:variant>
        <vt:lpwstr>http://www.engineering.usu.edu/classes/ece/6800/</vt:lpwstr>
      </vt:variant>
      <vt:variant>
        <vt:lpwstr/>
      </vt:variant>
      <vt:variant>
        <vt:i4>3342444</vt:i4>
      </vt:variant>
      <vt:variant>
        <vt:i4>408</vt:i4>
      </vt:variant>
      <vt:variant>
        <vt:i4>0</vt:i4>
      </vt:variant>
      <vt:variant>
        <vt:i4>5</vt:i4>
      </vt:variant>
      <vt:variant>
        <vt:lpwstr>http://ccis.colorado.edu/SeminarNotices/Chen Flyer.doc</vt:lpwstr>
      </vt:variant>
      <vt:variant>
        <vt:lpwstr/>
      </vt:variant>
      <vt:variant>
        <vt:i4>131157</vt:i4>
      </vt:variant>
      <vt:variant>
        <vt:i4>405</vt:i4>
      </vt:variant>
      <vt:variant>
        <vt:i4>0</vt:i4>
      </vt:variant>
      <vt:variant>
        <vt:i4>5</vt:i4>
      </vt:variant>
      <vt:variant>
        <vt:lpwstr>http://ccis.colorado.edu/ccis/presentations/Chen.pdf</vt:lpwstr>
      </vt:variant>
      <vt:variant>
        <vt:lpwstr/>
      </vt:variant>
      <vt:variant>
        <vt:i4>6160392</vt:i4>
      </vt:variant>
      <vt:variant>
        <vt:i4>402</vt:i4>
      </vt:variant>
      <vt:variant>
        <vt:i4>0</vt:i4>
      </vt:variant>
      <vt:variant>
        <vt:i4>5</vt:i4>
      </vt:variant>
      <vt:variant>
        <vt:lpwstr>http://www.csois.usu.edu/ilc/summerschool03/</vt:lpwstr>
      </vt:variant>
      <vt:variant>
        <vt:lpwstr/>
      </vt:variant>
      <vt:variant>
        <vt:i4>3866729</vt:i4>
      </vt:variant>
      <vt:variant>
        <vt:i4>399</vt:i4>
      </vt:variant>
      <vt:variant>
        <vt:i4>0</vt:i4>
      </vt:variant>
      <vt:variant>
        <vt:i4>5</vt:i4>
      </vt:variant>
      <vt:variant>
        <vt:lpwstr>http://www.usu.edu/</vt:lpwstr>
      </vt:variant>
      <vt:variant>
        <vt:lpwstr/>
      </vt:variant>
      <vt:variant>
        <vt:i4>5111838</vt:i4>
      </vt:variant>
      <vt:variant>
        <vt:i4>396</vt:i4>
      </vt:variant>
      <vt:variant>
        <vt:i4>0</vt:i4>
      </vt:variant>
      <vt:variant>
        <vt:i4>5</vt:i4>
      </vt:variant>
      <vt:variant>
        <vt:lpwstr>http://www.csois.usu.edu/ilc</vt:lpwstr>
      </vt:variant>
      <vt:variant>
        <vt:lpwstr/>
      </vt:variant>
      <vt:variant>
        <vt:i4>4063233</vt:i4>
      </vt:variant>
      <vt:variant>
        <vt:i4>393</vt:i4>
      </vt:variant>
      <vt:variant>
        <vt:i4>0</vt:i4>
      </vt:variant>
      <vt:variant>
        <vt:i4>5</vt:i4>
      </vt:variant>
      <vt:variant>
        <vt:lpwstr>http://www.csois.usu.edu/ilc/summerschool03/ILC_ISS_03_Chen.pdf</vt:lpwstr>
      </vt:variant>
      <vt:variant>
        <vt:lpwstr/>
      </vt:variant>
      <vt:variant>
        <vt:i4>4587521</vt:i4>
      </vt:variant>
      <vt:variant>
        <vt:i4>390</vt:i4>
      </vt:variant>
      <vt:variant>
        <vt:i4>0</vt:i4>
      </vt:variant>
      <vt:variant>
        <vt:i4>5</vt:i4>
      </vt:variant>
      <vt:variant>
        <vt:lpwstr>http://www.csois.usu.edu/people/yqchen/talk/usu_math_semina0311.pdf</vt:lpwstr>
      </vt:variant>
      <vt:variant>
        <vt:lpwstr/>
      </vt:variant>
      <vt:variant>
        <vt:i4>7864432</vt:i4>
      </vt:variant>
      <vt:variant>
        <vt:i4>387</vt:i4>
      </vt:variant>
      <vt:variant>
        <vt:i4>0</vt:i4>
      </vt:variant>
      <vt:variant>
        <vt:i4>5</vt:i4>
      </vt:variant>
      <vt:variant>
        <vt:lpwstr>http://www.math.usu.edu/~dariusz/coll/colloquiumindex.html</vt:lpwstr>
      </vt:variant>
      <vt:variant>
        <vt:lpwstr/>
      </vt:variant>
      <vt:variant>
        <vt:i4>4653074</vt:i4>
      </vt:variant>
      <vt:variant>
        <vt:i4>384</vt:i4>
      </vt:variant>
      <vt:variant>
        <vt:i4>0</vt:i4>
      </vt:variant>
      <vt:variant>
        <vt:i4>5</vt:i4>
      </vt:variant>
      <vt:variant>
        <vt:lpwstr>http://mechatronics.ece.usu.edu/foc/afc/</vt:lpwstr>
      </vt:variant>
      <vt:variant>
        <vt:lpwstr/>
      </vt:variant>
      <vt:variant>
        <vt:i4>87</vt:i4>
      </vt:variant>
      <vt:variant>
        <vt:i4>381</vt:i4>
      </vt:variant>
      <vt:variant>
        <vt:i4>0</vt:i4>
      </vt:variant>
      <vt:variant>
        <vt:i4>5</vt:i4>
      </vt:variant>
      <vt:variant>
        <vt:lpwstr>http://mechatronics.ece.usu.edu/foc/cdc10tw/</vt:lpwstr>
      </vt:variant>
      <vt:variant>
        <vt:lpwstr/>
      </vt:variant>
      <vt:variant>
        <vt:i4>5636120</vt:i4>
      </vt:variant>
      <vt:variant>
        <vt:i4>378</vt:i4>
      </vt:variant>
      <vt:variant>
        <vt:i4>0</vt:i4>
      </vt:variant>
      <vt:variant>
        <vt:i4>5</vt:i4>
      </vt:variant>
      <vt:variant>
        <vt:lpwstr>http://mechatronics.ece.usu.edu/foc/wcica2010tw/</vt:lpwstr>
      </vt:variant>
      <vt:variant>
        <vt:lpwstr/>
      </vt:variant>
      <vt:variant>
        <vt:i4>7340128</vt:i4>
      </vt:variant>
      <vt:variant>
        <vt:i4>375</vt:i4>
      </vt:variant>
      <vt:variant>
        <vt:i4>0</vt:i4>
      </vt:variant>
      <vt:variant>
        <vt:i4>5</vt:i4>
      </vt:variant>
      <vt:variant>
        <vt:lpwstr>http://fractionalcalculus.googlepages.com/</vt:lpwstr>
      </vt:variant>
      <vt:variant>
        <vt:lpwstr/>
      </vt:variant>
      <vt:variant>
        <vt:i4>7340128</vt:i4>
      </vt:variant>
      <vt:variant>
        <vt:i4>372</vt:i4>
      </vt:variant>
      <vt:variant>
        <vt:i4>0</vt:i4>
      </vt:variant>
      <vt:variant>
        <vt:i4>5</vt:i4>
      </vt:variant>
      <vt:variant>
        <vt:lpwstr>http://fractionalcalculus.googlepages.com/</vt:lpwstr>
      </vt:variant>
      <vt:variant>
        <vt:lpwstr/>
      </vt:variant>
      <vt:variant>
        <vt:i4>6422626</vt:i4>
      </vt:variant>
      <vt:variant>
        <vt:i4>369</vt:i4>
      </vt:variant>
      <vt:variant>
        <vt:i4>0</vt:i4>
      </vt:variant>
      <vt:variant>
        <vt:i4>5</vt:i4>
      </vt:variant>
      <vt:variant>
        <vt:lpwstr>http://mechatronics.ece.usu.edu/mas-net/dddas/</vt:lpwstr>
      </vt:variant>
      <vt:variant>
        <vt:lpwstr/>
      </vt:variant>
      <vt:variant>
        <vt:i4>2228327</vt:i4>
      </vt:variant>
      <vt:variant>
        <vt:i4>366</vt:i4>
      </vt:variant>
      <vt:variant>
        <vt:i4>0</vt:i4>
      </vt:variant>
      <vt:variant>
        <vt:i4>5</vt:i4>
      </vt:variant>
      <vt:variant>
        <vt:lpwstr>http://egweb.mines.edu/faculty/kmoore/talks.htm</vt:lpwstr>
      </vt:variant>
      <vt:variant>
        <vt:lpwstr/>
      </vt:variant>
      <vt:variant>
        <vt:i4>8257594</vt:i4>
      </vt:variant>
      <vt:variant>
        <vt:i4>363</vt:i4>
      </vt:variant>
      <vt:variant>
        <vt:i4>0</vt:i4>
      </vt:variant>
      <vt:variant>
        <vt:i4>5</vt:i4>
      </vt:variant>
      <vt:variant>
        <vt:lpwstr>http://www.ieee-icma.org/ICMA2006/pagefiles/ICMA2006-Tutorial-3.pdf</vt:lpwstr>
      </vt:variant>
      <vt:variant>
        <vt:lpwstr/>
      </vt:variant>
      <vt:variant>
        <vt:i4>8257595</vt:i4>
      </vt:variant>
      <vt:variant>
        <vt:i4>360</vt:i4>
      </vt:variant>
      <vt:variant>
        <vt:i4>0</vt:i4>
      </vt:variant>
      <vt:variant>
        <vt:i4>5</vt:i4>
      </vt:variant>
      <vt:variant>
        <vt:lpwstr>http://www.ieee-icma.org/ICMA2006/pagefiles/ICMA2006-Tutorial-2.pdf</vt:lpwstr>
      </vt:variant>
      <vt:variant>
        <vt:lpwstr/>
      </vt:variant>
      <vt:variant>
        <vt:i4>8257592</vt:i4>
      </vt:variant>
      <vt:variant>
        <vt:i4>357</vt:i4>
      </vt:variant>
      <vt:variant>
        <vt:i4>0</vt:i4>
      </vt:variant>
      <vt:variant>
        <vt:i4>5</vt:i4>
      </vt:variant>
      <vt:variant>
        <vt:lpwstr>http://www.ieee-icma.org/ICMA2006/pagefiles/ICMA2006-Tutorial-1.pdf</vt:lpwstr>
      </vt:variant>
      <vt:variant>
        <vt:lpwstr/>
      </vt:variant>
      <vt:variant>
        <vt:i4>7602300</vt:i4>
      </vt:variant>
      <vt:variant>
        <vt:i4>354</vt:i4>
      </vt:variant>
      <vt:variant>
        <vt:i4>0</vt:i4>
      </vt:variant>
      <vt:variant>
        <vt:i4>5</vt:i4>
      </vt:variant>
      <vt:variant>
        <vt:lpwstr>http://mechatronics.ece.usu.edu/foc/event/FOC_Day@USU/</vt:lpwstr>
      </vt:variant>
      <vt:variant>
        <vt:lpwstr/>
      </vt:variant>
      <vt:variant>
        <vt:i4>6160392</vt:i4>
      </vt:variant>
      <vt:variant>
        <vt:i4>351</vt:i4>
      </vt:variant>
      <vt:variant>
        <vt:i4>0</vt:i4>
      </vt:variant>
      <vt:variant>
        <vt:i4>5</vt:i4>
      </vt:variant>
      <vt:variant>
        <vt:lpwstr>http://www.csois.usu.edu/ilc/summerschool03/</vt:lpwstr>
      </vt:variant>
      <vt:variant>
        <vt:lpwstr/>
      </vt:variant>
      <vt:variant>
        <vt:i4>3866729</vt:i4>
      </vt:variant>
      <vt:variant>
        <vt:i4>348</vt:i4>
      </vt:variant>
      <vt:variant>
        <vt:i4>0</vt:i4>
      </vt:variant>
      <vt:variant>
        <vt:i4>5</vt:i4>
      </vt:variant>
      <vt:variant>
        <vt:lpwstr>http://www.usu.edu/</vt:lpwstr>
      </vt:variant>
      <vt:variant>
        <vt:lpwstr/>
      </vt:variant>
      <vt:variant>
        <vt:i4>5111838</vt:i4>
      </vt:variant>
      <vt:variant>
        <vt:i4>345</vt:i4>
      </vt:variant>
      <vt:variant>
        <vt:i4>0</vt:i4>
      </vt:variant>
      <vt:variant>
        <vt:i4>5</vt:i4>
      </vt:variant>
      <vt:variant>
        <vt:lpwstr>http://www.csois.usu.edu/ilc</vt:lpwstr>
      </vt:variant>
      <vt:variant>
        <vt:lpwstr/>
      </vt:variant>
      <vt:variant>
        <vt:i4>4063233</vt:i4>
      </vt:variant>
      <vt:variant>
        <vt:i4>342</vt:i4>
      </vt:variant>
      <vt:variant>
        <vt:i4>0</vt:i4>
      </vt:variant>
      <vt:variant>
        <vt:i4>5</vt:i4>
      </vt:variant>
      <vt:variant>
        <vt:lpwstr>http://www.csois.usu.edu/ilc/summerschool03/ILC_ISS_03_Chen.pdf</vt:lpwstr>
      </vt:variant>
      <vt:variant>
        <vt:lpwstr/>
      </vt:variant>
      <vt:variant>
        <vt:i4>2621543</vt:i4>
      </vt:variant>
      <vt:variant>
        <vt:i4>339</vt:i4>
      </vt:variant>
      <vt:variant>
        <vt:i4>0</vt:i4>
      </vt:variant>
      <vt:variant>
        <vt:i4>5</vt:i4>
      </vt:variant>
      <vt:variant>
        <vt:lpwstr>http://digitalcommons.usu.edu/etd/985/</vt:lpwstr>
      </vt:variant>
      <vt:variant>
        <vt:lpwstr/>
      </vt:variant>
      <vt:variant>
        <vt:i4>3342396</vt:i4>
      </vt:variant>
      <vt:variant>
        <vt:i4>336</vt:i4>
      </vt:variant>
      <vt:variant>
        <vt:i4>0</vt:i4>
      </vt:variant>
      <vt:variant>
        <vt:i4>5</vt:i4>
      </vt:variant>
      <vt:variant>
        <vt:lpwstr>http://www.ece.usu.edu/grad/reports_theses_disseratations/2010/Clements_Abraham_A/report.pdf</vt:lpwstr>
      </vt:variant>
      <vt:variant>
        <vt:lpwstr/>
      </vt:variant>
      <vt:variant>
        <vt:i4>524381</vt:i4>
      </vt:variant>
      <vt:variant>
        <vt:i4>333</vt:i4>
      </vt:variant>
      <vt:variant>
        <vt:i4>0</vt:i4>
      </vt:variant>
      <vt:variant>
        <vt:i4>5</vt:i4>
      </vt:variant>
      <vt:variant>
        <vt:lpwstr>http://digitalcommons.usu.edu/etd/673</vt:lpwstr>
      </vt:variant>
      <vt:variant>
        <vt:lpwstr/>
      </vt:variant>
      <vt:variant>
        <vt:i4>393310</vt:i4>
      </vt:variant>
      <vt:variant>
        <vt:i4>330</vt:i4>
      </vt:variant>
      <vt:variant>
        <vt:i4>0</vt:i4>
      </vt:variant>
      <vt:variant>
        <vt:i4>5</vt:i4>
      </vt:variant>
      <vt:variant>
        <vt:lpwstr>http://digitalcommons.usu.edu/etd/597</vt:lpwstr>
      </vt:variant>
      <vt:variant>
        <vt:lpwstr/>
      </vt:variant>
      <vt:variant>
        <vt:i4>393309</vt:i4>
      </vt:variant>
      <vt:variant>
        <vt:i4>327</vt:i4>
      </vt:variant>
      <vt:variant>
        <vt:i4>0</vt:i4>
      </vt:variant>
      <vt:variant>
        <vt:i4>5</vt:i4>
      </vt:variant>
      <vt:variant>
        <vt:lpwstr>http://digitalcommons.usu.edu/etd/692</vt:lpwstr>
      </vt:variant>
      <vt:variant>
        <vt:lpwstr/>
      </vt:variant>
      <vt:variant>
        <vt:i4>786525</vt:i4>
      </vt:variant>
      <vt:variant>
        <vt:i4>324</vt:i4>
      </vt:variant>
      <vt:variant>
        <vt:i4>0</vt:i4>
      </vt:variant>
      <vt:variant>
        <vt:i4>5</vt:i4>
      </vt:variant>
      <vt:variant>
        <vt:lpwstr>http://digitalcommons.usu.edu/etd/632</vt:lpwstr>
      </vt:variant>
      <vt:variant>
        <vt:lpwstr/>
      </vt:variant>
      <vt:variant>
        <vt:i4>589919</vt:i4>
      </vt:variant>
      <vt:variant>
        <vt:i4>321</vt:i4>
      </vt:variant>
      <vt:variant>
        <vt:i4>0</vt:i4>
      </vt:variant>
      <vt:variant>
        <vt:i4>5</vt:i4>
      </vt:variant>
      <vt:variant>
        <vt:lpwstr>http://digitalcommons.usu.edu/etd/460</vt:lpwstr>
      </vt:variant>
      <vt:variant>
        <vt:lpwstr/>
      </vt:variant>
      <vt:variant>
        <vt:i4>917598</vt:i4>
      </vt:variant>
      <vt:variant>
        <vt:i4>318</vt:i4>
      </vt:variant>
      <vt:variant>
        <vt:i4>0</vt:i4>
      </vt:variant>
      <vt:variant>
        <vt:i4>5</vt:i4>
      </vt:variant>
      <vt:variant>
        <vt:lpwstr>http://digitalcommons.usu.edu/etd/513</vt:lpwstr>
      </vt:variant>
      <vt:variant>
        <vt:lpwstr/>
      </vt:variant>
      <vt:variant>
        <vt:i4>917593</vt:i4>
      </vt:variant>
      <vt:variant>
        <vt:i4>315</vt:i4>
      </vt:variant>
      <vt:variant>
        <vt:i4>0</vt:i4>
      </vt:variant>
      <vt:variant>
        <vt:i4>5</vt:i4>
      </vt:variant>
      <vt:variant>
        <vt:lpwstr>http://digitalcommons.usu.edu/etd/218</vt:lpwstr>
      </vt:variant>
      <vt:variant>
        <vt:lpwstr/>
      </vt:variant>
      <vt:variant>
        <vt:i4>720985</vt:i4>
      </vt:variant>
      <vt:variant>
        <vt:i4>312</vt:i4>
      </vt:variant>
      <vt:variant>
        <vt:i4>0</vt:i4>
      </vt:variant>
      <vt:variant>
        <vt:i4>5</vt:i4>
      </vt:variant>
      <vt:variant>
        <vt:lpwstr>http://digitalcommons.usu.edu/etd/246</vt:lpwstr>
      </vt:variant>
      <vt:variant>
        <vt:lpwstr/>
      </vt:variant>
      <vt:variant>
        <vt:i4>524377</vt:i4>
      </vt:variant>
      <vt:variant>
        <vt:i4>309</vt:i4>
      </vt:variant>
      <vt:variant>
        <vt:i4>0</vt:i4>
      </vt:variant>
      <vt:variant>
        <vt:i4>5</vt:i4>
      </vt:variant>
      <vt:variant>
        <vt:lpwstr>http://digitalcommons.usu.edu/etd/270</vt:lpwstr>
      </vt:variant>
      <vt:variant>
        <vt:lpwstr/>
      </vt:variant>
      <vt:variant>
        <vt:i4>6684730</vt:i4>
      </vt:variant>
      <vt:variant>
        <vt:i4>306</vt:i4>
      </vt:variant>
      <vt:variant>
        <vt:i4>0</vt:i4>
      </vt:variant>
      <vt:variant>
        <vt:i4>5</vt:i4>
      </vt:variant>
      <vt:variant>
        <vt:lpwstr>http://www.asp.ucar.edu/ecsa/announce.html</vt:lpwstr>
      </vt:variant>
      <vt:variant>
        <vt:lpwstr/>
      </vt:variant>
      <vt:variant>
        <vt:i4>6684730</vt:i4>
      </vt:variant>
      <vt:variant>
        <vt:i4>303</vt:i4>
      </vt:variant>
      <vt:variant>
        <vt:i4>0</vt:i4>
      </vt:variant>
      <vt:variant>
        <vt:i4>5</vt:i4>
      </vt:variant>
      <vt:variant>
        <vt:lpwstr>http://www.asp.ucar.edu/ecsa/announce.html</vt:lpwstr>
      </vt:variant>
      <vt:variant>
        <vt:lpwstr/>
      </vt:variant>
      <vt:variant>
        <vt:i4>524373</vt:i4>
      </vt:variant>
      <vt:variant>
        <vt:i4>300</vt:i4>
      </vt:variant>
      <vt:variant>
        <vt:i4>0</vt:i4>
      </vt:variant>
      <vt:variant>
        <vt:i4>5</vt:i4>
      </vt:variant>
      <vt:variant>
        <vt:lpwstr>http://www.personal.psu.edu/cml18/barmish60th/html/talks.html</vt:lpwstr>
      </vt:variant>
      <vt:variant>
        <vt:lpwstr/>
      </vt:variant>
      <vt:variant>
        <vt:i4>5242889</vt:i4>
      </vt:variant>
      <vt:variant>
        <vt:i4>297</vt:i4>
      </vt:variant>
      <vt:variant>
        <vt:i4>0</vt:i4>
      </vt:variant>
      <vt:variant>
        <vt:i4>5</vt:i4>
      </vt:variant>
      <vt:variant>
        <vt:lpwstr>http://www.dddas.org/</vt:lpwstr>
      </vt:variant>
      <vt:variant>
        <vt:lpwstr/>
      </vt:variant>
      <vt:variant>
        <vt:i4>5111828</vt:i4>
      </vt:variant>
      <vt:variant>
        <vt:i4>294</vt:i4>
      </vt:variant>
      <vt:variant>
        <vt:i4>0</vt:i4>
      </vt:variant>
      <vt:variant>
        <vt:i4>5</vt:i4>
      </vt:variant>
      <vt:variant>
        <vt:lpwstr>http://control.disp.uniroma2.it/cdcecc2011/workshops.php</vt:lpwstr>
      </vt:variant>
      <vt:variant>
        <vt:lpwstr>num6</vt:lpwstr>
      </vt:variant>
      <vt:variant>
        <vt:i4>524304</vt:i4>
      </vt:variant>
      <vt:variant>
        <vt:i4>291</vt:i4>
      </vt:variant>
      <vt:variant>
        <vt:i4>0</vt:i4>
      </vt:variant>
      <vt:variant>
        <vt:i4>5</vt:i4>
      </vt:variant>
      <vt:variant>
        <vt:lpwstr>https://www.paperplaza.net/conferences/CDC03/program/</vt:lpwstr>
      </vt:variant>
      <vt:variant>
        <vt:lpwstr/>
      </vt:variant>
      <vt:variant>
        <vt:i4>2556024</vt:i4>
      </vt:variant>
      <vt:variant>
        <vt:i4>288</vt:i4>
      </vt:variant>
      <vt:variant>
        <vt:i4>0</vt:i4>
      </vt:variant>
      <vt:variant>
        <vt:i4>5</vt:i4>
      </vt:variant>
      <vt:variant>
        <vt:lpwstr>http://www2.acae.cuhk.edu.hk/~ycliu/cdc03/</vt:lpwstr>
      </vt:variant>
      <vt:variant>
        <vt:lpwstr/>
      </vt:variant>
      <vt:variant>
        <vt:i4>1835111</vt:i4>
      </vt:variant>
      <vt:variant>
        <vt:i4>285</vt:i4>
      </vt:variant>
      <vt:variant>
        <vt:i4>0</vt:i4>
      </vt:variant>
      <vt:variant>
        <vt:i4>5</vt:i4>
      </vt:variant>
      <vt:variant>
        <vt:lpwstr>http://www.me.uic.edu/detc2003/VIB_Paper_Session_Details.pdf</vt:lpwstr>
      </vt:variant>
      <vt:variant>
        <vt:lpwstr/>
      </vt:variant>
      <vt:variant>
        <vt:i4>5046348</vt:i4>
      </vt:variant>
      <vt:variant>
        <vt:i4>282</vt:i4>
      </vt:variant>
      <vt:variant>
        <vt:i4>0</vt:i4>
      </vt:variant>
      <vt:variant>
        <vt:i4>5</vt:i4>
      </vt:variant>
      <vt:variant>
        <vt:lpwstr>http://www.tuke.sk/podlubny/publ.html</vt:lpwstr>
      </vt:variant>
      <vt:variant>
        <vt:lpwstr/>
      </vt:variant>
      <vt:variant>
        <vt:i4>4259840</vt:i4>
      </vt:variant>
      <vt:variant>
        <vt:i4>279</vt:i4>
      </vt:variant>
      <vt:variant>
        <vt:i4>0</vt:i4>
      </vt:variant>
      <vt:variant>
        <vt:i4>5</vt:i4>
      </vt:variant>
      <vt:variant>
        <vt:lpwstr>http://imd.eng.kagawa-u.ac.jp/CIRA03/</vt:lpwstr>
      </vt:variant>
      <vt:variant>
        <vt:lpwstr/>
      </vt:variant>
      <vt:variant>
        <vt:i4>7340075</vt:i4>
      </vt:variant>
      <vt:variant>
        <vt:i4>276</vt:i4>
      </vt:variant>
      <vt:variant>
        <vt:i4>0</vt:i4>
      </vt:variant>
      <vt:variant>
        <vt:i4>5</vt:i4>
      </vt:variant>
      <vt:variant>
        <vt:lpwstr>http://www2.acae.cuhk.edu.hk/~ciac2003/</vt:lpwstr>
      </vt:variant>
      <vt:variant>
        <vt:lpwstr/>
      </vt:variant>
      <vt:variant>
        <vt:i4>524299</vt:i4>
      </vt:variant>
      <vt:variant>
        <vt:i4>273</vt:i4>
      </vt:variant>
      <vt:variant>
        <vt:i4>0</vt:i4>
      </vt:variant>
      <vt:variant>
        <vt:i4>5</vt:i4>
      </vt:variant>
      <vt:variant>
        <vt:lpwstr>http://www.mie.uiuc.edu/acc2004/</vt:lpwstr>
      </vt:variant>
      <vt:variant>
        <vt:lpwstr/>
      </vt:variant>
      <vt:variant>
        <vt:i4>7864339</vt:i4>
      </vt:variant>
      <vt:variant>
        <vt:i4>270</vt:i4>
      </vt:variant>
      <vt:variant>
        <vt:i4>0</vt:i4>
      </vt:variant>
      <vt:variant>
        <vt:i4>5</vt:i4>
      </vt:variant>
      <vt:variant>
        <vt:lpwstr>https://www.paperplaza.net/conferences/ACC04/program/ACC04_ProgramAtAGlanceWeb.html</vt:lpwstr>
      </vt:variant>
      <vt:variant>
        <vt:lpwstr>frm06</vt:lpwstr>
      </vt:variant>
      <vt:variant>
        <vt:i4>7602294</vt:i4>
      </vt:variant>
      <vt:variant>
        <vt:i4>267</vt:i4>
      </vt:variant>
      <vt:variant>
        <vt:i4>0</vt:i4>
      </vt:variant>
      <vt:variant>
        <vt:i4>5</vt:i4>
      </vt:variant>
      <vt:variant>
        <vt:lpwstr>https://www.paperplaza.net/conferences/ACC04/program/ACC04_ContentListWeb_3.html</vt:lpwstr>
      </vt:variant>
      <vt:variant>
        <vt:lpwstr>frm06</vt:lpwstr>
      </vt:variant>
      <vt:variant>
        <vt:i4>1966098</vt:i4>
      </vt:variant>
      <vt:variant>
        <vt:i4>264</vt:i4>
      </vt:variant>
      <vt:variant>
        <vt:i4>0</vt:i4>
      </vt:variant>
      <vt:variant>
        <vt:i4>5</vt:i4>
      </vt:variant>
      <vt:variant>
        <vt:lpwstr>http://www.vmars.tuwien.ac.at/iccc04/</vt:lpwstr>
      </vt:variant>
      <vt:variant>
        <vt:lpwstr/>
      </vt:variant>
      <vt:variant>
        <vt:i4>4587604</vt:i4>
      </vt:variant>
      <vt:variant>
        <vt:i4>261</vt:i4>
      </vt:variant>
      <vt:variant>
        <vt:i4>0</vt:i4>
      </vt:variant>
      <vt:variant>
        <vt:i4>5</vt:i4>
      </vt:variant>
      <vt:variant>
        <vt:lpwstr>http://www.vmars.tuwien.ac.at/iccc04/organizers.html</vt:lpwstr>
      </vt:variant>
      <vt:variant>
        <vt:lpwstr/>
      </vt:variant>
      <vt:variant>
        <vt:i4>4522072</vt:i4>
      </vt:variant>
      <vt:variant>
        <vt:i4>258</vt:i4>
      </vt:variant>
      <vt:variant>
        <vt:i4>0</vt:i4>
      </vt:variant>
      <vt:variant>
        <vt:i4>5</vt:i4>
      </vt:variant>
      <vt:variant>
        <vt:lpwstr>http://icccas04.uestc.edu.cn/</vt:lpwstr>
      </vt:variant>
      <vt:variant>
        <vt:lpwstr/>
      </vt:variant>
      <vt:variant>
        <vt:i4>5308448</vt:i4>
      </vt:variant>
      <vt:variant>
        <vt:i4>255</vt:i4>
      </vt:variant>
      <vt:variant>
        <vt:i4>0</vt:i4>
      </vt:variant>
      <vt:variant>
        <vt:i4>5</vt:i4>
      </vt:variant>
      <vt:variant>
        <vt:lpwstr>http://icccas04.uestc.edu.cn/committees.htm</vt:lpwstr>
      </vt:variant>
      <vt:variant>
        <vt:lpwstr>_8</vt:lpwstr>
      </vt:variant>
      <vt:variant>
        <vt:i4>6029404</vt:i4>
      </vt:variant>
      <vt:variant>
        <vt:i4>252</vt:i4>
      </vt:variant>
      <vt:variant>
        <vt:i4>0</vt:i4>
      </vt:variant>
      <vt:variant>
        <vt:i4>5</vt:i4>
      </vt:variant>
      <vt:variant>
        <vt:lpwstr>http://www.iros2005.org/</vt:lpwstr>
      </vt:variant>
      <vt:variant>
        <vt:lpwstr/>
      </vt:variant>
      <vt:variant>
        <vt:i4>6160479</vt:i4>
      </vt:variant>
      <vt:variant>
        <vt:i4>249</vt:i4>
      </vt:variant>
      <vt:variant>
        <vt:i4>0</vt:i4>
      </vt:variant>
      <vt:variant>
        <vt:i4>5</vt:i4>
      </vt:variant>
      <vt:variant>
        <vt:lpwstr>http://www.icma2005.org/</vt:lpwstr>
      </vt:variant>
      <vt:variant>
        <vt:lpwstr/>
      </vt:variant>
      <vt:variant>
        <vt:i4>3866739</vt:i4>
      </vt:variant>
      <vt:variant>
        <vt:i4>246</vt:i4>
      </vt:variant>
      <vt:variant>
        <vt:i4>0</vt:i4>
      </vt:variant>
      <vt:variant>
        <vt:i4>5</vt:i4>
      </vt:variant>
      <vt:variant>
        <vt:lpwstr>http://www.icma2005.org/committees.html</vt:lpwstr>
      </vt:variant>
      <vt:variant>
        <vt:lpwstr/>
      </vt:variant>
      <vt:variant>
        <vt:i4>393220</vt:i4>
      </vt:variant>
      <vt:variant>
        <vt:i4>243</vt:i4>
      </vt:variant>
      <vt:variant>
        <vt:i4>0</vt:i4>
      </vt:variant>
      <vt:variant>
        <vt:i4>5</vt:i4>
      </vt:variant>
      <vt:variant>
        <vt:lpwstr>http://www.ia-ia.org/</vt:lpwstr>
      </vt:variant>
      <vt:variant>
        <vt:lpwstr/>
      </vt:variant>
      <vt:variant>
        <vt:i4>7340092</vt:i4>
      </vt:variant>
      <vt:variant>
        <vt:i4>240</vt:i4>
      </vt:variant>
      <vt:variant>
        <vt:i4>0</vt:i4>
      </vt:variant>
      <vt:variant>
        <vt:i4>5</vt:i4>
      </vt:variant>
      <vt:variant>
        <vt:lpwstr>http://www.ee.cuhk.edu.hk/~qhmeng/ia/IEEE_ICIA_2005.html</vt:lpwstr>
      </vt:variant>
      <vt:variant>
        <vt:lpwstr/>
      </vt:variant>
      <vt:variant>
        <vt:i4>4522073</vt:i4>
      </vt:variant>
      <vt:variant>
        <vt:i4>237</vt:i4>
      </vt:variant>
      <vt:variant>
        <vt:i4>0</vt:i4>
      </vt:variant>
      <vt:variant>
        <vt:i4>5</vt:i4>
      </vt:variant>
      <vt:variant>
        <vt:lpwstr>http://icccas05.uestc.edu.cn/</vt:lpwstr>
      </vt:variant>
      <vt:variant>
        <vt:lpwstr/>
      </vt:variant>
      <vt:variant>
        <vt:i4>1769493</vt:i4>
      </vt:variant>
      <vt:variant>
        <vt:i4>234</vt:i4>
      </vt:variant>
      <vt:variant>
        <vt:i4>0</vt:i4>
      </vt:variant>
      <vt:variant>
        <vt:i4>5</vt:i4>
      </vt:variant>
      <vt:variant>
        <vt:lpwstr>http://icccas05.uestc.edu.cn/05/?show=committees</vt:lpwstr>
      </vt:variant>
      <vt:variant>
        <vt:lpwstr/>
      </vt:variant>
      <vt:variant>
        <vt:i4>5963848</vt:i4>
      </vt:variant>
      <vt:variant>
        <vt:i4>231</vt:i4>
      </vt:variant>
      <vt:variant>
        <vt:i4>0</vt:i4>
      </vt:variant>
      <vt:variant>
        <vt:i4>5</vt:i4>
      </vt:variant>
      <vt:variant>
        <vt:lpwstr>http://www.jcis.org/</vt:lpwstr>
      </vt:variant>
      <vt:variant>
        <vt:lpwstr/>
      </vt:variant>
      <vt:variant>
        <vt:i4>5111900</vt:i4>
      </vt:variant>
      <vt:variant>
        <vt:i4>228</vt:i4>
      </vt:variant>
      <vt:variant>
        <vt:i4>0</vt:i4>
      </vt:variant>
      <vt:variant>
        <vt:i4>5</vt:i4>
      </vt:variant>
      <vt:variant>
        <vt:lpwstr>http://www.jcis.org/pages/subconference/csi/csi.aspx</vt:lpwstr>
      </vt:variant>
      <vt:variant>
        <vt:lpwstr/>
      </vt:variant>
      <vt:variant>
        <vt:i4>6684793</vt:i4>
      </vt:variant>
      <vt:variant>
        <vt:i4>225</vt:i4>
      </vt:variant>
      <vt:variant>
        <vt:i4>0</vt:i4>
      </vt:variant>
      <vt:variant>
        <vt:i4>5</vt:i4>
      </vt:variant>
      <vt:variant>
        <vt:lpwstr>http://www.jcis.org/pages/subconference/csi/co.aspx</vt:lpwstr>
      </vt:variant>
      <vt:variant>
        <vt:lpwstr/>
      </vt:variant>
      <vt:variant>
        <vt:i4>5963848</vt:i4>
      </vt:variant>
      <vt:variant>
        <vt:i4>222</vt:i4>
      </vt:variant>
      <vt:variant>
        <vt:i4>0</vt:i4>
      </vt:variant>
      <vt:variant>
        <vt:i4>5</vt:i4>
      </vt:variant>
      <vt:variant>
        <vt:lpwstr>http://www.jcis.org/</vt:lpwstr>
      </vt:variant>
      <vt:variant>
        <vt:lpwstr/>
      </vt:variant>
      <vt:variant>
        <vt:i4>5439511</vt:i4>
      </vt:variant>
      <vt:variant>
        <vt:i4>219</vt:i4>
      </vt:variant>
      <vt:variant>
        <vt:i4>0</vt:i4>
      </vt:variant>
      <vt:variant>
        <vt:i4>5</vt:i4>
      </vt:variant>
      <vt:variant>
        <vt:lpwstr>http://www.csois.usu.edu/people/yqchen/pages/subconference/cinc/cinc.aspx</vt:lpwstr>
      </vt:variant>
      <vt:variant>
        <vt:lpwstr/>
      </vt:variant>
      <vt:variant>
        <vt:i4>524305</vt:i4>
      </vt:variant>
      <vt:variant>
        <vt:i4>216</vt:i4>
      </vt:variant>
      <vt:variant>
        <vt:i4>0</vt:i4>
      </vt:variant>
      <vt:variant>
        <vt:i4>5</vt:i4>
      </vt:variant>
      <vt:variant>
        <vt:lpwstr>http://www.jcis.org/pages/subconference/cinc/co.aspx</vt:lpwstr>
      </vt:variant>
      <vt:variant>
        <vt:lpwstr/>
      </vt:variant>
      <vt:variant>
        <vt:i4>3342399</vt:i4>
      </vt:variant>
      <vt:variant>
        <vt:i4>213</vt:i4>
      </vt:variant>
      <vt:variant>
        <vt:i4>0</vt:i4>
      </vt:variant>
      <vt:variant>
        <vt:i4>5</vt:i4>
      </vt:variant>
      <vt:variant>
        <vt:lpwstr>http://www.icarcv.org/</vt:lpwstr>
      </vt:variant>
      <vt:variant>
        <vt:lpwstr/>
      </vt:variant>
      <vt:variant>
        <vt:i4>7471211</vt:i4>
      </vt:variant>
      <vt:variant>
        <vt:i4>210</vt:i4>
      </vt:variant>
      <vt:variant>
        <vt:i4>0</vt:i4>
      </vt:variant>
      <vt:variant>
        <vt:i4>5</vt:i4>
      </vt:variant>
      <vt:variant>
        <vt:lpwstr>http://www.gecad.isep.ipp.pt/FDA06/</vt:lpwstr>
      </vt:variant>
      <vt:variant>
        <vt:lpwstr/>
      </vt:variant>
      <vt:variant>
        <vt:i4>7471211</vt:i4>
      </vt:variant>
      <vt:variant>
        <vt:i4>207</vt:i4>
      </vt:variant>
      <vt:variant>
        <vt:i4>0</vt:i4>
      </vt:variant>
      <vt:variant>
        <vt:i4>5</vt:i4>
      </vt:variant>
      <vt:variant>
        <vt:lpwstr>http://www.gecad.isep.ipp.pt/FDA06/</vt:lpwstr>
      </vt:variant>
      <vt:variant>
        <vt:lpwstr/>
      </vt:variant>
      <vt:variant>
        <vt:i4>8</vt:i4>
      </vt:variant>
      <vt:variant>
        <vt:i4>204</vt:i4>
      </vt:variant>
      <vt:variant>
        <vt:i4>0</vt:i4>
      </vt:variant>
      <vt:variant>
        <vt:i4>5</vt:i4>
      </vt:variant>
      <vt:variant>
        <vt:lpwstr>http://www.ieee-icma.org/</vt:lpwstr>
      </vt:variant>
      <vt:variant>
        <vt:lpwstr/>
      </vt:variant>
      <vt:variant>
        <vt:i4>393220</vt:i4>
      </vt:variant>
      <vt:variant>
        <vt:i4>201</vt:i4>
      </vt:variant>
      <vt:variant>
        <vt:i4>0</vt:i4>
      </vt:variant>
      <vt:variant>
        <vt:i4>5</vt:i4>
      </vt:variant>
      <vt:variant>
        <vt:lpwstr>http://www.ia-ia.org/</vt:lpwstr>
      </vt:variant>
      <vt:variant>
        <vt:lpwstr/>
      </vt:variant>
      <vt:variant>
        <vt:i4>4915228</vt:i4>
      </vt:variant>
      <vt:variant>
        <vt:i4>198</vt:i4>
      </vt:variant>
      <vt:variant>
        <vt:i4>0</vt:i4>
      </vt:variant>
      <vt:variant>
        <vt:i4>5</vt:i4>
      </vt:variant>
      <vt:variant>
        <vt:lpwstr>http://www.ieeeicnsc.org/</vt:lpwstr>
      </vt:variant>
      <vt:variant>
        <vt:lpwstr/>
      </vt:variant>
      <vt:variant>
        <vt:i4>5767193</vt:i4>
      </vt:variant>
      <vt:variant>
        <vt:i4>195</vt:i4>
      </vt:variant>
      <vt:variant>
        <vt:i4>0</vt:i4>
      </vt:variant>
      <vt:variant>
        <vt:i4>5</vt:i4>
      </vt:variant>
      <vt:variant>
        <vt:lpwstr>http://cbms2006.ece.byu.edu/</vt:lpwstr>
      </vt:variant>
      <vt:variant>
        <vt:lpwstr/>
      </vt:variant>
      <vt:variant>
        <vt:i4>5767234</vt:i4>
      </vt:variant>
      <vt:variant>
        <vt:i4>192</vt:i4>
      </vt:variant>
      <vt:variant>
        <vt:i4>0</vt:i4>
      </vt:variant>
      <vt:variant>
        <vt:i4>5</vt:i4>
      </vt:variant>
      <vt:variant>
        <vt:lpwstr>http://www.ece.usu.edu/smcals06/</vt:lpwstr>
      </vt:variant>
      <vt:variant>
        <vt:lpwstr/>
      </vt:variant>
      <vt:variant>
        <vt:i4>1048592</vt:i4>
      </vt:variant>
      <vt:variant>
        <vt:i4>189</vt:i4>
      </vt:variant>
      <vt:variant>
        <vt:i4>0</vt:i4>
      </vt:variant>
      <vt:variant>
        <vt:i4>5</vt:i4>
      </vt:variant>
      <vt:variant>
        <vt:lpwstr>http://wasa.cybersphere.net/</vt:lpwstr>
      </vt:variant>
      <vt:variant>
        <vt:lpwstr/>
      </vt:variant>
      <vt:variant>
        <vt:i4>8257577</vt:i4>
      </vt:variant>
      <vt:variant>
        <vt:i4>186</vt:i4>
      </vt:variant>
      <vt:variant>
        <vt:i4>0</vt:i4>
      </vt:variant>
      <vt:variant>
        <vt:i4>5</vt:i4>
      </vt:variant>
      <vt:variant>
        <vt:lpwstr>http://liu.ece.uic.edu/ADPRL07/</vt:lpwstr>
      </vt:variant>
      <vt:variant>
        <vt:lpwstr/>
      </vt:variant>
      <vt:variant>
        <vt:i4>8</vt:i4>
      </vt:variant>
      <vt:variant>
        <vt:i4>183</vt:i4>
      </vt:variant>
      <vt:variant>
        <vt:i4>0</vt:i4>
      </vt:variant>
      <vt:variant>
        <vt:i4>5</vt:i4>
      </vt:variant>
      <vt:variant>
        <vt:lpwstr>http://www.ieee-icma.org/</vt:lpwstr>
      </vt:variant>
      <vt:variant>
        <vt:lpwstr/>
      </vt:variant>
      <vt:variant>
        <vt:i4>1769544</vt:i4>
      </vt:variant>
      <vt:variant>
        <vt:i4>180</vt:i4>
      </vt:variant>
      <vt:variant>
        <vt:i4>0</vt:i4>
      </vt:variant>
      <vt:variant>
        <vt:i4>5</vt:i4>
      </vt:variant>
      <vt:variant>
        <vt:lpwstr>http://iel.ucdavis.edu/mesa/</vt:lpwstr>
      </vt:variant>
      <vt:variant>
        <vt:lpwstr/>
      </vt:variant>
      <vt:variant>
        <vt:i4>7012472</vt:i4>
      </vt:variant>
      <vt:variant>
        <vt:i4>177</vt:i4>
      </vt:variant>
      <vt:variant>
        <vt:i4>0</vt:i4>
      </vt:variant>
      <vt:variant>
        <vt:i4>5</vt:i4>
      </vt:variant>
      <vt:variant>
        <vt:lpwstr>http://www.easychair.org/conferences/?conf=isnn2009</vt:lpwstr>
      </vt:variant>
      <vt:variant>
        <vt:lpwstr/>
      </vt:variant>
      <vt:variant>
        <vt:i4>1572892</vt:i4>
      </vt:variant>
      <vt:variant>
        <vt:i4>174</vt:i4>
      </vt:variant>
      <vt:variant>
        <vt:i4>0</vt:i4>
      </vt:variant>
      <vt:variant>
        <vt:i4>5</vt:i4>
      </vt:variant>
      <vt:variant>
        <vt:lpwstr>http://www.ieee-ssci.org/</vt:lpwstr>
      </vt:variant>
      <vt:variant>
        <vt:lpwstr/>
      </vt:variant>
      <vt:variant>
        <vt:i4>458817</vt:i4>
      </vt:variant>
      <vt:variant>
        <vt:i4>171</vt:i4>
      </vt:variant>
      <vt:variant>
        <vt:i4>0</vt:i4>
      </vt:variant>
      <vt:variant>
        <vt:i4>5</vt:i4>
      </vt:variant>
      <vt:variant>
        <vt:lpwstr>http://www.icinco.org/cfp.htm</vt:lpwstr>
      </vt:variant>
      <vt:variant>
        <vt:lpwstr/>
      </vt:variant>
      <vt:variant>
        <vt:i4>8</vt:i4>
      </vt:variant>
      <vt:variant>
        <vt:i4>168</vt:i4>
      </vt:variant>
      <vt:variant>
        <vt:i4>0</vt:i4>
      </vt:variant>
      <vt:variant>
        <vt:i4>5</vt:i4>
      </vt:variant>
      <vt:variant>
        <vt:lpwstr>http://www.ieee-icma.org/</vt:lpwstr>
      </vt:variant>
      <vt:variant>
        <vt:lpwstr/>
      </vt:variant>
      <vt:variant>
        <vt:i4>5111818</vt:i4>
      </vt:variant>
      <vt:variant>
        <vt:i4>165</vt:i4>
      </vt:variant>
      <vt:variant>
        <vt:i4>0</vt:i4>
      </vt:variant>
      <vt:variant>
        <vt:i4>5</vt:i4>
      </vt:variant>
      <vt:variant>
        <vt:lpwstr>http://www.ieeeiciea.org/</vt:lpwstr>
      </vt:variant>
      <vt:variant>
        <vt:lpwstr/>
      </vt:variant>
      <vt:variant>
        <vt:i4>7340128</vt:i4>
      </vt:variant>
      <vt:variant>
        <vt:i4>162</vt:i4>
      </vt:variant>
      <vt:variant>
        <vt:i4>0</vt:i4>
      </vt:variant>
      <vt:variant>
        <vt:i4>5</vt:i4>
      </vt:variant>
      <vt:variant>
        <vt:lpwstr>http://fractionalcalculus.googlepages.com/</vt:lpwstr>
      </vt:variant>
      <vt:variant>
        <vt:lpwstr/>
      </vt:variant>
      <vt:variant>
        <vt:i4>5898328</vt:i4>
      </vt:variant>
      <vt:variant>
        <vt:i4>159</vt:i4>
      </vt:variant>
      <vt:variant>
        <vt:i4>0</vt:i4>
      </vt:variant>
      <vt:variant>
        <vt:i4>5</vt:i4>
      </vt:variant>
      <vt:variant>
        <vt:lpwstr>http://www.a2c2.org/</vt:lpwstr>
      </vt:variant>
      <vt:variant>
        <vt:lpwstr/>
      </vt:variant>
      <vt:variant>
        <vt:i4>2228279</vt:i4>
      </vt:variant>
      <vt:variant>
        <vt:i4>156</vt:i4>
      </vt:variant>
      <vt:variant>
        <vt:i4>0</vt:i4>
      </vt:variant>
      <vt:variant>
        <vt:i4>5</vt:i4>
      </vt:variant>
      <vt:variant>
        <vt:lpwstr>http://www.issnip.org/2009/</vt:lpwstr>
      </vt:variant>
      <vt:variant>
        <vt:lpwstr/>
      </vt:variant>
      <vt:variant>
        <vt:i4>6</vt:i4>
      </vt:variant>
      <vt:variant>
        <vt:i4>153</vt:i4>
      </vt:variant>
      <vt:variant>
        <vt:i4>0</vt:i4>
      </vt:variant>
      <vt:variant>
        <vt:i4>5</vt:i4>
      </vt:variant>
      <vt:variant>
        <vt:lpwstr>http://www.ieee-icca.org/</vt:lpwstr>
      </vt:variant>
      <vt:variant>
        <vt:lpwstr/>
      </vt:variant>
      <vt:variant>
        <vt:i4>8323188</vt:i4>
      </vt:variant>
      <vt:variant>
        <vt:i4>150</vt:i4>
      </vt:variant>
      <vt:variant>
        <vt:i4>0</vt:i4>
      </vt:variant>
      <vt:variant>
        <vt:i4>5</vt:i4>
      </vt:variant>
      <vt:variant>
        <vt:lpwstr>http://cvial.ece.ttu.edu/cbms2009/</vt:lpwstr>
      </vt:variant>
      <vt:variant>
        <vt:lpwstr/>
      </vt:variant>
      <vt:variant>
        <vt:i4>7864356</vt:i4>
      </vt:variant>
      <vt:variant>
        <vt:i4>147</vt:i4>
      </vt:variant>
      <vt:variant>
        <vt:i4>0</vt:i4>
      </vt:variant>
      <vt:variant>
        <vt:i4>5</vt:i4>
      </vt:variant>
      <vt:variant>
        <vt:lpwstr>http://mechatronics.ece.usu.edu/foc/event/FOC_Day@USU/2009.html</vt:lpwstr>
      </vt:variant>
      <vt:variant>
        <vt:lpwstr/>
      </vt:variant>
      <vt:variant>
        <vt:i4>3276918</vt:i4>
      </vt:variant>
      <vt:variant>
        <vt:i4>144</vt:i4>
      </vt:variant>
      <vt:variant>
        <vt:i4>0</vt:i4>
      </vt:variant>
      <vt:variant>
        <vt:i4>5</vt:i4>
      </vt:variant>
      <vt:variant>
        <vt:lpwstr>http://control.mines.edu/netrob09/</vt:lpwstr>
      </vt:variant>
      <vt:variant>
        <vt:lpwstr/>
      </vt:variant>
      <vt:variant>
        <vt:i4>2490470</vt:i4>
      </vt:variant>
      <vt:variant>
        <vt:i4>141</vt:i4>
      </vt:variant>
      <vt:variant>
        <vt:i4>0</vt:i4>
      </vt:variant>
      <vt:variant>
        <vt:i4>5</vt:i4>
      </vt:variant>
      <vt:variant>
        <vt:lpwstr>http://iel.ucdavis.edu/mesa/MESA09/</vt:lpwstr>
      </vt:variant>
      <vt:variant>
        <vt:lpwstr/>
      </vt:variant>
      <vt:variant>
        <vt:i4>4915292</vt:i4>
      </vt:variant>
      <vt:variant>
        <vt:i4>138</vt:i4>
      </vt:variant>
      <vt:variant>
        <vt:i4>0</vt:i4>
      </vt:variant>
      <vt:variant>
        <vt:i4>5</vt:i4>
      </vt:variant>
      <vt:variant>
        <vt:lpwstr>http://www.case2010.org/</vt:lpwstr>
      </vt:variant>
      <vt:variant>
        <vt:lpwstr/>
      </vt:variant>
      <vt:variant>
        <vt:i4>3342399</vt:i4>
      </vt:variant>
      <vt:variant>
        <vt:i4>135</vt:i4>
      </vt:variant>
      <vt:variant>
        <vt:i4>0</vt:i4>
      </vt:variant>
      <vt:variant>
        <vt:i4>5</vt:i4>
      </vt:variant>
      <vt:variant>
        <vt:lpwstr>http://www.icarcv.org/</vt:lpwstr>
      </vt:variant>
      <vt:variant>
        <vt:lpwstr/>
      </vt:variant>
      <vt:variant>
        <vt:i4>5963866</vt:i4>
      </vt:variant>
      <vt:variant>
        <vt:i4>132</vt:i4>
      </vt:variant>
      <vt:variant>
        <vt:i4>0</vt:i4>
      </vt:variant>
      <vt:variant>
        <vt:i4>5</vt:i4>
      </vt:variant>
      <vt:variant>
        <vt:lpwstr>http://www.icia2010.org/</vt:lpwstr>
      </vt:variant>
      <vt:variant>
        <vt:lpwstr/>
      </vt:variant>
      <vt:variant>
        <vt:i4>95</vt:i4>
      </vt:variant>
      <vt:variant>
        <vt:i4>129</vt:i4>
      </vt:variant>
      <vt:variant>
        <vt:i4>0</vt:i4>
      </vt:variant>
      <vt:variant>
        <vt:i4>5</vt:i4>
      </vt:variant>
      <vt:variant>
        <vt:lpwstr>http://www.suri.sys.okayama-u.ac.jp/icmic2010</vt:lpwstr>
      </vt:variant>
      <vt:variant>
        <vt:lpwstr/>
      </vt:variant>
      <vt:variant>
        <vt:i4>7602303</vt:i4>
      </vt:variant>
      <vt:variant>
        <vt:i4>126</vt:i4>
      </vt:variant>
      <vt:variant>
        <vt:i4>0</vt:i4>
      </vt:variant>
      <vt:variant>
        <vt:i4>5</vt:i4>
      </vt:variant>
      <vt:variant>
        <vt:lpwstr>http://www.wcica.info/</vt:lpwstr>
      </vt:variant>
      <vt:variant>
        <vt:lpwstr/>
      </vt:variant>
      <vt:variant>
        <vt:i4>7143480</vt:i4>
      </vt:variant>
      <vt:variant>
        <vt:i4>123</vt:i4>
      </vt:variant>
      <vt:variant>
        <vt:i4>0</vt:i4>
      </vt:variant>
      <vt:variant>
        <vt:i4>5</vt:i4>
      </vt:variant>
      <vt:variant>
        <vt:lpwstr>http://www.ccdc.neu.edu.cn/</vt:lpwstr>
      </vt:variant>
      <vt:variant>
        <vt:lpwstr/>
      </vt:variant>
      <vt:variant>
        <vt:i4>4325401</vt:i4>
      </vt:variant>
      <vt:variant>
        <vt:i4>120</vt:i4>
      </vt:variant>
      <vt:variant>
        <vt:i4>0</vt:i4>
      </vt:variant>
      <vt:variant>
        <vt:i4>5</vt:i4>
      </vt:variant>
      <vt:variant>
        <vt:lpwstr>http://isnn2010.sjtu.edu.cn/</vt:lpwstr>
      </vt:variant>
      <vt:variant>
        <vt:lpwstr/>
      </vt:variant>
      <vt:variant>
        <vt:i4>2687085</vt:i4>
      </vt:variant>
      <vt:variant>
        <vt:i4>117</vt:i4>
      </vt:variant>
      <vt:variant>
        <vt:i4>0</vt:i4>
      </vt:variant>
      <vt:variant>
        <vt:i4>5</vt:i4>
      </vt:variant>
      <vt:variant>
        <vt:lpwstr>http://www.ezconf.net/icnsc10/</vt:lpwstr>
      </vt:variant>
      <vt:variant>
        <vt:lpwstr/>
      </vt:variant>
      <vt:variant>
        <vt:i4>6</vt:i4>
      </vt:variant>
      <vt:variant>
        <vt:i4>114</vt:i4>
      </vt:variant>
      <vt:variant>
        <vt:i4>0</vt:i4>
      </vt:variant>
      <vt:variant>
        <vt:i4>5</vt:i4>
      </vt:variant>
      <vt:variant>
        <vt:lpwstr>http://www.ieee-icca.org/</vt:lpwstr>
      </vt:variant>
      <vt:variant>
        <vt:lpwstr/>
      </vt:variant>
      <vt:variant>
        <vt:i4>3407931</vt:i4>
      </vt:variant>
      <vt:variant>
        <vt:i4>111</vt:i4>
      </vt:variant>
      <vt:variant>
        <vt:i4>0</vt:i4>
      </vt:variant>
      <vt:variant>
        <vt:i4>5</vt:i4>
      </vt:variant>
      <vt:variant>
        <vt:lpwstr>http://www.isscaa.net/</vt:lpwstr>
      </vt:variant>
      <vt:variant>
        <vt:lpwstr/>
      </vt:variant>
      <vt:variant>
        <vt:i4>7209015</vt:i4>
      </vt:variant>
      <vt:variant>
        <vt:i4>108</vt:i4>
      </vt:variant>
      <vt:variant>
        <vt:i4>0</vt:i4>
      </vt:variant>
      <vt:variant>
        <vt:i4>5</vt:i4>
      </vt:variant>
      <vt:variant>
        <vt:lpwstr>http://www.cs.utah.edu/mfi2010/</vt:lpwstr>
      </vt:variant>
      <vt:variant>
        <vt:lpwstr/>
      </vt:variant>
      <vt:variant>
        <vt:i4>5439579</vt:i4>
      </vt:variant>
      <vt:variant>
        <vt:i4>105</vt:i4>
      </vt:variant>
      <vt:variant>
        <vt:i4>0</vt:i4>
      </vt:variant>
      <vt:variant>
        <vt:i4>5</vt:i4>
      </vt:variant>
      <vt:variant>
        <vt:lpwstr>http://web.tuke.sk/fda10/</vt:lpwstr>
      </vt:variant>
      <vt:variant>
        <vt:lpwstr/>
      </vt:variant>
      <vt:variant>
        <vt:i4>4849738</vt:i4>
      </vt:variant>
      <vt:variant>
        <vt:i4>102</vt:i4>
      </vt:variant>
      <vt:variant>
        <vt:i4>0</vt:i4>
      </vt:variant>
      <vt:variant>
        <vt:i4>5</vt:i4>
      </vt:variant>
      <vt:variant>
        <vt:lpwstr>http://www.asmemesa.org/</vt:lpwstr>
      </vt:variant>
      <vt:variant>
        <vt:lpwstr/>
      </vt:variant>
      <vt:variant>
        <vt:i4>458777</vt:i4>
      </vt:variant>
      <vt:variant>
        <vt:i4>99</vt:i4>
      </vt:variant>
      <vt:variant>
        <vt:i4>0</vt:i4>
      </vt:variant>
      <vt:variant>
        <vt:i4>5</vt:i4>
      </vt:variant>
      <vt:variant>
        <vt:lpwstr>http://isnn2011.mae.cuhk.edu.hk/</vt:lpwstr>
      </vt:variant>
      <vt:variant>
        <vt:lpwstr/>
      </vt:variant>
      <vt:variant>
        <vt:i4>7143480</vt:i4>
      </vt:variant>
      <vt:variant>
        <vt:i4>96</vt:i4>
      </vt:variant>
      <vt:variant>
        <vt:i4>0</vt:i4>
      </vt:variant>
      <vt:variant>
        <vt:i4>5</vt:i4>
      </vt:variant>
      <vt:variant>
        <vt:lpwstr>http://www.ccdc.neu.edu.cn/</vt:lpwstr>
      </vt:variant>
      <vt:variant>
        <vt:lpwstr/>
      </vt:variant>
      <vt:variant>
        <vt:i4>6357047</vt:i4>
      </vt:variant>
      <vt:variant>
        <vt:i4>93</vt:i4>
      </vt:variant>
      <vt:variant>
        <vt:i4>0</vt:i4>
      </vt:variant>
      <vt:variant>
        <vt:i4>5</vt:i4>
      </vt:variant>
      <vt:variant>
        <vt:lpwstr>https://www.asmeconferences.org/IDETC2011/</vt:lpwstr>
      </vt:variant>
      <vt:variant>
        <vt:lpwstr/>
      </vt:variant>
      <vt:variant>
        <vt:i4>6357047</vt:i4>
      </vt:variant>
      <vt:variant>
        <vt:i4>90</vt:i4>
      </vt:variant>
      <vt:variant>
        <vt:i4>0</vt:i4>
      </vt:variant>
      <vt:variant>
        <vt:i4>5</vt:i4>
      </vt:variant>
      <vt:variant>
        <vt:lpwstr>https://www.asmeconferences.org/IDETC2011/</vt:lpwstr>
      </vt:variant>
      <vt:variant>
        <vt:lpwstr/>
      </vt:variant>
      <vt:variant>
        <vt:i4>3342370</vt:i4>
      </vt:variant>
      <vt:variant>
        <vt:i4>87</vt:i4>
      </vt:variant>
      <vt:variant>
        <vt:i4>0</vt:i4>
      </vt:variant>
      <vt:variant>
        <vt:i4>5</vt:i4>
      </vt:variant>
      <vt:variant>
        <vt:lpwstr>http://www.uasconferences.com/</vt:lpwstr>
      </vt:variant>
      <vt:variant>
        <vt:lpwstr/>
      </vt:variant>
      <vt:variant>
        <vt:i4>4128822</vt:i4>
      </vt:variant>
      <vt:variant>
        <vt:i4>84</vt:i4>
      </vt:variant>
      <vt:variant>
        <vt:i4>0</vt:i4>
      </vt:variant>
      <vt:variant>
        <vt:i4>5</vt:i4>
      </vt:variant>
      <vt:variant>
        <vt:lpwstr>https://secureweb.inl.gov/ISRCS2010/presentations.aspx</vt:lpwstr>
      </vt:variant>
      <vt:variant>
        <vt:lpwstr/>
      </vt:variant>
      <vt:variant>
        <vt:i4>5177413</vt:i4>
      </vt:variant>
      <vt:variant>
        <vt:i4>81</vt:i4>
      </vt:variant>
      <vt:variant>
        <vt:i4>0</vt:i4>
      </vt:variant>
      <vt:variant>
        <vt:i4>5</vt:i4>
      </vt:variant>
      <vt:variant>
        <vt:lpwstr>http://pid12.ing.unibs.it/committees.html</vt:lpwstr>
      </vt:variant>
      <vt:variant>
        <vt:lpwstr/>
      </vt:variant>
      <vt:variant>
        <vt:i4>4849738</vt:i4>
      </vt:variant>
      <vt:variant>
        <vt:i4>78</vt:i4>
      </vt:variant>
      <vt:variant>
        <vt:i4>0</vt:i4>
      </vt:variant>
      <vt:variant>
        <vt:i4>5</vt:i4>
      </vt:variant>
      <vt:variant>
        <vt:lpwstr>http://www.asmemesa.org/</vt:lpwstr>
      </vt:variant>
      <vt:variant>
        <vt:lpwstr/>
      </vt:variant>
      <vt:variant>
        <vt:i4>7143480</vt:i4>
      </vt:variant>
      <vt:variant>
        <vt:i4>75</vt:i4>
      </vt:variant>
      <vt:variant>
        <vt:i4>0</vt:i4>
      </vt:variant>
      <vt:variant>
        <vt:i4>5</vt:i4>
      </vt:variant>
      <vt:variant>
        <vt:lpwstr>http://www.ccdc.neu.edu.cn/</vt:lpwstr>
      </vt:variant>
      <vt:variant>
        <vt:lpwstr/>
      </vt:variant>
      <vt:variant>
        <vt:i4>3342370</vt:i4>
      </vt:variant>
      <vt:variant>
        <vt:i4>72</vt:i4>
      </vt:variant>
      <vt:variant>
        <vt:i4>0</vt:i4>
      </vt:variant>
      <vt:variant>
        <vt:i4>5</vt:i4>
      </vt:variant>
      <vt:variant>
        <vt:lpwstr>http://www.uasconferences.com/</vt:lpwstr>
      </vt:variant>
      <vt:variant>
        <vt:lpwstr/>
      </vt:variant>
      <vt:variant>
        <vt:i4>3604592</vt:i4>
      </vt:variant>
      <vt:variant>
        <vt:i4>69</vt:i4>
      </vt:variant>
      <vt:variant>
        <vt:i4>0</vt:i4>
      </vt:variant>
      <vt:variant>
        <vt:i4>5</vt:i4>
      </vt:variant>
      <vt:variant>
        <vt:lpwstr>http://em.hhu.edu.cn/fda12/</vt:lpwstr>
      </vt:variant>
      <vt:variant>
        <vt:lpwstr/>
      </vt:variant>
      <vt:variant>
        <vt:i4>4849738</vt:i4>
      </vt:variant>
      <vt:variant>
        <vt:i4>66</vt:i4>
      </vt:variant>
      <vt:variant>
        <vt:i4>0</vt:i4>
      </vt:variant>
      <vt:variant>
        <vt:i4>5</vt:i4>
      </vt:variant>
      <vt:variant>
        <vt:lpwstr>http://www.asmemesa.org/</vt:lpwstr>
      </vt:variant>
      <vt:variant>
        <vt:lpwstr/>
      </vt:variant>
      <vt:variant>
        <vt:i4>7274532</vt:i4>
      </vt:variant>
      <vt:variant>
        <vt:i4>63</vt:i4>
      </vt:variant>
      <vt:variant>
        <vt:i4>0</vt:i4>
      </vt:variant>
      <vt:variant>
        <vt:i4>5</vt:i4>
      </vt:variant>
      <vt:variant>
        <vt:lpwstr>http://www.csois.usu.edu/people/yqchen/www.isa.org</vt:lpwstr>
      </vt:variant>
      <vt:variant>
        <vt:lpwstr/>
      </vt:variant>
      <vt:variant>
        <vt:i4>3211364</vt:i4>
      </vt:variant>
      <vt:variant>
        <vt:i4>60</vt:i4>
      </vt:variant>
      <vt:variant>
        <vt:i4>0</vt:i4>
      </vt:variant>
      <vt:variant>
        <vt:i4>5</vt:i4>
      </vt:variant>
      <vt:variant>
        <vt:lpwstr>http://www.csois.usu.edu/people/yqchen/www.a2c2.org</vt:lpwstr>
      </vt:variant>
      <vt:variant>
        <vt:lpwstr/>
      </vt:variant>
      <vt:variant>
        <vt:i4>7274532</vt:i4>
      </vt:variant>
      <vt:variant>
        <vt:i4>57</vt:i4>
      </vt:variant>
      <vt:variant>
        <vt:i4>0</vt:i4>
      </vt:variant>
      <vt:variant>
        <vt:i4>5</vt:i4>
      </vt:variant>
      <vt:variant>
        <vt:lpwstr>http://www.csois.usu.edu/people/yqchen/www.isa.org</vt:lpwstr>
      </vt:variant>
      <vt:variant>
        <vt:lpwstr/>
      </vt:variant>
      <vt:variant>
        <vt:i4>3670133</vt:i4>
      </vt:variant>
      <vt:variant>
        <vt:i4>54</vt:i4>
      </vt:variant>
      <vt:variant>
        <vt:i4>0</vt:i4>
      </vt:variant>
      <vt:variant>
        <vt:i4>5</vt:i4>
      </vt:variant>
      <vt:variant>
        <vt:lpwstr>http://actamont.tuke.sk/eb.html</vt:lpwstr>
      </vt:variant>
      <vt:variant>
        <vt:lpwstr/>
      </vt:variant>
      <vt:variant>
        <vt:i4>5832709</vt:i4>
      </vt:variant>
      <vt:variant>
        <vt:i4>51</vt:i4>
      </vt:variant>
      <vt:variant>
        <vt:i4>0</vt:i4>
      </vt:variant>
      <vt:variant>
        <vt:i4>5</vt:i4>
      </vt:variant>
      <vt:variant>
        <vt:lpwstr>http://fdc.ele-math.com/</vt:lpwstr>
      </vt:variant>
      <vt:variant>
        <vt:lpwstr/>
      </vt:variant>
      <vt:variant>
        <vt:i4>6619233</vt:i4>
      </vt:variant>
      <vt:variant>
        <vt:i4>48</vt:i4>
      </vt:variant>
      <vt:variant>
        <vt:i4>0</vt:i4>
      </vt:variant>
      <vt:variant>
        <vt:i4>5</vt:i4>
      </vt:variant>
      <vt:variant>
        <vt:lpwstr>http://ijocta.balikesir.edu.tr/</vt:lpwstr>
      </vt:variant>
      <vt:variant>
        <vt:lpwstr/>
      </vt:variant>
      <vt:variant>
        <vt:i4>4784193</vt:i4>
      </vt:variant>
      <vt:variant>
        <vt:i4>45</vt:i4>
      </vt:variant>
      <vt:variant>
        <vt:i4>0</vt:i4>
      </vt:variant>
      <vt:variant>
        <vt:i4>5</vt:i4>
      </vt:variant>
      <vt:variant>
        <vt:lpwstr>http://a-station.usu.edu/clubs/detail.cfm?clubid=275</vt:lpwstr>
      </vt:variant>
      <vt:variant>
        <vt:lpwstr/>
      </vt:variant>
      <vt:variant>
        <vt:i4>2228270</vt:i4>
      </vt:variant>
      <vt:variant>
        <vt:i4>42</vt:i4>
      </vt:variant>
      <vt:variant>
        <vt:i4>0</vt:i4>
      </vt:variant>
      <vt:variant>
        <vt:i4>5</vt:i4>
      </vt:variant>
      <vt:variant>
        <vt:lpwstr>http://www.usu.edu/usugss/gsm.html</vt:lpwstr>
      </vt:variant>
      <vt:variant>
        <vt:lpwstr/>
      </vt:variant>
      <vt:variant>
        <vt:i4>4456541</vt:i4>
      </vt:variant>
      <vt:variant>
        <vt:i4>39</vt:i4>
      </vt:variant>
      <vt:variant>
        <vt:i4>0</vt:i4>
      </vt:variant>
      <vt:variant>
        <vt:i4>5</vt:i4>
      </vt:variant>
      <vt:variant>
        <vt:lpwstr>http://www.csois.usu.edu/</vt:lpwstr>
      </vt:variant>
      <vt:variant>
        <vt:lpwstr/>
      </vt:variant>
      <vt:variant>
        <vt:i4>4456541</vt:i4>
      </vt:variant>
      <vt:variant>
        <vt:i4>36</vt:i4>
      </vt:variant>
      <vt:variant>
        <vt:i4>0</vt:i4>
      </vt:variant>
      <vt:variant>
        <vt:i4>5</vt:i4>
      </vt:variant>
      <vt:variant>
        <vt:lpwstr>http://www.csois.usu.edu/</vt:lpwstr>
      </vt:variant>
      <vt:variant>
        <vt:lpwstr/>
      </vt:variant>
      <vt:variant>
        <vt:i4>6160392</vt:i4>
      </vt:variant>
      <vt:variant>
        <vt:i4>33</vt:i4>
      </vt:variant>
      <vt:variant>
        <vt:i4>0</vt:i4>
      </vt:variant>
      <vt:variant>
        <vt:i4>5</vt:i4>
      </vt:variant>
      <vt:variant>
        <vt:lpwstr>http://www.csois.usu.edu/ilc/summerschool03/</vt:lpwstr>
      </vt:variant>
      <vt:variant>
        <vt:lpwstr/>
      </vt:variant>
      <vt:variant>
        <vt:i4>4063233</vt:i4>
      </vt:variant>
      <vt:variant>
        <vt:i4>30</vt:i4>
      </vt:variant>
      <vt:variant>
        <vt:i4>0</vt:i4>
      </vt:variant>
      <vt:variant>
        <vt:i4>5</vt:i4>
      </vt:variant>
      <vt:variant>
        <vt:lpwstr>http://www.csois.usu.edu/ilc/summerschool03/ILC_ISS_03_Chen.pdf</vt:lpwstr>
      </vt:variant>
      <vt:variant>
        <vt:lpwstr/>
      </vt:variant>
      <vt:variant>
        <vt:i4>3670133</vt:i4>
      </vt:variant>
      <vt:variant>
        <vt:i4>27</vt:i4>
      </vt:variant>
      <vt:variant>
        <vt:i4>0</vt:i4>
      </vt:variant>
      <vt:variant>
        <vt:i4>5</vt:i4>
      </vt:variant>
      <vt:variant>
        <vt:lpwstr>http://actamont.tuke.sk/eb.html</vt:lpwstr>
      </vt:variant>
      <vt:variant>
        <vt:lpwstr/>
      </vt:variant>
      <vt:variant>
        <vt:i4>2949175</vt:i4>
      </vt:variant>
      <vt:variant>
        <vt:i4>24</vt:i4>
      </vt:variant>
      <vt:variant>
        <vt:i4>0</vt:i4>
      </vt:variant>
      <vt:variant>
        <vt:i4>5</vt:i4>
      </vt:variant>
      <vt:variant>
        <vt:lpwstr>http://www.xatu.edu.cn/</vt:lpwstr>
      </vt:variant>
      <vt:variant>
        <vt:lpwstr/>
      </vt:variant>
      <vt:variant>
        <vt:i4>3538983</vt:i4>
      </vt:variant>
      <vt:variant>
        <vt:i4>21</vt:i4>
      </vt:variant>
      <vt:variant>
        <vt:i4>0</vt:i4>
      </vt:variant>
      <vt:variant>
        <vt:i4>5</vt:i4>
      </vt:variant>
      <vt:variant>
        <vt:lpwstr>http://www.ntu.edu.sg/eee/</vt:lpwstr>
      </vt:variant>
      <vt:variant>
        <vt:lpwstr/>
      </vt:variant>
      <vt:variant>
        <vt:i4>1245192</vt:i4>
      </vt:variant>
      <vt:variant>
        <vt:i4>18</vt:i4>
      </vt:variant>
      <vt:variant>
        <vt:i4>0</vt:i4>
      </vt:variant>
      <vt:variant>
        <vt:i4>5</vt:i4>
      </vt:variant>
      <vt:variant>
        <vt:lpwstr>http://www.ece.nus.edu.sg/cic</vt:lpwstr>
      </vt:variant>
      <vt:variant>
        <vt:lpwstr/>
      </vt:variant>
      <vt:variant>
        <vt:i4>3342439</vt:i4>
      </vt:variant>
      <vt:variant>
        <vt:i4>15</vt:i4>
      </vt:variant>
      <vt:variant>
        <vt:i4>0</vt:i4>
      </vt:variant>
      <vt:variant>
        <vt:i4>5</vt:i4>
      </vt:variant>
      <vt:variant>
        <vt:lpwstr>http://www.seagate.com/</vt:lpwstr>
      </vt:variant>
      <vt:variant>
        <vt:lpwstr/>
      </vt:variant>
      <vt:variant>
        <vt:i4>3735658</vt:i4>
      </vt:variant>
      <vt:variant>
        <vt:i4>12</vt:i4>
      </vt:variant>
      <vt:variant>
        <vt:i4>0</vt:i4>
      </vt:variant>
      <vt:variant>
        <vt:i4>5</vt:i4>
      </vt:variant>
      <vt:variant>
        <vt:lpwstr>http://mechatronics.ece.usu.edu/yqchen/</vt:lpwstr>
      </vt:variant>
      <vt:variant>
        <vt:lpwstr/>
      </vt:variant>
      <vt:variant>
        <vt:i4>7798907</vt:i4>
      </vt:variant>
      <vt:variant>
        <vt:i4>9</vt:i4>
      </vt:variant>
      <vt:variant>
        <vt:i4>0</vt:i4>
      </vt:variant>
      <vt:variant>
        <vt:i4>5</vt:i4>
      </vt:variant>
      <vt:variant>
        <vt:lpwstr>http://sites.google.com/site/yangquanchen/</vt:lpwstr>
      </vt:variant>
      <vt:variant>
        <vt:lpwstr/>
      </vt:variant>
      <vt:variant>
        <vt:i4>5570669</vt:i4>
      </vt:variant>
      <vt:variant>
        <vt:i4>6</vt:i4>
      </vt:variant>
      <vt:variant>
        <vt:i4>0</vt:i4>
      </vt:variant>
      <vt:variant>
        <vt:i4>5</vt:i4>
      </vt:variant>
      <vt:variant>
        <vt:lpwstr>mailto:yqchen@ieee.org;</vt:lpwstr>
      </vt:variant>
      <vt:variant>
        <vt:lpwstr/>
      </vt:variant>
      <vt:variant>
        <vt:i4>2687064</vt:i4>
      </vt:variant>
      <vt:variant>
        <vt:i4>3</vt:i4>
      </vt:variant>
      <vt:variant>
        <vt:i4>0</vt:i4>
      </vt:variant>
      <vt:variant>
        <vt:i4>5</vt:i4>
      </vt:variant>
      <vt:variant>
        <vt:lpwstr>mailto:yqchen@ece.usu.edu</vt:lpwstr>
      </vt:variant>
      <vt:variant>
        <vt:lpwstr/>
      </vt:variant>
      <vt:variant>
        <vt:i4>3735658</vt:i4>
      </vt:variant>
      <vt:variant>
        <vt:i4>0</vt:i4>
      </vt:variant>
      <vt:variant>
        <vt:i4>0</vt:i4>
      </vt:variant>
      <vt:variant>
        <vt:i4>5</vt:i4>
      </vt:variant>
      <vt:variant>
        <vt:lpwstr>http://mechatronics.ece.usu.edu/yqchen/</vt:lpwstr>
      </vt:variant>
      <vt:variant>
        <vt:lpwstr/>
      </vt:variant>
      <vt:variant>
        <vt:i4>1376257</vt:i4>
      </vt:variant>
      <vt:variant>
        <vt:i4>0</vt:i4>
      </vt:variant>
      <vt:variant>
        <vt:i4>0</vt:i4>
      </vt:variant>
      <vt:variant>
        <vt:i4>5</vt:i4>
      </vt:variant>
      <vt:variant>
        <vt:lpwstr>mailto:kiankeong_ooi@seagate.com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YangQuan Chen's CV (2011 Nov)</dc:title>
  <dc:subject>complete resume</dc:subject>
  <dc:creator>YangQuan Chen</dc:creator>
  <cp:keywords>YangQuan Chen's CV</cp:keywords>
  <dc:description/>
  <cp:lastModifiedBy>YangQuan Chen</cp:lastModifiedBy>
  <cp:revision>5</cp:revision>
  <cp:lastPrinted>2013-07-21T06:19:00Z</cp:lastPrinted>
  <dcterms:created xsi:type="dcterms:W3CDTF">2013-07-18T07:22:00Z</dcterms:created>
  <dcterms:modified xsi:type="dcterms:W3CDTF">2017-08-31T21:57:00Z</dcterms:modified>
</cp:coreProperties>
</file>